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 w:rsidRPr="003B4903">
        <w:rPr>
          <w:rFonts w:ascii="Times New Roman" w:hAnsi="Times New Roman" w:cs="Times New Roman"/>
          <w:sz w:val="24"/>
          <w:szCs w:val="24"/>
          <w:highlight w:val="black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  <w:bookmarkStart w:id="0" w:name="_GoBack"/>
      <w:bookmarkEnd w:id="0"/>
    </w:p>
    <w:p w14:paraId="314D5DBF" w14:textId="77777777" w:rsidR="00CF08BC" w:rsidRPr="00CF08BC" w:rsidRDefault="00CF08BC" w:rsidP="00CF08BC">
      <w:pPr>
        <w:widowControl w:val="0"/>
        <w:spacing w:line="240" w:lineRule="atLeast"/>
        <w:jc w:val="both"/>
        <w:rPr>
          <w:b/>
          <w:color w:val="000000"/>
        </w:rPr>
      </w:pPr>
      <w:r w:rsidRPr="00CF08BC">
        <w:rPr>
          <w:b/>
          <w:color w:val="000000"/>
        </w:rPr>
        <w:t>Gymnázium, Praha 8, U Libeňského zámku 1</w:t>
      </w:r>
    </w:p>
    <w:p w14:paraId="1DABC5E9" w14:textId="70972B33" w:rsidR="00CF08BC" w:rsidRPr="00CF08BC" w:rsidRDefault="00F97363" w:rsidP="00CF08BC">
      <w:pPr>
        <w:widowControl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>Se sídlem:</w:t>
      </w:r>
      <w:r w:rsidR="00CF08BC" w:rsidRPr="00CF08BC">
        <w:rPr>
          <w:rFonts w:ascii="Times New Roman" w:hAnsi="Times New Roman" w:cs="Times New Roman"/>
          <w:sz w:val="24"/>
          <w:szCs w:val="24"/>
        </w:rPr>
        <w:t xml:space="preserve"> </w:t>
      </w:r>
      <w:r w:rsidR="00CF08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08BC" w:rsidRPr="00CF08BC">
        <w:rPr>
          <w:rFonts w:ascii="Times New Roman" w:hAnsi="Times New Roman" w:cs="Times New Roman"/>
          <w:color w:val="000000"/>
          <w:sz w:val="24"/>
          <w:szCs w:val="24"/>
        </w:rPr>
        <w:t>U Libeňského zámku 1, Praha 8</w:t>
      </w:r>
    </w:p>
    <w:p w14:paraId="7DFD0D33" w14:textId="72613F4E" w:rsidR="00F97363" w:rsidRPr="00CF08BC" w:rsidRDefault="00F97363" w:rsidP="00F973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>IČ:</w:t>
      </w:r>
      <w:r w:rsidRPr="00CF08BC">
        <w:rPr>
          <w:rFonts w:ascii="Times New Roman" w:hAnsi="Times New Roman" w:cs="Times New Roman"/>
          <w:sz w:val="24"/>
          <w:szCs w:val="24"/>
        </w:rPr>
        <w:tab/>
      </w:r>
      <w:r w:rsidR="00CF08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08BC" w:rsidRPr="00CF08BC">
        <w:rPr>
          <w:rFonts w:ascii="Times New Roman" w:hAnsi="Times New Roman" w:cs="Times New Roman"/>
          <w:color w:val="000000"/>
          <w:sz w:val="24"/>
          <w:szCs w:val="24"/>
        </w:rPr>
        <w:t>61387509</w:t>
      </w:r>
      <w:r w:rsidRPr="00CF08BC">
        <w:rPr>
          <w:rFonts w:ascii="Times New Roman" w:hAnsi="Times New Roman" w:cs="Times New Roman"/>
          <w:sz w:val="24"/>
          <w:szCs w:val="24"/>
        </w:rPr>
        <w:tab/>
      </w:r>
      <w:r w:rsidRPr="00CF08BC">
        <w:rPr>
          <w:rFonts w:ascii="Times New Roman" w:hAnsi="Times New Roman" w:cs="Times New Roman"/>
          <w:sz w:val="24"/>
          <w:szCs w:val="24"/>
        </w:rPr>
        <w:tab/>
      </w:r>
    </w:p>
    <w:p w14:paraId="6FF04B5F" w14:textId="46C8ADEE" w:rsidR="00F97363" w:rsidRPr="00CF08BC" w:rsidRDefault="00F97363" w:rsidP="00F973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>Jednající osoba:</w:t>
      </w:r>
      <w:r w:rsidR="00CF08BC">
        <w:rPr>
          <w:rFonts w:ascii="Times New Roman" w:hAnsi="Times New Roman" w:cs="Times New Roman"/>
          <w:sz w:val="24"/>
          <w:szCs w:val="24"/>
        </w:rPr>
        <w:t xml:space="preserve">       </w:t>
      </w:r>
      <w:r w:rsidR="00CF0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8BC" w:rsidRPr="00CF08BC">
        <w:rPr>
          <w:rFonts w:ascii="Times New Roman" w:hAnsi="Times New Roman" w:cs="Times New Roman"/>
          <w:color w:val="000000"/>
          <w:sz w:val="24"/>
          <w:szCs w:val="24"/>
        </w:rPr>
        <w:t>RNDr. Františ</w:t>
      </w:r>
      <w:r w:rsidR="00CF08BC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CF08BC" w:rsidRPr="00CF08BC">
        <w:rPr>
          <w:rFonts w:ascii="Times New Roman" w:hAnsi="Times New Roman" w:cs="Times New Roman"/>
          <w:color w:val="000000"/>
          <w:sz w:val="24"/>
          <w:szCs w:val="24"/>
        </w:rPr>
        <w:t xml:space="preserve"> Kosin</w:t>
      </w:r>
      <w:r w:rsidR="00CF08BC">
        <w:rPr>
          <w:rFonts w:ascii="Times New Roman" w:hAnsi="Times New Roman" w:cs="Times New Roman"/>
          <w:color w:val="000000"/>
          <w:sz w:val="24"/>
          <w:szCs w:val="24"/>
        </w:rPr>
        <w:t>a, ředitel školy</w:t>
      </w:r>
      <w:r w:rsidRPr="00CF08BC">
        <w:rPr>
          <w:rFonts w:ascii="Times New Roman" w:hAnsi="Times New Roman" w:cs="Times New Roman"/>
          <w:sz w:val="24"/>
          <w:szCs w:val="24"/>
        </w:rPr>
        <w:tab/>
      </w:r>
    </w:p>
    <w:p w14:paraId="70886070" w14:textId="77777777" w:rsidR="00F97363" w:rsidRPr="00CF08BC" w:rsidRDefault="00F97363" w:rsidP="00F97363">
      <w:pPr>
        <w:rPr>
          <w:rFonts w:ascii="Times New Roman" w:hAnsi="Times New Roman" w:cs="Times New Roman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16776F3A" w14:textId="77777777" w:rsidR="00CF08BC" w:rsidRDefault="00CF08BC" w:rsidP="00CF08BC">
      <w:pPr>
        <w:jc w:val="both"/>
        <w:rPr>
          <w:rFonts w:ascii="Times New Roman" w:hAnsi="Times New Roman" w:cs="Times New Roman"/>
          <w:sz w:val="24"/>
          <w:szCs w:val="24"/>
        </w:rPr>
      </w:pPr>
      <w:r w:rsidRPr="00E44DDF">
        <w:rPr>
          <w:rFonts w:ascii="Times New Roman" w:hAnsi="Times New Roman" w:cs="Times New Roman"/>
          <w:sz w:val="24"/>
          <w:szCs w:val="24"/>
        </w:rPr>
        <w:t xml:space="preserve">Registrace: Příspěvková organizace od 1. 1. 2001 rozhodnutím MŠMT ČR č. j. 34012/2000-14 v působnosti hl. m. Prahy, zapsaná v Rejstříku škol RED-IZO   600005933, zapsaná v RARIS IČ 61387509. </w:t>
      </w:r>
    </w:p>
    <w:p w14:paraId="538811AE" w14:textId="77777777" w:rsidR="00E44DDF" w:rsidRPr="00E44DDF" w:rsidRDefault="00E44DDF" w:rsidP="00CF08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1AA92E" w14:textId="5438E0AC" w:rsidR="00500359" w:rsidRPr="000E23A9" w:rsidRDefault="00CA53E2" w:rsidP="005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500359">
        <w:rPr>
          <w:rFonts w:ascii="Times New Roman" w:hAnsi="Times New Roman" w:cs="Times New Roman"/>
          <w:sz w:val="24"/>
          <w:szCs w:val="24"/>
        </w:rPr>
        <w:t xml:space="preserve">zabezpečit ve spolupráci s Příjemcem přípravu žádosti včetně administrace v době hodnocení žádosti předkládanou v rámci operačního programu OP Praha Pól růstu v rámci Výzvy č. 48 Modernizace zařízení a vybavení pražských škol III v prioritní ose 4 Vzdělání a vzdělanost a podpora zaměstnanosti s </w:t>
      </w:r>
      <w:r w:rsidR="00500359" w:rsidRPr="002E11EB">
        <w:rPr>
          <w:rFonts w:ascii="Times New Roman" w:hAnsi="Times New Roman" w:cs="Times New Roman"/>
          <w:sz w:val="24"/>
          <w:szCs w:val="24"/>
        </w:rPr>
        <w:t>názvem „</w:t>
      </w:r>
      <w:r w:rsidR="00BB23CB" w:rsidRPr="00EF77DF">
        <w:rPr>
          <w:b/>
          <w:bCs/>
        </w:rPr>
        <w:t>Modernizace odborné učebny Fyziky</w:t>
      </w:r>
      <w:r w:rsidR="00500359" w:rsidRPr="002E11EB">
        <w:rPr>
          <w:rFonts w:ascii="Times New Roman" w:hAnsi="Times New Roman" w:cs="Times New Roman"/>
          <w:sz w:val="24"/>
          <w:szCs w:val="24"/>
        </w:rPr>
        <w:t>“</w:t>
      </w:r>
      <w:r w:rsidR="00500359">
        <w:rPr>
          <w:rFonts w:ascii="Times New Roman" w:hAnsi="Times New Roman" w:cs="Times New Roman"/>
          <w:sz w:val="24"/>
          <w:szCs w:val="24"/>
        </w:rPr>
        <w:t xml:space="preserve"> a dále po přiznání dotace zabezpečit administraci projektu ve vztahu k poskytovateli dotace. </w:t>
      </w:r>
    </w:p>
    <w:p w14:paraId="0A480AD2" w14:textId="77777777" w:rsidR="0096740F" w:rsidRPr="00C11421" w:rsidRDefault="0069040B" w:rsidP="00C11421">
      <w:pPr>
        <w:rPr>
          <w:rFonts w:ascii="Times New Roman" w:hAnsi="Times New Roman" w:cs="Times New Roman"/>
          <w:sz w:val="24"/>
          <w:szCs w:val="24"/>
        </w:rPr>
      </w:pPr>
      <w:r w:rsidRPr="00C11421"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1A36F454" w:rsidR="00E25C46" w:rsidRPr="00B21B5D" w:rsidRDefault="00B21B5D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1B5D">
        <w:rPr>
          <w:rFonts w:ascii="Times New Roman" w:hAnsi="Times New Roman" w:cs="Times New Roman"/>
          <w:sz w:val="24"/>
          <w:szCs w:val="24"/>
        </w:rPr>
        <w:t xml:space="preserve">konzultační a poradenské služby pro realizační management k projektu, podpora, asistence a poradenství ve vztahu k tvorbě monitorovacích zpráv, </w:t>
      </w:r>
      <w:r>
        <w:rPr>
          <w:rFonts w:ascii="Times New Roman" w:hAnsi="Times New Roman" w:cs="Times New Roman"/>
          <w:sz w:val="24"/>
          <w:szCs w:val="24"/>
        </w:rPr>
        <w:t xml:space="preserve">žádostí o změnu, </w:t>
      </w:r>
      <w:r w:rsidRPr="00B21B5D">
        <w:rPr>
          <w:rFonts w:ascii="Times New Roman" w:hAnsi="Times New Roman" w:cs="Times New Roman"/>
          <w:sz w:val="24"/>
          <w:szCs w:val="24"/>
        </w:rPr>
        <w:t>žádostí o platbu včetně závěrečného vyúčtování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E25C46" w:rsidRPr="00B21B5D">
        <w:rPr>
          <w:rFonts w:ascii="Times New Roman" w:hAnsi="Times New Roman" w:cs="Times New Roman"/>
          <w:sz w:val="24"/>
          <w:szCs w:val="24"/>
        </w:rPr>
        <w:t>;</w:t>
      </w:r>
    </w:p>
    <w:p w14:paraId="7DE2B858" w14:textId="698C9209" w:rsidR="00E201BB" w:rsidRPr="00A92241" w:rsidRDefault="00E201BB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  <w:r w:rsidR="00500359">
        <w:rPr>
          <w:rFonts w:ascii="Times New Roman" w:hAnsi="Times New Roman" w:cs="Times New Roman"/>
          <w:sz w:val="24"/>
          <w:szCs w:val="24"/>
        </w:rPr>
        <w:t xml:space="preserve"> </w:t>
      </w:r>
      <w:r w:rsidR="000159A3">
        <w:rPr>
          <w:rFonts w:ascii="Times New Roman" w:hAnsi="Times New Roman" w:cs="Times New Roman"/>
          <w:sz w:val="24"/>
          <w:szCs w:val="24"/>
        </w:rPr>
        <w:t>(1 zakázky malého rozsahu mimo režim zákona o veřejných zakázkách)</w:t>
      </w:r>
    </w:p>
    <w:p w14:paraId="4EF59F8B" w14:textId="1D0CFF22" w:rsidR="00E25C46" w:rsidRDefault="00E25C46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6A46B02" w14:textId="77777777" w:rsidR="00B21B5D" w:rsidRPr="00A92241" w:rsidRDefault="00B21B5D" w:rsidP="00B21B5D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719BF829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</w:t>
      </w:r>
      <w:r w:rsidR="00A37F25" w:rsidRPr="002E11E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962B9" w:rsidRPr="002E11EB">
        <w:rPr>
          <w:rFonts w:ascii="Times New Roman" w:hAnsi="Times New Roman" w:cs="Times New Roman"/>
          <w:sz w:val="24"/>
          <w:szCs w:val="24"/>
        </w:rPr>
        <w:t>1</w:t>
      </w:r>
      <w:r w:rsidR="00BB23CB">
        <w:rPr>
          <w:rFonts w:ascii="Times New Roman" w:hAnsi="Times New Roman" w:cs="Times New Roman"/>
          <w:sz w:val="24"/>
          <w:szCs w:val="24"/>
        </w:rPr>
        <w:t>40</w:t>
      </w:r>
      <w:r w:rsidR="00A962B9" w:rsidRPr="002E11EB">
        <w:rPr>
          <w:rFonts w:ascii="Times New Roman" w:hAnsi="Times New Roman" w:cs="Times New Roman"/>
          <w:sz w:val="24"/>
          <w:szCs w:val="24"/>
        </w:rPr>
        <w:t>.000</w:t>
      </w:r>
      <w:r w:rsidR="00A55268" w:rsidRPr="002E11EB">
        <w:rPr>
          <w:rFonts w:ascii="Times New Roman" w:hAnsi="Times New Roman" w:cs="Times New Roman"/>
          <w:sz w:val="24"/>
          <w:szCs w:val="24"/>
        </w:rPr>
        <w:t xml:space="preserve"> Kč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včetně DPH (slovy: </w:t>
      </w:r>
      <w:proofErr w:type="spellStart"/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BB23CB">
        <w:rPr>
          <w:rFonts w:ascii="Times New Roman" w:hAnsi="Times New Roman" w:cs="Times New Roman"/>
          <w:sz w:val="24"/>
          <w:szCs w:val="24"/>
        </w:rPr>
        <w:t>čtyřicet</w:t>
      </w:r>
      <w:r w:rsidR="00272EF8">
        <w:rPr>
          <w:rFonts w:ascii="Times New Roman" w:hAnsi="Times New Roman" w:cs="Times New Roman"/>
          <w:sz w:val="24"/>
          <w:szCs w:val="24"/>
        </w:rPr>
        <w:t>ti</w:t>
      </w:r>
      <w:r w:rsidR="00BB23CB">
        <w:rPr>
          <w:rFonts w:ascii="Times New Roman" w:hAnsi="Times New Roman" w:cs="Times New Roman"/>
          <w:sz w:val="24"/>
          <w:szCs w:val="24"/>
        </w:rPr>
        <w:t>s</w:t>
      </w:r>
      <w:r w:rsidR="00272EF8">
        <w:rPr>
          <w:rFonts w:ascii="Times New Roman" w:hAnsi="Times New Roman" w:cs="Times New Roman"/>
          <w:sz w:val="24"/>
          <w:szCs w:val="24"/>
        </w:rPr>
        <w:t>í</w:t>
      </w:r>
      <w:r w:rsidR="00BB23C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Pr="002E11EB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0500B31C" w:rsidR="00A37F25" w:rsidRDefault="00BB23CB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0E23A9" w:rsidRPr="002E11EB">
        <w:rPr>
          <w:rFonts w:ascii="Times New Roman" w:hAnsi="Times New Roman" w:cs="Times New Roman"/>
          <w:sz w:val="24"/>
          <w:szCs w:val="24"/>
        </w:rPr>
        <w:t>.000 Kč</w:t>
      </w:r>
      <w:r w:rsidR="000E23A9">
        <w:rPr>
          <w:rFonts w:ascii="Times New Roman" w:hAnsi="Times New Roman" w:cs="Times New Roman"/>
          <w:sz w:val="24"/>
          <w:szCs w:val="24"/>
        </w:rPr>
        <w:t xml:space="preserve">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507AAAF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21B5D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22BD99B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35F50D52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075C7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65A78761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670192A4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426387D4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F3F8D77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6422CC0B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25FABC95" w14:textId="16C368C6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>
        <w:rPr>
          <w:rFonts w:ascii="Times New Roman" w:hAnsi="Times New Roman" w:cs="Times New Roman"/>
          <w:sz w:val="24"/>
          <w:szCs w:val="24"/>
        </w:rPr>
        <w:t>vy ve smyslu ustanovení čl. 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 písm. </w:t>
      </w:r>
      <w:r w:rsidR="00500359">
        <w:rPr>
          <w:rFonts w:ascii="Times New Roman" w:hAnsi="Times New Roman" w:cs="Times New Roman"/>
          <w:sz w:val="24"/>
          <w:szCs w:val="24"/>
        </w:rPr>
        <w:t xml:space="preserve">a v případě, že k tomuto zjištění dojde před podáním žádosti o dotaci. </w:t>
      </w:r>
    </w:p>
    <w:p w14:paraId="39764565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0950FBDA" w14:textId="3BD749A9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Rozhodným dnem je vždy obdržení veškerých podkladů minimálně 30 dnů před odevzdáním žádosti o dotaci. </w:t>
      </w:r>
    </w:p>
    <w:p w14:paraId="02DA8A9A" w14:textId="3B3D6553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a žádosti o platbu na řídící orgán. </w:t>
      </w:r>
    </w:p>
    <w:p w14:paraId="66487095" w14:textId="5DEDE9D3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 xml:space="preserve">V případě pozdního předání podkladů pro </w:t>
      </w:r>
      <w:r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F082D">
        <w:rPr>
          <w:rFonts w:ascii="Times New Roman" w:hAnsi="Times New Roman" w:cs="Times New Roman"/>
          <w:sz w:val="24"/>
          <w:szCs w:val="24"/>
        </w:rPr>
        <w:t>realizaci předmětu této smlouvy, nese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B3D8" w14:textId="77777777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9B11BA4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A7E48EF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49C0B0F2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F796059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7E721AE2" w14:textId="4B46C8B1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C37">
        <w:rPr>
          <w:rFonts w:ascii="Times New Roman" w:hAnsi="Times New Roman" w:cs="Times New Roman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se za účastníky označují osoby, které mají přímý prospěch z intervence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D0C37">
        <w:rPr>
          <w:rFonts w:ascii="Times New Roman" w:hAnsi="Times New Roman" w:cs="Times New Roman"/>
          <w:sz w:val="24"/>
          <w:szCs w:val="24"/>
        </w:rPr>
        <w:t xml:space="preserve">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A7E4729" w14:textId="77777777" w:rsidR="00075C71" w:rsidRPr="00EC5B0C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597CE1DC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Pokud tak Příjemce neučiní do 30 dnů od uzavření smlouvy, je Poskytovatel oprávněn žádat sankci za nesplnění podmínky ve výši 2.000 Kč a následně uveřejňuje smlouvu vlastními silami. </w:t>
      </w:r>
    </w:p>
    <w:p w14:paraId="26F19967" w14:textId="444151FD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18F31D45" w14:textId="77777777" w:rsidR="00091D90" w:rsidRPr="002470F6" w:rsidRDefault="00091D90" w:rsidP="00091D9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BE13C9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109E062" w14:textId="77777777" w:rsidR="00500359" w:rsidRPr="000D357C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52F1EBB0" w14:textId="77777777" w:rsidR="00500359" w:rsidRPr="009B6D50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lastRenderedPageBreak/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25EBA1D8" w14:textId="77777777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5BACAC51" w14:textId="134228EB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sud poskytnuté služby ve výši 1.0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76691C79" w14:textId="77777777" w:rsidR="00075C71" w:rsidRPr="00F83DE2" w:rsidRDefault="00075C71" w:rsidP="0050035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43222" w14:textId="2C841C1E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55821D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6D90183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486D5153" w14:textId="64138FE6" w:rsidR="00500359" w:rsidRPr="009B6D50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4D5BF3D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37163D2F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6B360C7D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389FE24" w14:textId="78E6F4F7" w:rsidR="00500359" w:rsidRPr="00EC5B0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 xml:space="preserve"> 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2FE75FC1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337759A" w14:textId="61A77274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3AD96AA6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44DDF">
              <w:rPr>
                <w:rFonts w:ascii="Times New Roman" w:hAnsi="Times New Roman" w:cs="Times New Roman"/>
                <w:sz w:val="24"/>
                <w:szCs w:val="24"/>
              </w:rPr>
              <w:t xml:space="preserve">12. 2. 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35332E25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  <w:r w:rsidR="003B4903">
              <w:rPr>
                <w:rFonts w:ascii="Times New Roman" w:hAnsi="Times New Roman" w:cs="Times New Roman"/>
                <w:sz w:val="24"/>
                <w:szCs w:val="24"/>
              </w:rPr>
              <w:t>, v.r.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0868FD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44DDF">
              <w:rPr>
                <w:rFonts w:ascii="Times New Roman" w:hAnsi="Times New Roman" w:cs="Times New Roman"/>
                <w:sz w:val="24"/>
                <w:szCs w:val="24"/>
              </w:rPr>
              <w:t>12. 2. 2021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7A120241" w:rsidR="00787E47" w:rsidRDefault="000F29BC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RNDr. František Kosina</w:t>
            </w:r>
            <w:r w:rsidR="003B4903">
              <w:rPr>
                <w:rFonts w:ascii="Times New Roman" w:hAnsi="Times New Roman" w:cs="Times New Roman"/>
                <w:sz w:val="24"/>
                <w:szCs w:val="24"/>
              </w:rPr>
              <w:t>, v.r.</w:t>
            </w:r>
          </w:p>
          <w:p w14:paraId="2FED1141" w14:textId="71E26167" w:rsidR="000F29BC" w:rsidRPr="00A962B9" w:rsidRDefault="000F29BC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5D09" w14:textId="518223FD" w:rsidR="00453C15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08AB889D" w14:textId="77777777" w:rsidR="00C11421" w:rsidRPr="003A3F16" w:rsidRDefault="00C11421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4A7EBEE" w14:textId="77777777" w:rsidR="00500359" w:rsidRPr="007E6505" w:rsidRDefault="00500359" w:rsidP="00500359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2E9D2" w14:textId="77777777" w:rsidR="00500359" w:rsidRPr="007E6505" w:rsidRDefault="00500359" w:rsidP="00500359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071C61C5" w14:textId="77777777" w:rsidR="000159A3" w:rsidRPr="007E6505" w:rsidRDefault="000159A3" w:rsidP="000159A3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7477FBCE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3A03F2B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448236A9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5277BA60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5635CB9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68CF5995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75AC9626" w14:textId="768CDB12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</w:t>
      </w:r>
    </w:p>
    <w:p w14:paraId="790914A8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6C6A5DC0" w14:textId="77777777" w:rsidR="000159A3" w:rsidRPr="009200EB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479B7E2B" w14:textId="14BD3B13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344155C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3A90135B" w:rsidR="00453C15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44436087" w14:textId="77777777" w:rsidR="000159A3" w:rsidRPr="003A3F16" w:rsidRDefault="000159A3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3D477950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  <w:r w:rsidR="000159A3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A05B592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8139521" w14:textId="324CECD4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4C2652B0" w14:textId="77777777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37A4B17F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43A3366" w14:textId="07D296D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4F268B7" w14:textId="52A7F272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00CE193" w14:textId="593675E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95707C6" w14:textId="3AD20861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269835BA" w14:textId="77777777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549945C" w14:textId="77777777" w:rsidR="00E44DDF" w:rsidRDefault="00E44DDF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19D329AB" w14:textId="77777777" w:rsidR="00E44DDF" w:rsidRPr="00CF08BC" w:rsidRDefault="00E44DDF" w:rsidP="00E44DDF">
      <w:pPr>
        <w:widowControl w:val="0"/>
        <w:spacing w:line="240" w:lineRule="atLeast"/>
        <w:jc w:val="both"/>
        <w:rPr>
          <w:b/>
          <w:color w:val="000000"/>
        </w:rPr>
      </w:pPr>
      <w:r w:rsidRPr="00CF08BC">
        <w:rPr>
          <w:b/>
          <w:color w:val="000000"/>
        </w:rPr>
        <w:t>Gymnázium, Praha 8, U Libeňského zámku 1</w:t>
      </w:r>
    </w:p>
    <w:p w14:paraId="54F234C6" w14:textId="77777777" w:rsidR="00E44DDF" w:rsidRPr="00CF08BC" w:rsidRDefault="00E44DDF" w:rsidP="00E44DDF">
      <w:pPr>
        <w:widowControl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08BC">
        <w:rPr>
          <w:rFonts w:ascii="Times New Roman" w:hAnsi="Times New Roman" w:cs="Times New Roman"/>
          <w:color w:val="000000"/>
          <w:sz w:val="24"/>
          <w:szCs w:val="24"/>
        </w:rPr>
        <w:t>U Libeňského zámku 1, Praha 8</w:t>
      </w:r>
    </w:p>
    <w:p w14:paraId="6ADF7DD9" w14:textId="77777777" w:rsidR="00E44DDF" w:rsidRPr="00CF08BC" w:rsidRDefault="00E44DDF" w:rsidP="00E44D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>IČ:</w:t>
      </w:r>
      <w:r w:rsidRPr="00CF08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08BC">
        <w:rPr>
          <w:rFonts w:ascii="Times New Roman" w:hAnsi="Times New Roman" w:cs="Times New Roman"/>
          <w:color w:val="000000"/>
          <w:sz w:val="24"/>
          <w:szCs w:val="24"/>
        </w:rPr>
        <w:t>61387509</w:t>
      </w:r>
      <w:r w:rsidRPr="00CF08BC">
        <w:rPr>
          <w:rFonts w:ascii="Times New Roman" w:hAnsi="Times New Roman" w:cs="Times New Roman"/>
          <w:sz w:val="24"/>
          <w:szCs w:val="24"/>
        </w:rPr>
        <w:tab/>
      </w:r>
      <w:r w:rsidRPr="00CF08BC">
        <w:rPr>
          <w:rFonts w:ascii="Times New Roman" w:hAnsi="Times New Roman" w:cs="Times New Roman"/>
          <w:sz w:val="24"/>
          <w:szCs w:val="24"/>
        </w:rPr>
        <w:tab/>
      </w:r>
    </w:p>
    <w:p w14:paraId="1AEBD995" w14:textId="77777777" w:rsidR="00E44DDF" w:rsidRPr="00CF08BC" w:rsidRDefault="00E44DDF" w:rsidP="00E44D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>Jednající osoba: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8BC">
        <w:rPr>
          <w:rFonts w:ascii="Times New Roman" w:hAnsi="Times New Roman" w:cs="Times New Roman"/>
          <w:color w:val="000000"/>
          <w:sz w:val="24"/>
          <w:szCs w:val="24"/>
        </w:rPr>
        <w:t>RNDr. Františ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CF08BC">
        <w:rPr>
          <w:rFonts w:ascii="Times New Roman" w:hAnsi="Times New Roman" w:cs="Times New Roman"/>
          <w:color w:val="000000"/>
          <w:sz w:val="24"/>
          <w:szCs w:val="24"/>
        </w:rPr>
        <w:t xml:space="preserve"> Kosin</w:t>
      </w:r>
      <w:r>
        <w:rPr>
          <w:rFonts w:ascii="Times New Roman" w:hAnsi="Times New Roman" w:cs="Times New Roman"/>
          <w:color w:val="000000"/>
          <w:sz w:val="24"/>
          <w:szCs w:val="24"/>
        </w:rPr>
        <w:t>a, ředitel školy</w:t>
      </w:r>
      <w:r w:rsidRPr="00CF08BC">
        <w:rPr>
          <w:rFonts w:ascii="Times New Roman" w:hAnsi="Times New Roman" w:cs="Times New Roman"/>
          <w:sz w:val="24"/>
          <w:szCs w:val="24"/>
        </w:rPr>
        <w:tab/>
      </w:r>
    </w:p>
    <w:p w14:paraId="6506E465" w14:textId="77777777" w:rsidR="00E44DDF" w:rsidRPr="00CF08BC" w:rsidRDefault="00E44DDF" w:rsidP="00E44DDF">
      <w:pPr>
        <w:rPr>
          <w:rFonts w:ascii="Times New Roman" w:hAnsi="Times New Roman" w:cs="Times New Roman"/>
          <w:sz w:val="24"/>
          <w:szCs w:val="24"/>
        </w:rPr>
      </w:pPr>
      <w:r w:rsidRPr="00CF08B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5474EA88" w14:textId="77777777" w:rsidR="00E44DDF" w:rsidRDefault="00E44DDF" w:rsidP="00E44DDF">
      <w:pPr>
        <w:jc w:val="both"/>
        <w:rPr>
          <w:rFonts w:ascii="Times New Roman" w:hAnsi="Times New Roman" w:cs="Times New Roman"/>
          <w:sz w:val="24"/>
          <w:szCs w:val="24"/>
        </w:rPr>
      </w:pPr>
      <w:r w:rsidRPr="00E44DDF">
        <w:rPr>
          <w:rFonts w:ascii="Times New Roman" w:hAnsi="Times New Roman" w:cs="Times New Roman"/>
          <w:sz w:val="24"/>
          <w:szCs w:val="24"/>
        </w:rPr>
        <w:t xml:space="preserve">Registrace: Příspěvková organizace od 1. 1. 2001 rozhodnutím MŠMT ČR č. j. 34012/2000-14 v působnosti hl. m. Prahy, zapsaná v Rejstříku škol RED-IZO   600005933, zapsaná v RARIS IČ 61387509. 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544EE1DC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7AAB78A8" w:rsidR="00E8666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</w:t>
      </w:r>
      <w:r w:rsidR="00E44DDF">
        <w:rPr>
          <w:rFonts w:ascii="Times New Roman" w:hAnsi="Times New Roman" w:cs="Times New Roman"/>
          <w:sz w:val="24"/>
          <w:szCs w:val="24"/>
        </w:rPr>
        <w:t>12. 2. 2021</w:t>
      </w:r>
    </w:p>
    <w:p w14:paraId="1F40C636" w14:textId="77777777" w:rsidR="00E44DDF" w:rsidRDefault="00E44DDF" w:rsidP="00E8666B">
      <w:pPr>
        <w:rPr>
          <w:rFonts w:ascii="Times New Roman" w:hAnsi="Times New Roman" w:cs="Times New Roman"/>
          <w:sz w:val="24"/>
          <w:szCs w:val="24"/>
        </w:rPr>
      </w:pPr>
    </w:p>
    <w:p w14:paraId="1300BECA" w14:textId="77777777" w:rsidR="00E44DDF" w:rsidRDefault="00E44DDF" w:rsidP="00E8666B">
      <w:pPr>
        <w:rPr>
          <w:rFonts w:ascii="Times New Roman" w:hAnsi="Times New Roman" w:cs="Times New Roman"/>
          <w:sz w:val="24"/>
          <w:szCs w:val="24"/>
        </w:rPr>
      </w:pPr>
    </w:p>
    <w:p w14:paraId="1EA41590" w14:textId="77777777" w:rsidR="00E44DDF" w:rsidRPr="0075452B" w:rsidRDefault="00E44DDF" w:rsidP="00E8666B">
      <w:pPr>
        <w:rPr>
          <w:rFonts w:ascii="Times New Roman" w:hAnsi="Times New Roman" w:cs="Times New Roman"/>
          <w:sz w:val="24"/>
          <w:szCs w:val="24"/>
        </w:rPr>
      </w:pP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5F4B715B" w14:textId="049EF473" w:rsidR="00AD6050" w:rsidRDefault="00E8666B" w:rsidP="00AD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52B">
        <w:tab/>
      </w:r>
      <w:r w:rsidR="00AD6050">
        <w:t xml:space="preserve">                                              </w:t>
      </w:r>
      <w:r w:rsidR="00AD6050">
        <w:rPr>
          <w:rFonts w:ascii="Times New Roman" w:hAnsi="Times New Roman" w:cs="Times New Roman"/>
          <w:sz w:val="24"/>
          <w:szCs w:val="24"/>
        </w:rPr>
        <w:t>RNDr. František Kosina</w:t>
      </w:r>
      <w:r w:rsidR="003B4903">
        <w:rPr>
          <w:rFonts w:ascii="Times New Roman" w:hAnsi="Times New Roman" w:cs="Times New Roman"/>
          <w:sz w:val="24"/>
          <w:szCs w:val="24"/>
        </w:rPr>
        <w:t>, v.r.</w:t>
      </w:r>
    </w:p>
    <w:p w14:paraId="14CA1874" w14:textId="30D14117" w:rsidR="00E8666B" w:rsidRPr="0075452B" w:rsidRDefault="00AD6050" w:rsidP="00AD6050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>
        <w:t xml:space="preserve">                         ředitel školy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CF08BC"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﷽﷽﷽﷽﷽﷽㢹趘ތ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872A6"/>
    <w:multiLevelType w:val="multilevel"/>
    <w:tmpl w:val="DB26F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32F0C"/>
    <w:multiLevelType w:val="hybridMultilevel"/>
    <w:tmpl w:val="3E42B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E02E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B162D"/>
    <w:multiLevelType w:val="multilevel"/>
    <w:tmpl w:val="ABE6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23"/>
  </w:num>
  <w:num w:numId="8">
    <w:abstractNumId w:val="2"/>
  </w:num>
  <w:num w:numId="9">
    <w:abstractNumId w:val="1"/>
  </w:num>
  <w:num w:numId="10">
    <w:abstractNumId w:val="5"/>
  </w:num>
  <w:num w:numId="11">
    <w:abstractNumId w:val="27"/>
  </w:num>
  <w:num w:numId="12">
    <w:abstractNumId w:val="25"/>
  </w:num>
  <w:num w:numId="13">
    <w:abstractNumId w:val="11"/>
  </w:num>
  <w:num w:numId="14">
    <w:abstractNumId w:val="32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8"/>
  </w:num>
  <w:num w:numId="27">
    <w:abstractNumId w:val="33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159A3"/>
    <w:rsid w:val="0003016B"/>
    <w:rsid w:val="00037A18"/>
    <w:rsid w:val="00075C71"/>
    <w:rsid w:val="0008115A"/>
    <w:rsid w:val="00091D90"/>
    <w:rsid w:val="000B4A04"/>
    <w:rsid w:val="000C38BE"/>
    <w:rsid w:val="000D357C"/>
    <w:rsid w:val="000E084F"/>
    <w:rsid w:val="000E23A9"/>
    <w:rsid w:val="000F29BC"/>
    <w:rsid w:val="00116B40"/>
    <w:rsid w:val="00175E8A"/>
    <w:rsid w:val="00193947"/>
    <w:rsid w:val="001C2D33"/>
    <w:rsid w:val="001D3673"/>
    <w:rsid w:val="00206C27"/>
    <w:rsid w:val="00242CC9"/>
    <w:rsid w:val="002519B2"/>
    <w:rsid w:val="0027031A"/>
    <w:rsid w:val="00272EF8"/>
    <w:rsid w:val="00280DC4"/>
    <w:rsid w:val="002C44AF"/>
    <w:rsid w:val="002D3CF2"/>
    <w:rsid w:val="002D56FE"/>
    <w:rsid w:val="002E11EB"/>
    <w:rsid w:val="00331EC1"/>
    <w:rsid w:val="00350F53"/>
    <w:rsid w:val="0036395A"/>
    <w:rsid w:val="00387B69"/>
    <w:rsid w:val="003A3F16"/>
    <w:rsid w:val="003A4192"/>
    <w:rsid w:val="003B4903"/>
    <w:rsid w:val="00453C15"/>
    <w:rsid w:val="00490F29"/>
    <w:rsid w:val="004C68D4"/>
    <w:rsid w:val="004D673A"/>
    <w:rsid w:val="004F4997"/>
    <w:rsid w:val="00500359"/>
    <w:rsid w:val="00515F8B"/>
    <w:rsid w:val="005535B0"/>
    <w:rsid w:val="005652F3"/>
    <w:rsid w:val="005B22ED"/>
    <w:rsid w:val="005C237B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17C3B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D6050"/>
    <w:rsid w:val="00AE2967"/>
    <w:rsid w:val="00B00AB7"/>
    <w:rsid w:val="00B0468A"/>
    <w:rsid w:val="00B21B5D"/>
    <w:rsid w:val="00B24E47"/>
    <w:rsid w:val="00B45E09"/>
    <w:rsid w:val="00B50118"/>
    <w:rsid w:val="00B532B4"/>
    <w:rsid w:val="00BA262F"/>
    <w:rsid w:val="00BB23CB"/>
    <w:rsid w:val="00BB4271"/>
    <w:rsid w:val="00BE742B"/>
    <w:rsid w:val="00BF42A0"/>
    <w:rsid w:val="00C11421"/>
    <w:rsid w:val="00C161D4"/>
    <w:rsid w:val="00C54912"/>
    <w:rsid w:val="00C56595"/>
    <w:rsid w:val="00C60607"/>
    <w:rsid w:val="00CA2C70"/>
    <w:rsid w:val="00CA53E2"/>
    <w:rsid w:val="00CE6A77"/>
    <w:rsid w:val="00CF08BC"/>
    <w:rsid w:val="00CF52CD"/>
    <w:rsid w:val="00D038DE"/>
    <w:rsid w:val="00D81A4A"/>
    <w:rsid w:val="00DD6855"/>
    <w:rsid w:val="00DF51A2"/>
    <w:rsid w:val="00E201BB"/>
    <w:rsid w:val="00E20CF3"/>
    <w:rsid w:val="00E25C46"/>
    <w:rsid w:val="00E44DDF"/>
    <w:rsid w:val="00E8666B"/>
    <w:rsid w:val="00E9157E"/>
    <w:rsid w:val="00EC35C6"/>
    <w:rsid w:val="00F23AF3"/>
    <w:rsid w:val="00F76F96"/>
    <w:rsid w:val="00F86FBE"/>
    <w:rsid w:val="00F97363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BCAC65F6-9475-4E11-9367-7BA29A3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D15F-E053-4F8D-BCBF-ED940726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2823</Words>
  <Characters>16658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Gabriela Ciglerova</cp:lastModifiedBy>
  <cp:revision>5</cp:revision>
  <cp:lastPrinted>2018-04-08T11:13:00Z</cp:lastPrinted>
  <dcterms:created xsi:type="dcterms:W3CDTF">2021-02-19T16:37:00Z</dcterms:created>
  <dcterms:modified xsi:type="dcterms:W3CDTF">2021-02-22T17:46:00Z</dcterms:modified>
</cp:coreProperties>
</file>