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B01B" w14:textId="72F11F8C" w:rsidR="00513A03" w:rsidRDefault="005B799A" w:rsidP="000F38C4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0F38C4" w:rsidRPr="000F38C4">
        <w:rPr>
          <w:b/>
          <w:u w:val="single"/>
        </w:rPr>
        <w:t>peci</w:t>
      </w:r>
      <w:r w:rsidR="004372AB">
        <w:rPr>
          <w:b/>
          <w:u w:val="single"/>
        </w:rPr>
        <w:t xml:space="preserve">fikace předmětu </w:t>
      </w:r>
      <w:r w:rsidR="00C66F9D">
        <w:rPr>
          <w:b/>
          <w:u w:val="single"/>
        </w:rPr>
        <w:t>plnění</w:t>
      </w:r>
    </w:p>
    <w:p w14:paraId="18DE08A0" w14:textId="77777777" w:rsidR="00BF06B3" w:rsidRDefault="00BF06B3" w:rsidP="00BF06B3">
      <w:pPr>
        <w:rPr>
          <w:b/>
          <w:u w:val="single"/>
        </w:rPr>
      </w:pPr>
    </w:p>
    <w:p w14:paraId="7EBDA908" w14:textId="77777777" w:rsidR="00534608" w:rsidRPr="00CD7B92" w:rsidRDefault="00534608" w:rsidP="00EC0B4D">
      <w:pPr>
        <w:jc w:val="both"/>
        <w:rPr>
          <w:color w:val="000000" w:themeColor="text1"/>
        </w:rPr>
      </w:pPr>
    </w:p>
    <w:p w14:paraId="0C8FA6A6" w14:textId="3217D1E7" w:rsidR="0086365A" w:rsidRPr="00CD7B92" w:rsidRDefault="003147BB" w:rsidP="00EC0B4D">
      <w:pPr>
        <w:jc w:val="both"/>
        <w:rPr>
          <w:rFonts w:cs="Arial"/>
          <w:color w:val="000000" w:themeColor="text1"/>
        </w:rPr>
      </w:pPr>
      <w:r w:rsidRPr="00CD7B92">
        <w:rPr>
          <w:color w:val="000000" w:themeColor="text1"/>
        </w:rPr>
        <w:t>Zadavatel požaduje, aby dodavatel při plnění veřejné zakázky maximálně využil zadavatelem požadované parametry rotomatů.</w:t>
      </w:r>
    </w:p>
    <w:p w14:paraId="4F9E8B77" w14:textId="77777777" w:rsidR="0086365A" w:rsidRPr="00CD7B92" w:rsidRDefault="0086365A" w:rsidP="00EC0B4D">
      <w:pPr>
        <w:jc w:val="both"/>
        <w:rPr>
          <w:rFonts w:cs="Arial"/>
          <w:color w:val="000000" w:themeColor="text1"/>
        </w:rPr>
      </w:pPr>
    </w:p>
    <w:p w14:paraId="790BC999" w14:textId="5C517851" w:rsidR="000C7301" w:rsidRDefault="007A223C" w:rsidP="000A1721">
      <w:pPr>
        <w:rPr>
          <w:u w:val="single"/>
        </w:rPr>
      </w:pPr>
      <w:r w:rsidRPr="00EC0B4D">
        <w:rPr>
          <w:u w:val="single"/>
        </w:rPr>
        <w:t>Minimální t</w:t>
      </w:r>
      <w:r w:rsidR="000C7301" w:rsidRPr="00EC0B4D">
        <w:rPr>
          <w:u w:val="single"/>
        </w:rPr>
        <w:t>echnické parametry</w:t>
      </w:r>
      <w:r w:rsidR="00A36967">
        <w:rPr>
          <w:u w:val="single"/>
        </w:rPr>
        <w:t>/rotomat</w:t>
      </w:r>
      <w:r w:rsidR="0062491A" w:rsidRPr="00EC0B4D">
        <w:rPr>
          <w:u w:val="single"/>
        </w:rPr>
        <w:t>:</w:t>
      </w:r>
    </w:p>
    <w:p w14:paraId="5441FD93" w14:textId="6791D5BC" w:rsidR="000A1721" w:rsidRDefault="000A1721" w:rsidP="003C1F15">
      <w:pPr>
        <w:numPr>
          <w:ilvl w:val="0"/>
          <w:numId w:val="1"/>
        </w:numPr>
        <w:jc w:val="both"/>
      </w:pPr>
      <w:r>
        <w:t>automatizovaný systém vyhledávání bez použití PC</w:t>
      </w:r>
      <w:r w:rsidR="00EC0B4D">
        <w:t>,</w:t>
      </w:r>
    </w:p>
    <w:p w14:paraId="02A9C826" w14:textId="60C17020" w:rsidR="00065E2B" w:rsidRDefault="00065E2B" w:rsidP="003C1F15">
      <w:pPr>
        <w:numPr>
          <w:ilvl w:val="0"/>
          <w:numId w:val="1"/>
        </w:numPr>
        <w:jc w:val="both"/>
      </w:pPr>
      <w:r>
        <w:t>komunikace řídící jednotky v českém jazyce</w:t>
      </w:r>
      <w:r w:rsidR="00EC0B4D">
        <w:t>,</w:t>
      </w:r>
    </w:p>
    <w:p w14:paraId="467001D1" w14:textId="77F76BDD" w:rsidR="00065E2B" w:rsidRPr="00BF06B3" w:rsidRDefault="00065E2B" w:rsidP="003C1F15">
      <w:pPr>
        <w:numPr>
          <w:ilvl w:val="0"/>
          <w:numId w:val="1"/>
        </w:numPr>
        <w:jc w:val="both"/>
      </w:pPr>
      <w:r w:rsidRPr="00BF06B3">
        <w:t>umožnění napojení na PC a řízení pomocí SW</w:t>
      </w:r>
      <w:r w:rsidR="00EC0B4D">
        <w:t>,</w:t>
      </w:r>
      <w:r w:rsidRPr="00BF06B3">
        <w:t xml:space="preserve"> </w:t>
      </w:r>
    </w:p>
    <w:p w14:paraId="5202889E" w14:textId="48006B6C" w:rsidR="000A1721" w:rsidRPr="00BF06B3" w:rsidRDefault="000A1721" w:rsidP="003C1F15">
      <w:pPr>
        <w:numPr>
          <w:ilvl w:val="0"/>
          <w:numId w:val="1"/>
        </w:numPr>
        <w:jc w:val="both"/>
      </w:pPr>
      <w:r w:rsidRPr="00BF06B3">
        <w:t>možnost m</w:t>
      </w:r>
      <w:r w:rsidR="00EC0B4D">
        <w:t>anuálního režimu při výpadku elektrického</w:t>
      </w:r>
      <w:r w:rsidRPr="00BF06B3">
        <w:t xml:space="preserve"> proudu</w:t>
      </w:r>
      <w:r w:rsidR="00EC0B4D">
        <w:t>,</w:t>
      </w:r>
    </w:p>
    <w:p w14:paraId="463FF023" w14:textId="5325EB12" w:rsidR="000A1721" w:rsidRPr="00BF06B3" w:rsidRDefault="000A1721" w:rsidP="003C1F15">
      <w:pPr>
        <w:numPr>
          <w:ilvl w:val="0"/>
          <w:numId w:val="1"/>
        </w:numPr>
        <w:jc w:val="both"/>
      </w:pPr>
      <w:r w:rsidRPr="00BF06B3">
        <w:t>posunovací dveře se zámkem</w:t>
      </w:r>
      <w:r w:rsidR="00EC0B4D">
        <w:t>,</w:t>
      </w:r>
    </w:p>
    <w:p w14:paraId="1DEC4748" w14:textId="6809A0CF" w:rsidR="00065E2B" w:rsidRPr="00BF06B3" w:rsidRDefault="00065E2B" w:rsidP="003C1F15">
      <w:pPr>
        <w:numPr>
          <w:ilvl w:val="0"/>
          <w:numId w:val="1"/>
        </w:numPr>
        <w:jc w:val="both"/>
      </w:pPr>
      <w:r w:rsidRPr="00BF06B3">
        <w:t xml:space="preserve">formát </w:t>
      </w:r>
      <w:r w:rsidR="0057448D">
        <w:t xml:space="preserve">ukládané </w:t>
      </w:r>
      <w:r w:rsidRPr="00BF06B3">
        <w:t>dokume</w:t>
      </w:r>
      <w:r w:rsidR="0086365A">
        <w:t>ntace A4 na šířku</w:t>
      </w:r>
      <w:r w:rsidR="00CD7B92">
        <w:t xml:space="preserve"> </w:t>
      </w:r>
      <w:r w:rsidR="00CD7B92" w:rsidRPr="00A804AD">
        <w:t>v</w:t>
      </w:r>
      <w:r w:rsidR="00CD7B92">
        <w:t> </w:t>
      </w:r>
      <w:r w:rsidR="00CD7B92" w:rsidRPr="00DF21A3">
        <w:rPr>
          <w:color w:val="000000" w:themeColor="text1"/>
        </w:rPr>
        <w:t>nezávěsných p</w:t>
      </w:r>
      <w:r w:rsidR="00CD7B92" w:rsidRPr="00A804AD">
        <w:t>lastových či papírových složkách</w:t>
      </w:r>
      <w:r w:rsidR="0086365A">
        <w:t>,</w:t>
      </w:r>
    </w:p>
    <w:p w14:paraId="0C776376" w14:textId="0A875091" w:rsidR="00065E2B" w:rsidRPr="00AF2701" w:rsidRDefault="00065E2B" w:rsidP="003C1F15">
      <w:pPr>
        <w:numPr>
          <w:ilvl w:val="0"/>
          <w:numId w:val="1"/>
        </w:numPr>
        <w:jc w:val="both"/>
        <w:rPr>
          <w:color w:val="000000" w:themeColor="text1"/>
        </w:rPr>
      </w:pPr>
      <w:r w:rsidRPr="00AF2701">
        <w:rPr>
          <w:color w:val="000000" w:themeColor="text1"/>
        </w:rPr>
        <w:t>barva: světlá (nejlépe světle šedá)</w:t>
      </w:r>
      <w:r w:rsidR="00EC0B4D" w:rsidRPr="00AF2701">
        <w:rPr>
          <w:color w:val="000000" w:themeColor="text1"/>
        </w:rPr>
        <w:t>,</w:t>
      </w:r>
      <w:r w:rsidR="001640A8" w:rsidRPr="00AF2701">
        <w:rPr>
          <w:color w:val="000000" w:themeColor="text1"/>
        </w:rPr>
        <w:t xml:space="preserve"> </w:t>
      </w:r>
    </w:p>
    <w:p w14:paraId="10F32D26" w14:textId="77D0114E" w:rsidR="00FB2E24" w:rsidRDefault="00065E2B" w:rsidP="003C1F15">
      <w:pPr>
        <w:numPr>
          <w:ilvl w:val="0"/>
          <w:numId w:val="1"/>
        </w:numPr>
        <w:jc w:val="both"/>
      </w:pPr>
      <w:r w:rsidRPr="00BF06B3">
        <w:t>osvětlená pracovní plocha</w:t>
      </w:r>
      <w:r w:rsidR="006E3DC1">
        <w:t>,</w:t>
      </w:r>
    </w:p>
    <w:p w14:paraId="3AF99DEE" w14:textId="26686E41" w:rsidR="00FB2E24" w:rsidRPr="00FF3D5B" w:rsidRDefault="00FB2E24" w:rsidP="003C1F15">
      <w:pPr>
        <w:numPr>
          <w:ilvl w:val="0"/>
          <w:numId w:val="1"/>
        </w:numPr>
        <w:jc w:val="both"/>
      </w:pPr>
      <w:r w:rsidRPr="00FF3D5B">
        <w:t>systém teleskopických zásuvek s plným dnem</w:t>
      </w:r>
      <w:r w:rsidR="00CD7B92">
        <w:t xml:space="preserve"> (příp. s perforací pro přenastavitelné </w:t>
      </w:r>
      <w:bookmarkStart w:id="0" w:name="_GoBack"/>
      <w:bookmarkEnd w:id="0"/>
      <w:r w:rsidR="00CD7B92">
        <w:t>dělítko)</w:t>
      </w:r>
      <w:r>
        <w:t>,</w:t>
      </w:r>
    </w:p>
    <w:p w14:paraId="152C7731" w14:textId="77777777" w:rsidR="00FB2E24" w:rsidRPr="00FF3D5B" w:rsidRDefault="00FB2E24" w:rsidP="003C1F15">
      <w:pPr>
        <w:numPr>
          <w:ilvl w:val="0"/>
          <w:numId w:val="11"/>
        </w:numPr>
        <w:ind w:left="1418" w:hanging="284"/>
        <w:jc w:val="both"/>
      </w:pPr>
      <w:r w:rsidRPr="00FF3D5B">
        <w:t>včetně přepážek k rozdělení zásuvky do více oddílů vedle sebe (dráhy)</w:t>
      </w:r>
      <w:r>
        <w:t>,</w:t>
      </w:r>
    </w:p>
    <w:p w14:paraId="65E53EC8" w14:textId="77777777" w:rsidR="00FB2E24" w:rsidRDefault="00FB2E24" w:rsidP="003C1F15">
      <w:pPr>
        <w:numPr>
          <w:ilvl w:val="0"/>
          <w:numId w:val="11"/>
        </w:numPr>
        <w:ind w:left="1418" w:hanging="284"/>
        <w:jc w:val="both"/>
      </w:pPr>
      <w:r w:rsidRPr="00FF3D5B">
        <w:t>součástí každé dráhy bude přenastavitelné dělítko k zajištění samovolného posunu dokumentů v případě nenaplnění celkové kapacity dráhy</w:t>
      </w:r>
      <w:r>
        <w:t>,</w:t>
      </w:r>
    </w:p>
    <w:p w14:paraId="0F5A6F42" w14:textId="79F1A45F" w:rsidR="00CD7B92" w:rsidRDefault="00CD7B92" w:rsidP="003C1F15">
      <w:pPr>
        <w:pStyle w:val="Odstavecseseznamem"/>
        <w:numPr>
          <w:ilvl w:val="0"/>
          <w:numId w:val="14"/>
        </w:numPr>
        <w:jc w:val="both"/>
      </w:pPr>
      <w:r>
        <w:t>nosnost police min. 120 kg,</w:t>
      </w:r>
    </w:p>
    <w:p w14:paraId="5A32C88D" w14:textId="77777777" w:rsidR="00FB2E24" w:rsidRDefault="00FB2E24" w:rsidP="003C1F15">
      <w:pPr>
        <w:pStyle w:val="Odstavecseseznamem"/>
        <w:numPr>
          <w:ilvl w:val="0"/>
          <w:numId w:val="14"/>
        </w:numPr>
        <w:jc w:val="both"/>
      </w:pPr>
      <w:r>
        <w:t>doporučená délka přívodního kabelu 2 metry.</w:t>
      </w:r>
    </w:p>
    <w:p w14:paraId="25528B41" w14:textId="77777777" w:rsidR="00FB2E24" w:rsidRPr="00FF3D5B" w:rsidRDefault="00FB2E24" w:rsidP="00FB2E24"/>
    <w:p w14:paraId="41AB775D" w14:textId="33F1A5F9" w:rsidR="00065E2B" w:rsidRPr="00CD7B92" w:rsidRDefault="0086365A" w:rsidP="00CD7B92">
      <w:pPr>
        <w:rPr>
          <w:u w:val="single"/>
        </w:rPr>
      </w:pPr>
      <w:r w:rsidRPr="0086365A">
        <w:rPr>
          <w:u w:val="single"/>
        </w:rPr>
        <w:t>Rotomat č. 1</w:t>
      </w:r>
      <w:r w:rsidR="00CD7B92">
        <w:t xml:space="preserve"> - </w:t>
      </w:r>
      <w:r w:rsidR="00065E2B" w:rsidRPr="00C175C9">
        <w:t>požadované rozměry rotomatu:</w:t>
      </w:r>
    </w:p>
    <w:p w14:paraId="6A0EF32A" w14:textId="4B578EC1" w:rsidR="00065E2B" w:rsidRPr="00BF3A54" w:rsidRDefault="00065E2B" w:rsidP="00CD7B92">
      <w:pPr>
        <w:numPr>
          <w:ilvl w:val="0"/>
          <w:numId w:val="16"/>
        </w:numPr>
      </w:pPr>
      <w:r w:rsidRPr="00BF06B3">
        <w:t xml:space="preserve">výška max. </w:t>
      </w:r>
      <w:r w:rsidR="00355854">
        <w:rPr>
          <w:rFonts w:cs="Arial"/>
          <w:noProof/>
        </w:rPr>
        <w:t>3000</w:t>
      </w:r>
      <w:r w:rsidRPr="00BF06B3">
        <w:t xml:space="preserve"> mm</w:t>
      </w:r>
      <w:r w:rsidR="00C175C9" w:rsidRPr="00AF2701">
        <w:rPr>
          <w:color w:val="000000" w:themeColor="text1"/>
        </w:rPr>
        <w:t>,</w:t>
      </w:r>
    </w:p>
    <w:p w14:paraId="5A937DEE" w14:textId="5B6DFD0B" w:rsidR="00065E2B" w:rsidRPr="00BF3A54" w:rsidRDefault="00065E2B" w:rsidP="00CD7B92">
      <w:pPr>
        <w:numPr>
          <w:ilvl w:val="0"/>
          <w:numId w:val="16"/>
        </w:numPr>
      </w:pPr>
      <w:r w:rsidRPr="00BF3A54">
        <w:t xml:space="preserve">šířka max. </w:t>
      </w:r>
      <w:r w:rsidR="00CD7B92" w:rsidRPr="00BF3A54">
        <w:rPr>
          <w:rFonts w:cs="Arial"/>
          <w:noProof/>
        </w:rPr>
        <w:t>26</w:t>
      </w:r>
      <w:r w:rsidR="00052D74" w:rsidRPr="00BF3A54">
        <w:rPr>
          <w:rFonts w:cs="Arial"/>
          <w:noProof/>
        </w:rPr>
        <w:t>00</w:t>
      </w:r>
      <w:r w:rsidRPr="00BF3A54">
        <w:t xml:space="preserve"> mm</w:t>
      </w:r>
      <w:r w:rsidR="00C175C9" w:rsidRPr="00BF3A54">
        <w:t>,</w:t>
      </w:r>
    </w:p>
    <w:p w14:paraId="53B3AEDB" w14:textId="27341ED4" w:rsidR="00FB2E24" w:rsidRDefault="00065E2B" w:rsidP="00CD7B92">
      <w:pPr>
        <w:numPr>
          <w:ilvl w:val="0"/>
          <w:numId w:val="16"/>
        </w:numPr>
      </w:pPr>
      <w:r>
        <w:t xml:space="preserve">hloubka </w:t>
      </w:r>
      <w:r w:rsidRPr="00804B10">
        <w:t>max. 1</w:t>
      </w:r>
      <w:r w:rsidR="00FA5E63">
        <w:t>3</w:t>
      </w:r>
      <w:r>
        <w:t>00 mm</w:t>
      </w:r>
      <w:r w:rsidR="00F1793E">
        <w:t xml:space="preserve"> (bez pracovní plochy/odkládacího stolu)</w:t>
      </w:r>
      <w:r w:rsidR="00C175C9">
        <w:t>,</w:t>
      </w:r>
    </w:p>
    <w:p w14:paraId="5A11A383" w14:textId="00311345" w:rsidR="00FB2E24" w:rsidRDefault="00052D74" w:rsidP="00CD7B92">
      <w:pPr>
        <w:numPr>
          <w:ilvl w:val="0"/>
          <w:numId w:val="16"/>
        </w:numPr>
      </w:pPr>
      <w:r w:rsidRPr="00052D74">
        <w:rPr>
          <w:u w:val="single"/>
        </w:rPr>
        <w:t>sklopná</w:t>
      </w:r>
      <w:r w:rsidR="00FB2E24">
        <w:t xml:space="preserve"> pracovní plocha/odkládací stůl – hloubka </w:t>
      </w:r>
      <w:r w:rsidR="003D3D5F">
        <w:t xml:space="preserve">max. </w:t>
      </w:r>
      <w:r w:rsidR="00FB2E24">
        <w:t>300</w:t>
      </w:r>
      <w:r w:rsidR="00E44184">
        <w:t xml:space="preserve"> mm</w:t>
      </w:r>
      <w:r w:rsidR="00FB2E24">
        <w:t>,</w:t>
      </w:r>
    </w:p>
    <w:p w14:paraId="2D01BB19" w14:textId="71BAB460" w:rsidR="00FB2E24" w:rsidRDefault="00FB2E24" w:rsidP="00CD7B92">
      <w:pPr>
        <w:numPr>
          <w:ilvl w:val="0"/>
          <w:numId w:val="16"/>
        </w:numPr>
      </w:pPr>
      <w:r>
        <w:t>výška pracovní plochy/odkládacího stolu od podlahy 700 – 850 mm,</w:t>
      </w:r>
    </w:p>
    <w:p w14:paraId="2314E64E" w14:textId="16AEE103" w:rsidR="000A1721" w:rsidRPr="00FB2E24" w:rsidRDefault="00C175C9" w:rsidP="000A1721">
      <w:pPr>
        <w:numPr>
          <w:ilvl w:val="0"/>
          <w:numId w:val="13"/>
        </w:numPr>
      </w:pPr>
      <w:r>
        <w:rPr>
          <w:rFonts w:cs="Arial"/>
        </w:rPr>
        <w:t>ú</w:t>
      </w:r>
      <w:r w:rsidR="00A67FBD" w:rsidRPr="00A67FBD">
        <w:rPr>
          <w:rFonts w:cs="Arial"/>
        </w:rPr>
        <w:t>ložná kapacita spisového materiálu zboží:</w:t>
      </w:r>
      <w:r w:rsidR="00AC1C0F">
        <w:rPr>
          <w:rFonts w:cs="Arial"/>
        </w:rPr>
        <w:t xml:space="preserve"> </w:t>
      </w:r>
      <w:r w:rsidR="00A67FBD">
        <w:rPr>
          <w:rFonts w:cs="Arial"/>
        </w:rPr>
        <w:t xml:space="preserve">min. </w:t>
      </w:r>
      <w:r w:rsidR="0086365A">
        <w:rPr>
          <w:rFonts w:cs="Arial"/>
        </w:rPr>
        <w:t>40</w:t>
      </w:r>
      <w:r w:rsidR="00A67FBD" w:rsidRPr="00A67FBD">
        <w:rPr>
          <w:rFonts w:cs="Arial"/>
          <w:noProof/>
        </w:rPr>
        <w:t xml:space="preserve"> bm</w:t>
      </w:r>
      <w:r w:rsidR="00A67FBD">
        <w:rPr>
          <w:rFonts w:cs="Arial"/>
          <w:noProof/>
        </w:rPr>
        <w:t>/rotomat</w:t>
      </w:r>
      <w:r w:rsidR="00FB2E24">
        <w:rPr>
          <w:rFonts w:cs="Arial"/>
          <w:noProof/>
        </w:rPr>
        <w:t>.</w:t>
      </w:r>
    </w:p>
    <w:p w14:paraId="6A59EB90" w14:textId="77777777" w:rsidR="00FB2E24" w:rsidRDefault="00FB2E24" w:rsidP="00FB2E24"/>
    <w:p w14:paraId="40144D37" w14:textId="48127A93" w:rsidR="0086365A" w:rsidRPr="00CD7B92" w:rsidRDefault="0086365A" w:rsidP="00CD7B92">
      <w:pPr>
        <w:rPr>
          <w:u w:val="single"/>
        </w:rPr>
      </w:pPr>
      <w:r>
        <w:rPr>
          <w:u w:val="single"/>
        </w:rPr>
        <w:t>Rotomat č. 2</w:t>
      </w:r>
      <w:r w:rsidR="00CD7B92">
        <w:rPr>
          <w:u w:val="single"/>
        </w:rPr>
        <w:t xml:space="preserve"> </w:t>
      </w:r>
      <w:r w:rsidR="00CD7B92" w:rsidRPr="00CD7B92">
        <w:t xml:space="preserve">- </w:t>
      </w:r>
      <w:r w:rsidRPr="00C175C9">
        <w:t>požadované rozměry rotomatu:</w:t>
      </w:r>
    </w:p>
    <w:p w14:paraId="4D4557AF" w14:textId="33817883" w:rsidR="00AF2701" w:rsidRPr="00AF2701" w:rsidRDefault="0086365A" w:rsidP="00CD7B92">
      <w:pPr>
        <w:numPr>
          <w:ilvl w:val="0"/>
          <w:numId w:val="17"/>
        </w:numPr>
      </w:pPr>
      <w:r w:rsidRPr="00BF06B3">
        <w:t xml:space="preserve">výška max. </w:t>
      </w:r>
      <w:r w:rsidR="00355854">
        <w:rPr>
          <w:rFonts w:cs="Arial"/>
          <w:noProof/>
        </w:rPr>
        <w:t>3000</w:t>
      </w:r>
      <w:r w:rsidRPr="00BF06B3">
        <w:t xml:space="preserve"> mm</w:t>
      </w:r>
      <w:r w:rsidR="00AF2701">
        <w:t>,</w:t>
      </w:r>
    </w:p>
    <w:p w14:paraId="547069CB" w14:textId="7841A2DF" w:rsidR="0086365A" w:rsidRPr="00BF06B3" w:rsidRDefault="0086365A" w:rsidP="00CD7B92">
      <w:pPr>
        <w:numPr>
          <w:ilvl w:val="0"/>
          <w:numId w:val="17"/>
        </w:numPr>
      </w:pPr>
      <w:r w:rsidRPr="00BF06B3">
        <w:t xml:space="preserve">šířka max. </w:t>
      </w:r>
      <w:r w:rsidR="00052D74" w:rsidRPr="00AF2701">
        <w:rPr>
          <w:rFonts w:cs="Arial"/>
          <w:noProof/>
        </w:rPr>
        <w:t>2</w:t>
      </w:r>
      <w:r w:rsidR="00CD7B92" w:rsidRPr="00AF2701">
        <w:rPr>
          <w:rFonts w:cs="Arial"/>
          <w:noProof/>
        </w:rPr>
        <w:t>6</w:t>
      </w:r>
      <w:r w:rsidR="00052D74" w:rsidRPr="00AF2701">
        <w:rPr>
          <w:rFonts w:cs="Arial"/>
          <w:noProof/>
        </w:rPr>
        <w:t>00</w:t>
      </w:r>
      <w:r w:rsidRPr="00BF06B3">
        <w:t xml:space="preserve"> mm</w:t>
      </w:r>
      <w:r>
        <w:t>,</w:t>
      </w:r>
    </w:p>
    <w:p w14:paraId="77978016" w14:textId="5926C55E" w:rsidR="0086365A" w:rsidRDefault="0086365A" w:rsidP="00CD7B92">
      <w:pPr>
        <w:numPr>
          <w:ilvl w:val="0"/>
          <w:numId w:val="17"/>
        </w:numPr>
      </w:pPr>
      <w:r>
        <w:t xml:space="preserve">hloubka </w:t>
      </w:r>
      <w:r w:rsidRPr="00804B10">
        <w:t>max. 1</w:t>
      </w:r>
      <w:r w:rsidR="00FA5E63">
        <w:t>3</w:t>
      </w:r>
      <w:r>
        <w:t>00 mm (bez pracovní plochy/odkládacího stolu),</w:t>
      </w:r>
    </w:p>
    <w:p w14:paraId="3E6731DE" w14:textId="75BCFDFA" w:rsidR="00FB2E24" w:rsidRDefault="00052D74" w:rsidP="00CD7B92">
      <w:pPr>
        <w:numPr>
          <w:ilvl w:val="0"/>
          <w:numId w:val="17"/>
        </w:numPr>
      </w:pPr>
      <w:r w:rsidRPr="00052D74">
        <w:rPr>
          <w:u w:val="single"/>
        </w:rPr>
        <w:t>sklopná</w:t>
      </w:r>
      <w:r w:rsidR="00FB2E24">
        <w:t xml:space="preserve"> pracovní plocha/odkládací stůl – hloubka </w:t>
      </w:r>
      <w:r w:rsidR="00FA5E63">
        <w:t xml:space="preserve">max. </w:t>
      </w:r>
      <w:r w:rsidR="00FB2E24">
        <w:t>300</w:t>
      </w:r>
      <w:r w:rsidR="00E44184">
        <w:t xml:space="preserve"> mm</w:t>
      </w:r>
      <w:r w:rsidR="00FB2E24">
        <w:t>,</w:t>
      </w:r>
    </w:p>
    <w:p w14:paraId="17F0E8B8" w14:textId="77777777" w:rsidR="00FB2E24" w:rsidRDefault="00FB2E24" w:rsidP="00CD7B92">
      <w:pPr>
        <w:numPr>
          <w:ilvl w:val="0"/>
          <w:numId w:val="17"/>
        </w:numPr>
      </w:pPr>
      <w:r>
        <w:t>výška pracovní plochy/odkládacího stolu od podlahy 700 – 850 mm,</w:t>
      </w:r>
    </w:p>
    <w:p w14:paraId="101C90DF" w14:textId="77777777" w:rsidR="00FB2E24" w:rsidRPr="00FB2E24" w:rsidRDefault="00FB2E24" w:rsidP="00FB2E24">
      <w:pPr>
        <w:numPr>
          <w:ilvl w:val="0"/>
          <w:numId w:val="13"/>
        </w:numPr>
      </w:pPr>
      <w:r>
        <w:rPr>
          <w:rFonts w:cs="Arial"/>
        </w:rPr>
        <w:t>ú</w:t>
      </w:r>
      <w:r w:rsidRPr="00A67FBD">
        <w:rPr>
          <w:rFonts w:cs="Arial"/>
        </w:rPr>
        <w:t>ložná kapacita spisového materiálu zboží:</w:t>
      </w:r>
      <w:r>
        <w:rPr>
          <w:rFonts w:cs="Arial"/>
        </w:rPr>
        <w:t xml:space="preserve"> min. 40</w:t>
      </w:r>
      <w:r w:rsidRPr="00A67FBD">
        <w:rPr>
          <w:rFonts w:cs="Arial"/>
          <w:noProof/>
        </w:rPr>
        <w:t xml:space="preserve"> bm</w:t>
      </w:r>
      <w:r>
        <w:rPr>
          <w:rFonts w:cs="Arial"/>
          <w:noProof/>
        </w:rPr>
        <w:t>/rotomat.</w:t>
      </w:r>
    </w:p>
    <w:p w14:paraId="32EE6D11" w14:textId="77777777" w:rsidR="00FB2E24" w:rsidRPr="00FB2E24" w:rsidRDefault="00FB2E24" w:rsidP="00FB2E24">
      <w:pPr>
        <w:ind w:left="360"/>
      </w:pPr>
    </w:p>
    <w:p w14:paraId="7BB7F279" w14:textId="264F7FC8" w:rsidR="0086365A" w:rsidRPr="00CD7B92" w:rsidRDefault="0086365A" w:rsidP="00CD7B92">
      <w:pPr>
        <w:rPr>
          <w:u w:val="single"/>
        </w:rPr>
      </w:pPr>
      <w:r w:rsidRPr="0086365A">
        <w:rPr>
          <w:u w:val="single"/>
        </w:rPr>
        <w:t xml:space="preserve">Rotomat č. </w:t>
      </w:r>
      <w:r>
        <w:rPr>
          <w:u w:val="single"/>
        </w:rPr>
        <w:t>3</w:t>
      </w:r>
      <w:r w:rsidR="00CD7B92" w:rsidRPr="00CD7B92">
        <w:t xml:space="preserve"> - </w:t>
      </w:r>
      <w:r w:rsidRPr="00C175C9">
        <w:t>požadované rozměry rotomatu:</w:t>
      </w:r>
    </w:p>
    <w:p w14:paraId="19F38C29" w14:textId="21C6532F" w:rsidR="00AF2701" w:rsidRPr="00AF2701" w:rsidRDefault="0086365A" w:rsidP="00CD7B92">
      <w:pPr>
        <w:numPr>
          <w:ilvl w:val="0"/>
          <w:numId w:val="18"/>
        </w:numPr>
      </w:pPr>
      <w:r w:rsidRPr="00BF06B3">
        <w:t xml:space="preserve">výška max. </w:t>
      </w:r>
      <w:r w:rsidR="00355854">
        <w:rPr>
          <w:rFonts w:cs="Arial"/>
          <w:noProof/>
        </w:rPr>
        <w:t>3000</w:t>
      </w:r>
      <w:r w:rsidRPr="00BF06B3">
        <w:t xml:space="preserve"> mm</w:t>
      </w:r>
      <w:r w:rsidR="00355854">
        <w:t>,</w:t>
      </w:r>
    </w:p>
    <w:p w14:paraId="142C0B25" w14:textId="2F54D351" w:rsidR="0086365A" w:rsidRPr="00BF06B3" w:rsidRDefault="0086365A" w:rsidP="00CD7B92">
      <w:pPr>
        <w:numPr>
          <w:ilvl w:val="0"/>
          <w:numId w:val="18"/>
        </w:numPr>
      </w:pPr>
      <w:r w:rsidRPr="00BF06B3">
        <w:t xml:space="preserve">šířka max. </w:t>
      </w:r>
      <w:r w:rsidR="00052D74" w:rsidRPr="00AF2701">
        <w:rPr>
          <w:rFonts w:cs="Arial"/>
          <w:noProof/>
        </w:rPr>
        <w:t>2</w:t>
      </w:r>
      <w:r w:rsidR="00CD7B92" w:rsidRPr="00AF2701">
        <w:rPr>
          <w:rFonts w:cs="Arial"/>
          <w:noProof/>
        </w:rPr>
        <w:t>6</w:t>
      </w:r>
      <w:r w:rsidR="00052D74" w:rsidRPr="00AF2701">
        <w:rPr>
          <w:rFonts w:cs="Arial"/>
          <w:noProof/>
        </w:rPr>
        <w:t>00</w:t>
      </w:r>
      <w:r w:rsidRPr="00BF06B3">
        <w:t xml:space="preserve"> mm</w:t>
      </w:r>
      <w:r>
        <w:t>,</w:t>
      </w:r>
    </w:p>
    <w:p w14:paraId="78B43B97" w14:textId="28E14901" w:rsidR="0086365A" w:rsidRDefault="0086365A" w:rsidP="00CD7B92">
      <w:pPr>
        <w:numPr>
          <w:ilvl w:val="0"/>
          <w:numId w:val="18"/>
        </w:numPr>
      </w:pPr>
      <w:r>
        <w:t xml:space="preserve">hloubka </w:t>
      </w:r>
      <w:r w:rsidRPr="00804B10">
        <w:t>max. 1</w:t>
      </w:r>
      <w:r w:rsidR="00FA5E63">
        <w:t>3</w:t>
      </w:r>
      <w:r>
        <w:t>00 mm (bez pracovní plochy/odkládacího stolu),</w:t>
      </w:r>
    </w:p>
    <w:p w14:paraId="7FDAE589" w14:textId="6E685DB3" w:rsidR="00FB2E24" w:rsidRDefault="00052D74" w:rsidP="00CD7B92">
      <w:pPr>
        <w:numPr>
          <w:ilvl w:val="0"/>
          <w:numId w:val="18"/>
        </w:numPr>
      </w:pPr>
      <w:r w:rsidRPr="00052D74">
        <w:rPr>
          <w:u w:val="single"/>
        </w:rPr>
        <w:t>sklopná</w:t>
      </w:r>
      <w:r w:rsidR="00FB2E24">
        <w:t xml:space="preserve"> pracovní plocha/odkládací stůl – hloubka </w:t>
      </w:r>
      <w:r w:rsidR="003D3D5F">
        <w:t xml:space="preserve">max. </w:t>
      </w:r>
      <w:r w:rsidR="00FB2E24">
        <w:t>300</w:t>
      </w:r>
      <w:r w:rsidR="00E44184">
        <w:t xml:space="preserve"> mm</w:t>
      </w:r>
      <w:r w:rsidR="00FB2E24">
        <w:t>,</w:t>
      </w:r>
    </w:p>
    <w:p w14:paraId="0BA4BA19" w14:textId="77777777" w:rsidR="00FB2E24" w:rsidRDefault="00FB2E24" w:rsidP="00CD7B92">
      <w:pPr>
        <w:numPr>
          <w:ilvl w:val="0"/>
          <w:numId w:val="18"/>
        </w:numPr>
      </w:pPr>
      <w:r>
        <w:t>výška pracovní plochy/odkládacího stolu od podlahy 700 – 850 mm,</w:t>
      </w:r>
    </w:p>
    <w:p w14:paraId="49841857" w14:textId="77777777" w:rsidR="00FB2E24" w:rsidRPr="00FB2E24" w:rsidRDefault="00FB2E24" w:rsidP="00FB2E24">
      <w:pPr>
        <w:numPr>
          <w:ilvl w:val="0"/>
          <w:numId w:val="13"/>
        </w:numPr>
      </w:pPr>
      <w:r>
        <w:rPr>
          <w:rFonts w:cs="Arial"/>
        </w:rPr>
        <w:t>ú</w:t>
      </w:r>
      <w:r w:rsidRPr="00A67FBD">
        <w:rPr>
          <w:rFonts w:cs="Arial"/>
        </w:rPr>
        <w:t>ložná kapacita spisového materiálu zboží:</w:t>
      </w:r>
      <w:r>
        <w:rPr>
          <w:rFonts w:cs="Arial"/>
        </w:rPr>
        <w:t xml:space="preserve"> min. 40</w:t>
      </w:r>
      <w:r w:rsidRPr="00A67FBD">
        <w:rPr>
          <w:rFonts w:cs="Arial"/>
          <w:noProof/>
        </w:rPr>
        <w:t xml:space="preserve"> bm</w:t>
      </w:r>
      <w:r>
        <w:rPr>
          <w:rFonts w:cs="Arial"/>
          <w:noProof/>
        </w:rPr>
        <w:t>/rotomat.</w:t>
      </w:r>
    </w:p>
    <w:p w14:paraId="69969CC3" w14:textId="77777777" w:rsidR="0086365A" w:rsidRDefault="0086365A" w:rsidP="000A1721"/>
    <w:p w14:paraId="46D31902" w14:textId="453FE09B" w:rsidR="0086365A" w:rsidRPr="00CD7B92" w:rsidRDefault="0086365A" w:rsidP="00CD7B92">
      <w:pPr>
        <w:rPr>
          <w:u w:val="single"/>
        </w:rPr>
      </w:pPr>
      <w:r>
        <w:rPr>
          <w:u w:val="single"/>
        </w:rPr>
        <w:t>Rotomat č. 4</w:t>
      </w:r>
      <w:r w:rsidR="00CD7B92" w:rsidRPr="00CD7B92">
        <w:t xml:space="preserve"> - </w:t>
      </w:r>
      <w:r w:rsidRPr="00C175C9">
        <w:t>požadované rozměry rotomatu:</w:t>
      </w:r>
    </w:p>
    <w:p w14:paraId="2B734229" w14:textId="3F182605" w:rsidR="0086365A" w:rsidRPr="00BF06B3" w:rsidRDefault="0086365A" w:rsidP="00CD7B92">
      <w:pPr>
        <w:numPr>
          <w:ilvl w:val="0"/>
          <w:numId w:val="19"/>
        </w:numPr>
      </w:pPr>
      <w:r w:rsidRPr="00BF06B3">
        <w:t xml:space="preserve">výška max. </w:t>
      </w:r>
      <w:r w:rsidR="00355854">
        <w:rPr>
          <w:rFonts w:cs="Arial"/>
          <w:noProof/>
        </w:rPr>
        <w:t>3000</w:t>
      </w:r>
      <w:r w:rsidRPr="00BF06B3">
        <w:t xml:space="preserve"> mm</w:t>
      </w:r>
      <w:r>
        <w:t>,</w:t>
      </w:r>
    </w:p>
    <w:p w14:paraId="7FBDEFF7" w14:textId="00BC2630" w:rsidR="0086365A" w:rsidRPr="00BF06B3" w:rsidRDefault="0086365A" w:rsidP="00CD7B92">
      <w:pPr>
        <w:numPr>
          <w:ilvl w:val="0"/>
          <w:numId w:val="19"/>
        </w:numPr>
      </w:pPr>
      <w:r w:rsidRPr="00BF06B3">
        <w:t xml:space="preserve">šířka max. </w:t>
      </w:r>
      <w:r w:rsidR="00052D74">
        <w:rPr>
          <w:rFonts w:cs="Arial"/>
          <w:noProof/>
        </w:rPr>
        <w:t>3</w:t>
      </w:r>
      <w:r w:rsidR="004B107E">
        <w:rPr>
          <w:rFonts w:cs="Arial"/>
          <w:noProof/>
        </w:rPr>
        <w:t>450</w:t>
      </w:r>
      <w:r w:rsidRPr="00BF06B3">
        <w:t xml:space="preserve"> mm</w:t>
      </w:r>
      <w:r>
        <w:t>,</w:t>
      </w:r>
    </w:p>
    <w:p w14:paraId="34ABC51A" w14:textId="3EF145C8" w:rsidR="0086365A" w:rsidRDefault="0086365A" w:rsidP="00CD7B92">
      <w:pPr>
        <w:numPr>
          <w:ilvl w:val="0"/>
          <w:numId w:val="19"/>
        </w:numPr>
      </w:pPr>
      <w:r>
        <w:t xml:space="preserve">hloubka </w:t>
      </w:r>
      <w:r w:rsidRPr="00804B10">
        <w:t>max. 1</w:t>
      </w:r>
      <w:r w:rsidR="00FA5E63">
        <w:t>3</w:t>
      </w:r>
      <w:r>
        <w:t>00 mm (bez pracovní plochy/odkládacího stolu),</w:t>
      </w:r>
    </w:p>
    <w:p w14:paraId="45E0C000" w14:textId="34DF8A3F" w:rsidR="00FB2E24" w:rsidRDefault="00052D74" w:rsidP="00CD7B92">
      <w:pPr>
        <w:numPr>
          <w:ilvl w:val="0"/>
          <w:numId w:val="19"/>
        </w:numPr>
      </w:pPr>
      <w:r w:rsidRPr="00052D74">
        <w:rPr>
          <w:u w:val="single"/>
        </w:rPr>
        <w:t>sklopná</w:t>
      </w:r>
      <w:r w:rsidR="00FB2E24">
        <w:t xml:space="preserve"> pracovní plocha/odkládací stůl – hloubka </w:t>
      </w:r>
      <w:r w:rsidR="003D3D5F">
        <w:t xml:space="preserve">max. </w:t>
      </w:r>
      <w:r w:rsidR="00FB2E24">
        <w:t>300</w:t>
      </w:r>
      <w:r w:rsidR="00E44184">
        <w:t xml:space="preserve"> mm</w:t>
      </w:r>
      <w:r w:rsidR="00FB2E24">
        <w:t>,</w:t>
      </w:r>
    </w:p>
    <w:p w14:paraId="5A3289CE" w14:textId="77777777" w:rsidR="00FB2E24" w:rsidRDefault="00FB2E24" w:rsidP="00CD7B92">
      <w:pPr>
        <w:numPr>
          <w:ilvl w:val="0"/>
          <w:numId w:val="19"/>
        </w:numPr>
      </w:pPr>
      <w:r>
        <w:t>výška pracovní plochy/odkládacího stolu od podlahy 700 – 850 mm,</w:t>
      </w:r>
    </w:p>
    <w:p w14:paraId="078D3E16" w14:textId="107B6C68" w:rsidR="00F96A9E" w:rsidRPr="003C1F15" w:rsidRDefault="00FB2E24" w:rsidP="00F96A9E">
      <w:pPr>
        <w:numPr>
          <w:ilvl w:val="0"/>
          <w:numId w:val="13"/>
        </w:numPr>
      </w:pPr>
      <w:r>
        <w:rPr>
          <w:rFonts w:cs="Arial"/>
        </w:rPr>
        <w:t>ú</w:t>
      </w:r>
      <w:r w:rsidRPr="00A67FBD">
        <w:rPr>
          <w:rFonts w:cs="Arial"/>
        </w:rPr>
        <w:t>ložná kapacita spisového materiálu zboží:</w:t>
      </w:r>
      <w:r>
        <w:rPr>
          <w:rFonts w:cs="Arial"/>
        </w:rPr>
        <w:t xml:space="preserve"> min. 50</w:t>
      </w:r>
      <w:r w:rsidRPr="00A67FBD">
        <w:rPr>
          <w:rFonts w:cs="Arial"/>
          <w:noProof/>
        </w:rPr>
        <w:t xml:space="preserve"> bm</w:t>
      </w:r>
      <w:r w:rsidR="00F96A9E">
        <w:rPr>
          <w:rFonts w:cs="Arial"/>
          <w:noProof/>
        </w:rPr>
        <w:t>/rotomat.</w:t>
      </w:r>
    </w:p>
    <w:p w14:paraId="14CF63BF" w14:textId="77777777" w:rsidR="003C1F15" w:rsidRDefault="003C1F15" w:rsidP="003C1F15">
      <w:pPr>
        <w:ind w:left="720"/>
      </w:pPr>
    </w:p>
    <w:p w14:paraId="75B64A99" w14:textId="3953C788" w:rsidR="00D42320" w:rsidRDefault="00F96A9E" w:rsidP="004B107E">
      <w:pPr>
        <w:jc w:val="both"/>
      </w:pPr>
      <w:r>
        <w:t>V</w:t>
      </w:r>
      <w:r w:rsidR="0086365A">
        <w:t>šechny</w:t>
      </w:r>
      <w:r w:rsidR="000938B6">
        <w:t xml:space="preserve"> r</w:t>
      </w:r>
      <w:r w:rsidR="00D8705A" w:rsidRPr="00F1793E">
        <w:t>otomat</w:t>
      </w:r>
      <w:r w:rsidR="000938B6">
        <w:t>y</w:t>
      </w:r>
      <w:r w:rsidR="00D8705A" w:rsidRPr="00F1793E">
        <w:t xml:space="preserve"> bud</w:t>
      </w:r>
      <w:r w:rsidR="000938B6">
        <w:t>ou</w:t>
      </w:r>
      <w:r w:rsidR="00D8705A" w:rsidRPr="00F1793E">
        <w:t xml:space="preserve"> umístěn</w:t>
      </w:r>
      <w:r w:rsidR="000938B6">
        <w:t>y</w:t>
      </w:r>
      <w:r w:rsidR="00D8705A" w:rsidRPr="00F1793E">
        <w:t xml:space="preserve"> v</w:t>
      </w:r>
      <w:r w:rsidR="00E71B0D" w:rsidRPr="00F1793E">
        <w:t> </w:t>
      </w:r>
      <w:r w:rsidR="00E71B0D" w:rsidRPr="00F1793E">
        <w:rPr>
          <w:rFonts w:cs="Arial"/>
          <w:noProof/>
        </w:rPr>
        <w:t>1.NP</w:t>
      </w:r>
      <w:r w:rsidR="00760A32" w:rsidRPr="00F1793E">
        <w:t>,</w:t>
      </w:r>
      <w:r w:rsidR="00D8705A" w:rsidRPr="00F1793E">
        <w:t xml:space="preserve"> </w:t>
      </w:r>
      <w:r w:rsidR="004B107E">
        <w:t>s</w:t>
      </w:r>
      <w:r w:rsidR="00E71B0D" w:rsidRPr="0086365A">
        <w:t xml:space="preserve"> podsklepení</w:t>
      </w:r>
      <w:r w:rsidR="004B107E">
        <w:t>m</w:t>
      </w:r>
      <w:r w:rsidR="00D8705A" w:rsidRPr="00F1793E">
        <w:t xml:space="preserve">, v místnosti č. </w:t>
      </w:r>
      <w:r w:rsidR="0086365A">
        <w:rPr>
          <w:rFonts w:cs="Arial"/>
          <w:noProof/>
        </w:rPr>
        <w:t>012</w:t>
      </w:r>
      <w:r w:rsidR="00760A32" w:rsidRPr="00F1793E">
        <w:t>,</w:t>
      </w:r>
      <w:r w:rsidR="00D8705A" w:rsidRPr="00F1793E">
        <w:t xml:space="preserve"> Územního pracoviště</w:t>
      </w:r>
      <w:r w:rsidR="00D8705A" w:rsidRPr="00174BEC">
        <w:t xml:space="preserve"> </w:t>
      </w:r>
      <w:r w:rsidR="0086365A">
        <w:rPr>
          <w:rFonts w:cs="Arial"/>
        </w:rPr>
        <w:t>pro Prahu 2, Vinohradská 2488/49, 120 00 Praha 2</w:t>
      </w:r>
      <w:r w:rsidR="009B6F91">
        <w:t>.</w:t>
      </w:r>
      <w:r w:rsidR="00A36967">
        <w:t xml:space="preserve"> </w:t>
      </w:r>
      <w:r w:rsidR="00D42320">
        <w:t xml:space="preserve">Jedná se </w:t>
      </w:r>
      <w:r w:rsidR="00C175C9">
        <w:t xml:space="preserve">o </w:t>
      </w:r>
      <w:r w:rsidR="00D42320">
        <w:t>prostory, kde jsou umístěny rotomaty z roku 2001</w:t>
      </w:r>
      <w:r w:rsidR="00FA5E63">
        <w:t xml:space="preserve">, které budou v rámci </w:t>
      </w:r>
      <w:r w:rsidR="00E44184">
        <w:t xml:space="preserve">plnění </w:t>
      </w:r>
      <w:r w:rsidR="00C66F9D">
        <w:t>S</w:t>
      </w:r>
      <w:r w:rsidR="00E44184">
        <w:t>mlouvy</w:t>
      </w:r>
      <w:r w:rsidR="00FA5E63">
        <w:t xml:space="preserve"> demontovány</w:t>
      </w:r>
      <w:r w:rsidR="00D42320">
        <w:t>.</w:t>
      </w:r>
    </w:p>
    <w:p w14:paraId="5E1A7DED" w14:textId="77777777" w:rsidR="001640A8" w:rsidRDefault="001640A8" w:rsidP="004B107E">
      <w:pPr>
        <w:jc w:val="both"/>
      </w:pPr>
    </w:p>
    <w:p w14:paraId="613D8D79" w14:textId="7AF5275B" w:rsidR="001640A8" w:rsidRPr="001640A8" w:rsidRDefault="001640A8" w:rsidP="001640A8">
      <w:pPr>
        <w:spacing w:after="120"/>
        <w:jc w:val="both"/>
        <w:rPr>
          <w:color w:val="FF0000"/>
        </w:rPr>
      </w:pPr>
      <w:r w:rsidRPr="0086365A">
        <w:t xml:space="preserve">Elektrická </w:t>
      </w:r>
      <w:r w:rsidRPr="00355854">
        <w:rPr>
          <w:color w:val="000000" w:themeColor="text1"/>
        </w:rPr>
        <w:t>přípojka 230V/</w:t>
      </w:r>
      <w:r w:rsidR="00355854" w:rsidRPr="00355854">
        <w:rPr>
          <w:color w:val="000000" w:themeColor="text1"/>
        </w:rPr>
        <w:t>10A</w:t>
      </w:r>
      <w:r w:rsidR="00355854">
        <w:t>.</w:t>
      </w:r>
    </w:p>
    <w:p w14:paraId="395DDEEA" w14:textId="77777777" w:rsidR="001640A8" w:rsidRDefault="001640A8" w:rsidP="004B107E">
      <w:pPr>
        <w:jc w:val="both"/>
      </w:pPr>
    </w:p>
    <w:p w14:paraId="1E27621B" w14:textId="67C8A550" w:rsidR="0062491A" w:rsidRPr="00174BEC" w:rsidRDefault="007C3621" w:rsidP="00AF2701">
      <w:pPr>
        <w:jc w:val="both"/>
      </w:pPr>
      <w:r>
        <w:rPr>
          <w:noProof/>
        </w:rPr>
        <w:drawing>
          <wp:inline distT="0" distB="0" distL="0" distR="0" wp14:anchorId="7DE03EB6" wp14:editId="5392E9AC">
            <wp:extent cx="5934075" cy="3505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91A" w:rsidRPr="00174BEC" w:rsidSect="00F96A9E">
      <w:headerReference w:type="default" r:id="rId8"/>
      <w:footerReference w:type="default" r:id="rId9"/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2E8EB" w14:textId="77777777" w:rsidR="00495EC1" w:rsidRDefault="00495EC1" w:rsidP="000F38C4">
      <w:r>
        <w:separator/>
      </w:r>
    </w:p>
  </w:endnote>
  <w:endnote w:type="continuationSeparator" w:id="0">
    <w:p w14:paraId="0B7F7E70" w14:textId="77777777" w:rsidR="00495EC1" w:rsidRDefault="00495EC1" w:rsidP="000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0D6CD" w14:textId="14F120CB" w:rsidR="00FB2E24" w:rsidRDefault="00FB2E24" w:rsidP="00FB2E24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E0C1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E0C1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373E" w14:textId="77777777" w:rsidR="00495EC1" w:rsidRDefault="00495EC1" w:rsidP="000F38C4">
      <w:r>
        <w:separator/>
      </w:r>
    </w:p>
  </w:footnote>
  <w:footnote w:type="continuationSeparator" w:id="0">
    <w:p w14:paraId="4652A93E" w14:textId="77777777" w:rsidR="00495EC1" w:rsidRDefault="00495EC1" w:rsidP="000F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F72D0" w14:textId="2D83B928" w:rsidR="0043295E" w:rsidRDefault="009E3449" w:rsidP="00B3554C">
    <w:pPr>
      <w:pStyle w:val="Zhlav"/>
      <w:jc w:val="right"/>
    </w:pPr>
    <w:r>
      <w:t xml:space="preserve">Příloha č. 2 </w:t>
    </w:r>
    <w:r w:rsidR="00E03FB6">
      <w:t>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C3E"/>
    <w:multiLevelType w:val="hybridMultilevel"/>
    <w:tmpl w:val="327C4404"/>
    <w:lvl w:ilvl="0" w:tplc="01383A8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D3B"/>
    <w:multiLevelType w:val="hybridMultilevel"/>
    <w:tmpl w:val="1E4EF330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85A"/>
    <w:multiLevelType w:val="hybridMultilevel"/>
    <w:tmpl w:val="BFDA8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415"/>
    <w:multiLevelType w:val="hybridMultilevel"/>
    <w:tmpl w:val="3BB4E286"/>
    <w:lvl w:ilvl="0" w:tplc="EDCEA0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F4D"/>
    <w:multiLevelType w:val="hybridMultilevel"/>
    <w:tmpl w:val="08CCCBCC"/>
    <w:lvl w:ilvl="0" w:tplc="01383A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3E0D"/>
    <w:multiLevelType w:val="hybridMultilevel"/>
    <w:tmpl w:val="89A61CAA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A7CF9"/>
    <w:multiLevelType w:val="hybridMultilevel"/>
    <w:tmpl w:val="A030E56A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833"/>
    <w:multiLevelType w:val="hybridMultilevel"/>
    <w:tmpl w:val="2B2E0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F322E"/>
    <w:multiLevelType w:val="hybridMultilevel"/>
    <w:tmpl w:val="B80E893C"/>
    <w:lvl w:ilvl="0" w:tplc="01383A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0871"/>
    <w:multiLevelType w:val="hybridMultilevel"/>
    <w:tmpl w:val="0700FFDA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6AE2"/>
    <w:multiLevelType w:val="hybridMultilevel"/>
    <w:tmpl w:val="731691A2"/>
    <w:lvl w:ilvl="0" w:tplc="594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D09A2"/>
    <w:multiLevelType w:val="hybridMultilevel"/>
    <w:tmpl w:val="9B72D3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8A692A"/>
    <w:multiLevelType w:val="hybridMultilevel"/>
    <w:tmpl w:val="64545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25CD9"/>
    <w:multiLevelType w:val="hybridMultilevel"/>
    <w:tmpl w:val="60B0D146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E663D"/>
    <w:multiLevelType w:val="hybridMultilevel"/>
    <w:tmpl w:val="076C299C"/>
    <w:lvl w:ilvl="0" w:tplc="BF3A9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63B5B"/>
    <w:multiLevelType w:val="multilevel"/>
    <w:tmpl w:val="F8A4535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965F79"/>
    <w:multiLevelType w:val="hybridMultilevel"/>
    <w:tmpl w:val="D7BCC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29E0"/>
    <w:multiLevelType w:val="hybridMultilevel"/>
    <w:tmpl w:val="76CA9378"/>
    <w:lvl w:ilvl="0" w:tplc="EDCEA0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D03C7"/>
    <w:multiLevelType w:val="hybridMultilevel"/>
    <w:tmpl w:val="2CC26C28"/>
    <w:lvl w:ilvl="0" w:tplc="01383A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5"/>
  </w:num>
  <w:num w:numId="13">
    <w:abstractNumId w:val="5"/>
  </w:num>
  <w:num w:numId="14">
    <w:abstractNumId w:val="17"/>
  </w:num>
  <w:num w:numId="15">
    <w:abstractNumId w:val="3"/>
  </w:num>
  <w:num w:numId="16">
    <w:abstractNumId w:val="14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1"/>
    <w:rsid w:val="00002E1B"/>
    <w:rsid w:val="00052D74"/>
    <w:rsid w:val="00065E2B"/>
    <w:rsid w:val="0008599F"/>
    <w:rsid w:val="000938B6"/>
    <w:rsid w:val="000A1721"/>
    <w:rsid w:val="000C44F4"/>
    <w:rsid w:val="000C7301"/>
    <w:rsid w:val="000D2D06"/>
    <w:rsid w:val="000F38C4"/>
    <w:rsid w:val="0011769B"/>
    <w:rsid w:val="00127E35"/>
    <w:rsid w:val="001640A8"/>
    <w:rsid w:val="00170C29"/>
    <w:rsid w:val="001801D3"/>
    <w:rsid w:val="001B3BB7"/>
    <w:rsid w:val="001B5432"/>
    <w:rsid w:val="001C0D72"/>
    <w:rsid w:val="001E6E16"/>
    <w:rsid w:val="001F5239"/>
    <w:rsid w:val="00217E6D"/>
    <w:rsid w:val="00222589"/>
    <w:rsid w:val="00226D15"/>
    <w:rsid w:val="00251AB6"/>
    <w:rsid w:val="00256F30"/>
    <w:rsid w:val="00271731"/>
    <w:rsid w:val="002920D2"/>
    <w:rsid w:val="002A6ED9"/>
    <w:rsid w:val="002C19C9"/>
    <w:rsid w:val="002E0C1B"/>
    <w:rsid w:val="003147BB"/>
    <w:rsid w:val="00337D80"/>
    <w:rsid w:val="003461C6"/>
    <w:rsid w:val="00346A61"/>
    <w:rsid w:val="00355353"/>
    <w:rsid w:val="00355854"/>
    <w:rsid w:val="00356715"/>
    <w:rsid w:val="00371478"/>
    <w:rsid w:val="003C1F15"/>
    <w:rsid w:val="003D2918"/>
    <w:rsid w:val="003D3D5F"/>
    <w:rsid w:val="0041277D"/>
    <w:rsid w:val="00426903"/>
    <w:rsid w:val="0043295E"/>
    <w:rsid w:val="004372AB"/>
    <w:rsid w:val="00437B56"/>
    <w:rsid w:val="00452FF8"/>
    <w:rsid w:val="00453B9C"/>
    <w:rsid w:val="00476EF8"/>
    <w:rsid w:val="00477690"/>
    <w:rsid w:val="0048426D"/>
    <w:rsid w:val="00490D64"/>
    <w:rsid w:val="00495EC1"/>
    <w:rsid w:val="004A5C32"/>
    <w:rsid w:val="004B107E"/>
    <w:rsid w:val="004B3E9B"/>
    <w:rsid w:val="004B7542"/>
    <w:rsid w:val="004E11B8"/>
    <w:rsid w:val="004E2483"/>
    <w:rsid w:val="004F176B"/>
    <w:rsid w:val="00511E97"/>
    <w:rsid w:val="00513A03"/>
    <w:rsid w:val="005213F4"/>
    <w:rsid w:val="00534608"/>
    <w:rsid w:val="005378C6"/>
    <w:rsid w:val="00555071"/>
    <w:rsid w:val="00564BB4"/>
    <w:rsid w:val="0057448D"/>
    <w:rsid w:val="005A1274"/>
    <w:rsid w:val="005A6820"/>
    <w:rsid w:val="005A6CDA"/>
    <w:rsid w:val="005B799A"/>
    <w:rsid w:val="005C0266"/>
    <w:rsid w:val="005C767A"/>
    <w:rsid w:val="005D7124"/>
    <w:rsid w:val="005D7D25"/>
    <w:rsid w:val="0060121E"/>
    <w:rsid w:val="0062491A"/>
    <w:rsid w:val="006714E2"/>
    <w:rsid w:val="00676977"/>
    <w:rsid w:val="006A5377"/>
    <w:rsid w:val="006A629F"/>
    <w:rsid w:val="006B083E"/>
    <w:rsid w:val="006B3BB7"/>
    <w:rsid w:val="006C10E9"/>
    <w:rsid w:val="006E1BC4"/>
    <w:rsid w:val="006E3DC1"/>
    <w:rsid w:val="0070219E"/>
    <w:rsid w:val="00726164"/>
    <w:rsid w:val="00737286"/>
    <w:rsid w:val="007546A0"/>
    <w:rsid w:val="00760A32"/>
    <w:rsid w:val="007941FE"/>
    <w:rsid w:val="007A223C"/>
    <w:rsid w:val="007C0DB2"/>
    <w:rsid w:val="007C3621"/>
    <w:rsid w:val="007D77C8"/>
    <w:rsid w:val="00803D8F"/>
    <w:rsid w:val="00804B10"/>
    <w:rsid w:val="0085468E"/>
    <w:rsid w:val="0086365A"/>
    <w:rsid w:val="00864E2B"/>
    <w:rsid w:val="00892E8F"/>
    <w:rsid w:val="008C7E70"/>
    <w:rsid w:val="008D5DF1"/>
    <w:rsid w:val="008E26EC"/>
    <w:rsid w:val="008F13ED"/>
    <w:rsid w:val="009025A2"/>
    <w:rsid w:val="00950B75"/>
    <w:rsid w:val="0096625C"/>
    <w:rsid w:val="00982746"/>
    <w:rsid w:val="009B1DFA"/>
    <w:rsid w:val="009B6F91"/>
    <w:rsid w:val="009C1B6D"/>
    <w:rsid w:val="009C7F2F"/>
    <w:rsid w:val="009D6E9D"/>
    <w:rsid w:val="009E3449"/>
    <w:rsid w:val="00A36967"/>
    <w:rsid w:val="00A67FBD"/>
    <w:rsid w:val="00A76CA0"/>
    <w:rsid w:val="00A804AD"/>
    <w:rsid w:val="00A93076"/>
    <w:rsid w:val="00AA6BE3"/>
    <w:rsid w:val="00AC08B6"/>
    <w:rsid w:val="00AC1C0F"/>
    <w:rsid w:val="00AF2701"/>
    <w:rsid w:val="00B16C53"/>
    <w:rsid w:val="00B3554C"/>
    <w:rsid w:val="00B508DB"/>
    <w:rsid w:val="00B9147C"/>
    <w:rsid w:val="00BA7305"/>
    <w:rsid w:val="00BC3A78"/>
    <w:rsid w:val="00BE36F5"/>
    <w:rsid w:val="00BF06B3"/>
    <w:rsid w:val="00BF3A54"/>
    <w:rsid w:val="00C12246"/>
    <w:rsid w:val="00C175C9"/>
    <w:rsid w:val="00C3018C"/>
    <w:rsid w:val="00C404B1"/>
    <w:rsid w:val="00C41383"/>
    <w:rsid w:val="00C64F0B"/>
    <w:rsid w:val="00C6590A"/>
    <w:rsid w:val="00C66F9D"/>
    <w:rsid w:val="00C7611A"/>
    <w:rsid w:val="00C7667F"/>
    <w:rsid w:val="00C81C08"/>
    <w:rsid w:val="00C84E05"/>
    <w:rsid w:val="00CA1B9B"/>
    <w:rsid w:val="00CA4103"/>
    <w:rsid w:val="00CA6C74"/>
    <w:rsid w:val="00CB422F"/>
    <w:rsid w:val="00CD7B92"/>
    <w:rsid w:val="00D04C2B"/>
    <w:rsid w:val="00D17BD8"/>
    <w:rsid w:val="00D42320"/>
    <w:rsid w:val="00D8705A"/>
    <w:rsid w:val="00DA2988"/>
    <w:rsid w:val="00DA377D"/>
    <w:rsid w:val="00DB05C5"/>
    <w:rsid w:val="00DC5EBE"/>
    <w:rsid w:val="00DD3DD5"/>
    <w:rsid w:val="00DE5992"/>
    <w:rsid w:val="00DF21A3"/>
    <w:rsid w:val="00DF2906"/>
    <w:rsid w:val="00E03FB6"/>
    <w:rsid w:val="00E04EF8"/>
    <w:rsid w:val="00E15E8F"/>
    <w:rsid w:val="00E4267B"/>
    <w:rsid w:val="00E44184"/>
    <w:rsid w:val="00E71B0D"/>
    <w:rsid w:val="00E721C8"/>
    <w:rsid w:val="00EB6C1A"/>
    <w:rsid w:val="00EC0B4D"/>
    <w:rsid w:val="00ED1A25"/>
    <w:rsid w:val="00EE4EB0"/>
    <w:rsid w:val="00F030E6"/>
    <w:rsid w:val="00F140F9"/>
    <w:rsid w:val="00F1793E"/>
    <w:rsid w:val="00F6105C"/>
    <w:rsid w:val="00F7487C"/>
    <w:rsid w:val="00F96A9E"/>
    <w:rsid w:val="00F96D89"/>
    <w:rsid w:val="00FA1DE3"/>
    <w:rsid w:val="00FA5E63"/>
    <w:rsid w:val="00FB2E24"/>
    <w:rsid w:val="00FB38AE"/>
    <w:rsid w:val="00FD0CA0"/>
    <w:rsid w:val="00FD45F5"/>
    <w:rsid w:val="00FF5B6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D5D3"/>
  <w15:chartTrackingRefBased/>
  <w15:docId w15:val="{75ECEB4F-6ED7-413B-9353-740BEC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05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38C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38C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38C4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34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6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6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608"/>
    <w:rPr>
      <w:b/>
      <w:bCs/>
    </w:rPr>
  </w:style>
  <w:style w:type="paragraph" w:styleId="Odstavecseseznamem">
    <w:name w:val="List Paragraph"/>
    <w:basedOn w:val="Normln"/>
    <w:uiPriority w:val="34"/>
    <w:qFormat/>
    <w:rsid w:val="00FB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Škabroudová Kateřina Bc. (GFŘ)</dc:creator>
  <cp:keywords/>
  <cp:lastModifiedBy>Bloudková Zuzana Mgr. (GFŘ)</cp:lastModifiedBy>
  <cp:revision>5</cp:revision>
  <cp:lastPrinted>2021-02-19T08:46:00Z</cp:lastPrinted>
  <dcterms:created xsi:type="dcterms:W3CDTF">2021-02-19T08:45:00Z</dcterms:created>
  <dcterms:modified xsi:type="dcterms:W3CDTF">2021-02-19T08:46:00Z</dcterms:modified>
</cp:coreProperties>
</file>