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5317F459" w14:textId="003FD57B" w:rsidR="001608DE" w:rsidRPr="00083061" w:rsidRDefault="00097666" w:rsidP="001608DE">
      <w:pPr>
        <w:pStyle w:val="Nadpis1"/>
        <w:rPr>
          <w:rFonts w:ascii="Arial" w:hAnsi="Arial" w:cs="Arial"/>
          <w:iCs/>
          <w:sz w:val="20"/>
        </w:rPr>
      </w:pPr>
      <w:r>
        <w:rPr>
          <w:rFonts w:ascii="Arial" w:hAnsi="Arial" w:cs="Arial"/>
          <w:iCs/>
          <w:sz w:val="20"/>
        </w:rPr>
        <w:t>Zdravotnická záchranná služba Karlovarského kraje</w:t>
      </w:r>
      <w:r w:rsidR="00CD2632">
        <w:rPr>
          <w:rFonts w:ascii="Arial" w:hAnsi="Arial" w:cs="Arial"/>
          <w:iCs/>
          <w:sz w:val="20"/>
        </w:rPr>
        <w:t>, pří</w:t>
      </w:r>
      <w:r w:rsidR="00A974D4">
        <w:rPr>
          <w:rFonts w:ascii="Arial" w:hAnsi="Arial" w:cs="Arial"/>
          <w:iCs/>
          <w:sz w:val="20"/>
        </w:rPr>
        <w:t>spěvková organizace</w:t>
      </w:r>
    </w:p>
    <w:p w14:paraId="1272B210" w14:textId="77777777" w:rsidR="00097666" w:rsidRDefault="001608DE" w:rsidP="001608DE">
      <w:pPr>
        <w:tabs>
          <w:tab w:val="left" w:pos="2127"/>
        </w:tabs>
        <w:rPr>
          <w:rFonts w:ascii="Arial" w:hAnsi="Arial" w:cs="Arial"/>
        </w:rPr>
      </w:pPr>
      <w:r w:rsidRPr="00C2244B">
        <w:rPr>
          <w:rFonts w:ascii="Arial" w:hAnsi="Arial" w:cs="Arial"/>
        </w:rPr>
        <w:t xml:space="preserve">se sídlem: </w:t>
      </w:r>
      <w:r>
        <w:rPr>
          <w:rFonts w:ascii="Arial" w:hAnsi="Arial" w:cs="Arial"/>
        </w:rPr>
        <w:tab/>
      </w:r>
      <w:r w:rsidR="00097666">
        <w:rPr>
          <w:rFonts w:ascii="Arial" w:hAnsi="Arial" w:cs="Arial"/>
        </w:rPr>
        <w:t>Závodní 390/98c, 360 06 Karlovy Vary</w:t>
      </w:r>
    </w:p>
    <w:p w14:paraId="50B4C1A1" w14:textId="2AE80D2A" w:rsidR="001608DE" w:rsidRDefault="001608DE" w:rsidP="001608DE">
      <w:pPr>
        <w:tabs>
          <w:tab w:val="left" w:pos="2127"/>
        </w:tabs>
        <w:rPr>
          <w:rFonts w:ascii="Arial" w:hAnsi="Arial" w:cs="Arial"/>
        </w:rPr>
      </w:pPr>
      <w:r w:rsidRPr="00C2244B">
        <w:rPr>
          <w:rFonts w:ascii="Arial" w:hAnsi="Arial" w:cs="Arial"/>
        </w:rPr>
        <w:t xml:space="preserve">IČO: </w:t>
      </w:r>
      <w:r>
        <w:rPr>
          <w:rFonts w:ascii="Arial" w:hAnsi="Arial" w:cs="Arial"/>
        </w:rPr>
        <w:tab/>
      </w:r>
      <w:r w:rsidR="00097666">
        <w:rPr>
          <w:rFonts w:ascii="Arial" w:hAnsi="Arial" w:cs="Arial"/>
        </w:rPr>
        <w:t>00574660</w:t>
      </w:r>
    </w:p>
    <w:p w14:paraId="016CA578" w14:textId="7DF12B21" w:rsidR="004B6553" w:rsidRDefault="00A974D4" w:rsidP="004B6553">
      <w:pPr>
        <w:tabs>
          <w:tab w:val="left" w:pos="2127"/>
        </w:tabs>
        <w:rPr>
          <w:rFonts w:ascii="Arial" w:hAnsi="Arial" w:cs="Arial"/>
        </w:rPr>
      </w:pPr>
      <w:r>
        <w:rPr>
          <w:rFonts w:ascii="Arial" w:hAnsi="Arial" w:cs="Arial"/>
        </w:rPr>
        <w:t>DIČ:</w:t>
      </w:r>
      <w:r>
        <w:rPr>
          <w:rFonts w:ascii="Arial" w:hAnsi="Arial" w:cs="Arial"/>
        </w:rPr>
        <w:tab/>
      </w:r>
      <w:r w:rsidR="00CD2632">
        <w:rPr>
          <w:rFonts w:ascii="Arial" w:hAnsi="Arial" w:cs="Arial"/>
        </w:rPr>
        <w:t>CZ7</w:t>
      </w:r>
      <w:r w:rsidR="00097666">
        <w:rPr>
          <w:rFonts w:ascii="Arial" w:hAnsi="Arial" w:cs="Arial"/>
        </w:rPr>
        <w:t>00574660</w:t>
      </w:r>
    </w:p>
    <w:p w14:paraId="4409E351" w14:textId="45233D38" w:rsidR="001608DE" w:rsidRDefault="001608DE" w:rsidP="004B6553">
      <w:pPr>
        <w:tabs>
          <w:tab w:val="left" w:pos="2127"/>
        </w:tabs>
        <w:rPr>
          <w:rFonts w:ascii="Arial" w:hAnsi="Arial" w:cs="Arial"/>
        </w:rPr>
      </w:pPr>
      <w:r>
        <w:rPr>
          <w:rFonts w:ascii="Arial" w:hAnsi="Arial" w:cs="Arial"/>
        </w:rPr>
        <w:t>b</w:t>
      </w:r>
      <w:r w:rsidR="00A974D4">
        <w:rPr>
          <w:rFonts w:ascii="Arial" w:hAnsi="Arial" w:cs="Arial"/>
        </w:rPr>
        <w:t>ankovní spojení:</w:t>
      </w:r>
      <w:r w:rsidR="00A974D4">
        <w:rPr>
          <w:rFonts w:ascii="Arial" w:hAnsi="Arial" w:cs="Arial"/>
        </w:rPr>
        <w:tab/>
      </w:r>
      <w:r w:rsidR="00F726A8">
        <w:rPr>
          <w:rFonts w:ascii="Arial" w:hAnsi="Arial" w:cs="Arial"/>
        </w:rPr>
        <w:t>ČSOB a.s.</w:t>
      </w:r>
    </w:p>
    <w:p w14:paraId="4A6277F0" w14:textId="1F24D4F6" w:rsidR="001608DE" w:rsidRPr="00C2244B" w:rsidRDefault="001608DE" w:rsidP="001608DE">
      <w:pPr>
        <w:ind w:left="2127" w:hanging="2127"/>
        <w:jc w:val="both"/>
        <w:rPr>
          <w:rFonts w:ascii="Arial" w:hAnsi="Arial" w:cs="Arial"/>
          <w:i/>
          <w:iCs/>
        </w:rPr>
      </w:pPr>
      <w:r w:rsidRPr="00C2244B">
        <w:rPr>
          <w:rFonts w:ascii="Arial" w:hAnsi="Arial" w:cs="Arial"/>
        </w:rPr>
        <w:t>číslo účtu:</w:t>
      </w:r>
      <w:r w:rsidR="00A974D4">
        <w:rPr>
          <w:rFonts w:ascii="Arial" w:hAnsi="Arial" w:cs="Arial"/>
        </w:rPr>
        <w:tab/>
      </w:r>
      <w:r w:rsidR="002C03FE">
        <w:rPr>
          <w:rFonts w:ascii="Arial" w:hAnsi="Arial" w:cs="Arial"/>
        </w:rPr>
        <w:t>xxx</w:t>
      </w:r>
    </w:p>
    <w:p w14:paraId="56AE07A9" w14:textId="27C376BB" w:rsidR="006E478D" w:rsidRPr="006E478D" w:rsidRDefault="001608DE" w:rsidP="001608DE">
      <w:pPr>
        <w:tabs>
          <w:tab w:val="left" w:pos="2127"/>
        </w:tabs>
        <w:rPr>
          <w:rFonts w:ascii="Arial" w:hAnsi="Arial" w:cs="Arial"/>
        </w:rPr>
      </w:pPr>
      <w:r w:rsidRPr="00C2244B">
        <w:rPr>
          <w:rFonts w:ascii="Arial" w:hAnsi="Arial" w:cs="Arial"/>
        </w:rPr>
        <w:t>zastoupen</w:t>
      </w:r>
      <w:r w:rsidR="00CD2632">
        <w:rPr>
          <w:rFonts w:ascii="Arial" w:hAnsi="Arial" w:cs="Arial"/>
        </w:rPr>
        <w:t>á</w:t>
      </w:r>
      <w:r w:rsidRPr="00C2244B">
        <w:rPr>
          <w:rFonts w:ascii="Arial" w:hAnsi="Arial" w:cs="Arial"/>
        </w:rPr>
        <w:t xml:space="preserve">: </w:t>
      </w:r>
      <w:r>
        <w:rPr>
          <w:rFonts w:ascii="Arial" w:hAnsi="Arial" w:cs="Arial"/>
        </w:rPr>
        <w:tab/>
      </w:r>
      <w:r w:rsidR="002C03FE">
        <w:rPr>
          <w:rFonts w:ascii="Arial" w:hAnsi="Arial" w:cs="Arial"/>
        </w:rPr>
        <w:t>xxx</w:t>
      </w:r>
      <w:r w:rsidR="004B6553">
        <w:rPr>
          <w:rFonts w:ascii="Arial" w:hAnsi="Arial" w:cs="Arial"/>
        </w:rPr>
        <w:t>, ředitel</w:t>
      </w:r>
      <w:r w:rsidR="00CD2632">
        <w:rPr>
          <w:rFonts w:ascii="Arial" w:hAnsi="Arial" w:cs="Arial"/>
        </w:rPr>
        <w:t>em</w:t>
      </w:r>
    </w:p>
    <w:p w14:paraId="1F8D678A" w14:textId="745982C6" w:rsidR="006E478D" w:rsidRDefault="006E478D" w:rsidP="006840DC">
      <w:pPr>
        <w:rPr>
          <w:rFonts w:ascii="Arial" w:hAnsi="Arial" w:cs="Arial"/>
          <w:b/>
          <w:i/>
        </w:rPr>
      </w:pPr>
    </w:p>
    <w:p w14:paraId="28FACF48" w14:textId="77777777" w:rsidR="004B6553" w:rsidRDefault="004B6553" w:rsidP="006840DC">
      <w:pPr>
        <w:rPr>
          <w:rFonts w:ascii="Arial" w:hAnsi="Arial" w:cs="Arial"/>
          <w:b/>
          <w:i/>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531B1746" w:rsidR="006840DC" w:rsidRDefault="006840DC" w:rsidP="006840DC">
      <w:pPr>
        <w:rPr>
          <w:rFonts w:ascii="Arial" w:hAnsi="Arial" w:cs="Arial"/>
          <w:b/>
        </w:rPr>
      </w:pPr>
    </w:p>
    <w:p w14:paraId="5158B617" w14:textId="03969D92" w:rsidR="00877AB9" w:rsidRPr="00C2244B" w:rsidRDefault="00877AB9" w:rsidP="006840DC">
      <w:pPr>
        <w:rPr>
          <w:rFonts w:ascii="Arial" w:hAnsi="Arial" w:cs="Arial"/>
          <w:b/>
        </w:rPr>
      </w:pPr>
      <w:r>
        <w:rPr>
          <w:rFonts w:ascii="Arial" w:hAnsi="Arial" w:cs="Arial"/>
          <w:b/>
        </w:rPr>
        <w:t>SINOPORT s.r.o.</w:t>
      </w:r>
    </w:p>
    <w:p w14:paraId="38AB0DB3" w14:textId="1B404DA7" w:rsidR="006840DC" w:rsidRPr="00143CF9" w:rsidRDefault="006840DC" w:rsidP="006840DC">
      <w:pPr>
        <w:rPr>
          <w:rFonts w:ascii="Arial" w:hAnsi="Arial" w:cs="Arial"/>
        </w:rPr>
      </w:pPr>
      <w:r w:rsidRPr="00143CF9">
        <w:rPr>
          <w:rFonts w:ascii="Arial" w:hAnsi="Arial" w:cs="Arial"/>
        </w:rPr>
        <w:t xml:space="preserve">se sídlem: </w:t>
      </w:r>
      <w:r w:rsidR="00044FD9" w:rsidRPr="00143CF9">
        <w:rPr>
          <w:rFonts w:ascii="Arial" w:hAnsi="Arial" w:cs="Arial"/>
        </w:rPr>
        <w:t xml:space="preserve">                   </w:t>
      </w:r>
      <w:r w:rsidR="00877AB9">
        <w:rPr>
          <w:rFonts w:ascii="Arial" w:hAnsi="Arial" w:cs="Arial"/>
        </w:rPr>
        <w:t xml:space="preserve">Na Folimance 2155/15, 120 00 Praha 2 </w:t>
      </w:r>
    </w:p>
    <w:p w14:paraId="1539516A" w14:textId="55661AB0" w:rsidR="006840DC" w:rsidRPr="00143CF9" w:rsidRDefault="00044FD9" w:rsidP="006840DC">
      <w:pPr>
        <w:rPr>
          <w:rFonts w:ascii="Arial" w:hAnsi="Arial" w:cs="Arial"/>
        </w:rPr>
      </w:pPr>
      <w:r w:rsidRPr="00143CF9">
        <w:rPr>
          <w:rFonts w:ascii="Arial" w:hAnsi="Arial" w:cs="Arial"/>
        </w:rPr>
        <w:t xml:space="preserve">IČO:                             </w:t>
      </w:r>
      <w:r w:rsidR="00877AB9">
        <w:rPr>
          <w:rFonts w:ascii="Arial" w:hAnsi="Arial" w:cs="Arial"/>
        </w:rPr>
        <w:t>09080341</w:t>
      </w:r>
      <w:r w:rsidR="006840DC" w:rsidRPr="00143CF9">
        <w:rPr>
          <w:rFonts w:ascii="Arial" w:hAnsi="Arial" w:cs="Arial"/>
        </w:rPr>
        <w:tab/>
      </w:r>
    </w:p>
    <w:p w14:paraId="52F50AA0" w14:textId="1A3CDD59" w:rsidR="006840DC" w:rsidRPr="00143CF9" w:rsidRDefault="006840DC" w:rsidP="006840DC">
      <w:pPr>
        <w:rPr>
          <w:rFonts w:ascii="Arial" w:hAnsi="Arial" w:cs="Arial"/>
        </w:rPr>
      </w:pPr>
      <w:r w:rsidRPr="00143CF9">
        <w:rPr>
          <w:rFonts w:ascii="Arial" w:hAnsi="Arial" w:cs="Arial"/>
        </w:rPr>
        <w:t xml:space="preserve">DIČ: </w:t>
      </w:r>
      <w:r w:rsidR="00044FD9" w:rsidRPr="00143CF9">
        <w:rPr>
          <w:rFonts w:ascii="Arial" w:hAnsi="Arial" w:cs="Arial"/>
        </w:rPr>
        <w:t xml:space="preserve">                            </w:t>
      </w:r>
      <w:r w:rsidR="00877AB9">
        <w:rPr>
          <w:rFonts w:ascii="Arial" w:hAnsi="Arial" w:cs="Arial"/>
        </w:rPr>
        <w:t>CZ09080341</w:t>
      </w:r>
    </w:p>
    <w:p w14:paraId="1DA58208" w14:textId="69993D66" w:rsidR="006840DC" w:rsidRPr="00143CF9" w:rsidRDefault="006840DC" w:rsidP="006840DC">
      <w:pPr>
        <w:ind w:left="2694" w:hanging="2694"/>
        <w:jc w:val="both"/>
        <w:rPr>
          <w:rFonts w:ascii="Arial" w:hAnsi="Arial" w:cs="Arial"/>
        </w:rPr>
      </w:pPr>
      <w:r w:rsidRPr="00143CF9">
        <w:rPr>
          <w:rFonts w:ascii="Arial" w:hAnsi="Arial" w:cs="Arial"/>
        </w:rPr>
        <w:t>bankovní spojení:</w:t>
      </w:r>
      <w:r w:rsidR="00F726A8">
        <w:rPr>
          <w:rFonts w:ascii="Arial" w:hAnsi="Arial" w:cs="Arial"/>
        </w:rPr>
        <w:t xml:space="preserve">       </w:t>
      </w:r>
      <w:r w:rsidR="00877AB9">
        <w:rPr>
          <w:rFonts w:ascii="Arial" w:hAnsi="Arial" w:cs="Arial"/>
        </w:rPr>
        <w:t>Československá obchodní banka, a.s.</w:t>
      </w:r>
    </w:p>
    <w:p w14:paraId="717A2194" w14:textId="15BC9FC4" w:rsidR="006840DC" w:rsidRPr="00143CF9" w:rsidRDefault="006840DC" w:rsidP="006840DC">
      <w:pPr>
        <w:ind w:left="2694" w:hanging="2694"/>
        <w:jc w:val="both"/>
        <w:rPr>
          <w:rFonts w:ascii="Arial" w:hAnsi="Arial" w:cs="Arial"/>
        </w:rPr>
      </w:pPr>
      <w:r w:rsidRPr="00143CF9">
        <w:rPr>
          <w:rFonts w:ascii="Arial" w:hAnsi="Arial" w:cs="Arial"/>
        </w:rPr>
        <w:t>číslo účtu:</w:t>
      </w:r>
      <w:r w:rsidR="00F726A8">
        <w:rPr>
          <w:rFonts w:ascii="Arial" w:hAnsi="Arial" w:cs="Arial"/>
        </w:rPr>
        <w:t xml:space="preserve">                  </w:t>
      </w:r>
      <w:r w:rsidR="002C03FE">
        <w:rPr>
          <w:rFonts w:ascii="Arial" w:hAnsi="Arial" w:cs="Arial"/>
        </w:rPr>
        <w:t>xxx</w:t>
      </w:r>
    </w:p>
    <w:p w14:paraId="75671F34" w14:textId="2E4926D9" w:rsidR="006840DC" w:rsidRDefault="006840DC" w:rsidP="006840DC">
      <w:pPr>
        <w:rPr>
          <w:rFonts w:ascii="Arial" w:hAnsi="Arial" w:cs="Arial"/>
        </w:rPr>
      </w:pPr>
      <w:r w:rsidRPr="00143CF9">
        <w:rPr>
          <w:rFonts w:ascii="Arial" w:hAnsi="Arial" w:cs="Arial"/>
        </w:rPr>
        <w:t xml:space="preserve">zastoupený: </w:t>
      </w:r>
      <w:r w:rsidR="00044FD9" w:rsidRPr="00143CF9">
        <w:rPr>
          <w:rFonts w:ascii="Arial" w:hAnsi="Arial" w:cs="Arial"/>
        </w:rPr>
        <w:t xml:space="preserve">                </w:t>
      </w:r>
      <w:r w:rsidR="002C03FE">
        <w:rPr>
          <w:rFonts w:ascii="Arial" w:hAnsi="Arial" w:cs="Arial"/>
        </w:rPr>
        <w:t>xxx</w:t>
      </w:r>
      <w:r w:rsidR="00877AB9">
        <w:rPr>
          <w:rFonts w:ascii="Arial" w:hAnsi="Arial" w:cs="Arial"/>
        </w:rPr>
        <w:t>, jednatelem</w:t>
      </w:r>
    </w:p>
    <w:p w14:paraId="4789A91D" w14:textId="77777777" w:rsidR="00877AB9" w:rsidRPr="00143CF9" w:rsidRDefault="00877AB9" w:rsidP="006840DC">
      <w:pPr>
        <w:rPr>
          <w:rFonts w:ascii="Arial" w:hAnsi="Arial" w:cs="Arial"/>
        </w:rPr>
      </w:pPr>
    </w:p>
    <w:p w14:paraId="1024F239" w14:textId="580A5831" w:rsidR="006840DC" w:rsidRPr="00C2244B" w:rsidRDefault="006840DC" w:rsidP="006840DC">
      <w:pPr>
        <w:jc w:val="both"/>
        <w:rPr>
          <w:rFonts w:ascii="Arial" w:hAnsi="Arial" w:cs="Arial"/>
        </w:rPr>
      </w:pPr>
      <w:r w:rsidRPr="00143CF9">
        <w:rPr>
          <w:rFonts w:ascii="Arial" w:hAnsi="Arial" w:cs="Arial"/>
        </w:rPr>
        <w:t xml:space="preserve">zapsaný v obchodním rejstříku vedeném </w:t>
      </w:r>
      <w:r w:rsidR="000E7FF5">
        <w:rPr>
          <w:rFonts w:ascii="Arial" w:hAnsi="Arial" w:cs="Arial"/>
        </w:rPr>
        <w:t>Městským soudem v Praze,</w:t>
      </w:r>
      <w:r w:rsidRPr="00143CF9">
        <w:rPr>
          <w:rFonts w:ascii="Arial" w:hAnsi="Arial" w:cs="Arial"/>
        </w:rPr>
        <w:t xml:space="preserve"> oddíl </w:t>
      </w:r>
      <w:r w:rsidR="000E7FF5">
        <w:rPr>
          <w:rFonts w:ascii="Arial" w:hAnsi="Arial" w:cs="Arial"/>
        </w:rPr>
        <w:t xml:space="preserve">C, </w:t>
      </w:r>
      <w:r w:rsidRPr="00143CF9">
        <w:rPr>
          <w:rFonts w:ascii="Arial" w:hAnsi="Arial" w:cs="Arial"/>
        </w:rPr>
        <w:t xml:space="preserve">vložka </w:t>
      </w:r>
      <w:r w:rsidR="000E7FF5">
        <w:rPr>
          <w:rFonts w:ascii="Arial" w:hAnsi="Arial" w:cs="Arial"/>
        </w:rPr>
        <w:t>330500</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64774C3E"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5CAD00AE" w:rsidR="006840DC" w:rsidRPr="00066A3B" w:rsidRDefault="006840DC" w:rsidP="002077C8">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A974D4">
        <w:rPr>
          <w:rFonts w:ascii="Arial" w:hAnsi="Arial" w:cs="Arial"/>
          <w:b/>
        </w:rPr>
        <w:t>Nákup respirátorů FFP</w:t>
      </w:r>
      <w:r w:rsidR="00F726A8">
        <w:rPr>
          <w:rFonts w:ascii="Arial" w:hAnsi="Arial" w:cs="Arial"/>
          <w:b/>
        </w:rPr>
        <w:t xml:space="preserve"> </w:t>
      </w:r>
      <w:r w:rsidR="00097666">
        <w:rPr>
          <w:rFonts w:ascii="Arial" w:hAnsi="Arial" w:cs="Arial"/>
          <w:b/>
        </w:rPr>
        <w:t>3</w:t>
      </w:r>
      <w:r w:rsidR="00137333" w:rsidRPr="00066A3B">
        <w:rPr>
          <w:rFonts w:ascii="Arial" w:hAnsi="Arial" w:cs="Arial"/>
          <w:b/>
          <w:bCs/>
        </w:rPr>
        <w:t>“</w:t>
      </w:r>
      <w:r w:rsidR="00A974D4">
        <w:rPr>
          <w:rFonts w:ascii="Arial" w:hAnsi="Arial" w:cs="Arial"/>
          <w:b/>
          <w:bCs/>
        </w:rPr>
        <w:t xml:space="preserve">, </w:t>
      </w:r>
      <w:r w:rsidR="00137333" w:rsidRPr="00066A3B">
        <w:rPr>
          <w:rFonts w:ascii="Arial" w:hAnsi="Arial" w:cs="Arial"/>
          <w:b/>
          <w:bCs/>
        </w:rPr>
        <w:t xml:space="preserve"> </w:t>
      </w:r>
      <w:r w:rsidR="00D46C52" w:rsidRPr="00066A3B">
        <w:rPr>
          <w:rFonts w:ascii="Arial" w:hAnsi="Arial" w:cs="Arial"/>
        </w:rPr>
        <w:t xml:space="preserve">vyhlášené dne </w:t>
      </w:r>
      <w:r w:rsidR="00871B84">
        <w:rPr>
          <w:rFonts w:ascii="Arial" w:hAnsi="Arial" w:cs="Arial"/>
        </w:rPr>
        <w:t>1</w:t>
      </w:r>
      <w:r w:rsidR="00097666">
        <w:rPr>
          <w:rFonts w:ascii="Arial" w:hAnsi="Arial" w:cs="Arial"/>
        </w:rPr>
        <w:t>5.02.</w:t>
      </w:r>
      <w:r w:rsidR="00871B84">
        <w:rPr>
          <w:rFonts w:ascii="Arial" w:hAnsi="Arial" w:cs="Arial"/>
        </w:rPr>
        <w:t xml:space="preserve">2021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A974D4">
        <w:rPr>
          <w:rFonts w:ascii="Arial" w:hAnsi="Arial" w:cs="Arial"/>
        </w:rPr>
        <w:t xml:space="preserve"> v rámci zavedeného dynamického nákupního systému</w:t>
      </w:r>
      <w:r w:rsidR="00D46C52" w:rsidRPr="00066A3B">
        <w:rPr>
          <w:rFonts w:ascii="Arial" w:hAnsi="Arial" w:cs="Arial"/>
        </w:rPr>
        <w:t>; a</w:t>
      </w:r>
    </w:p>
    <w:p w14:paraId="51EAFD98" w14:textId="10CB98CD" w:rsidR="00BE36A1" w:rsidRPr="007B5BCD"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547C148" w14:textId="77777777" w:rsidR="008B169B" w:rsidRDefault="008B169B" w:rsidP="007B5BCD">
      <w:pPr>
        <w:spacing w:after="120" w:line="276" w:lineRule="auto"/>
        <w:jc w:val="both"/>
        <w:rPr>
          <w:rFonts w:ascii="Arial" w:hAnsi="Arial" w:cs="Arial"/>
        </w:rPr>
      </w:pPr>
    </w:p>
    <w:p w14:paraId="5DCE6916" w14:textId="2FDCD0EC" w:rsidR="004E4183" w:rsidRDefault="006840DC" w:rsidP="007B5BCD">
      <w:pPr>
        <w:spacing w:after="120" w:line="276" w:lineRule="auto"/>
        <w:jc w:val="both"/>
        <w:rPr>
          <w:rFonts w:ascii="Arial" w:hAnsi="Arial" w:cs="Arial"/>
        </w:rPr>
      </w:pPr>
      <w:r w:rsidRPr="00C2244B">
        <w:rPr>
          <w:rFonts w:ascii="Arial" w:hAnsi="Arial" w:cs="Arial"/>
        </w:rPr>
        <w:t>dohodly se smluvní strany na uzavření této</w:t>
      </w:r>
    </w:p>
    <w:p w14:paraId="039673A1" w14:textId="77777777" w:rsidR="00F726A8" w:rsidRPr="00C2244B" w:rsidRDefault="00F726A8" w:rsidP="007B5BCD">
      <w:pPr>
        <w:spacing w:after="120" w:line="276" w:lineRule="auto"/>
        <w:jc w:val="both"/>
        <w:rPr>
          <w:rFonts w:ascii="Arial" w:hAnsi="Arial" w:cs="Arial"/>
        </w:rPr>
      </w:pPr>
    </w:p>
    <w:p w14:paraId="27E1DCA5" w14:textId="77777777" w:rsidR="0010165E" w:rsidRDefault="0010165E" w:rsidP="00F726A8">
      <w:pPr>
        <w:spacing w:after="120" w:line="276" w:lineRule="auto"/>
        <w:rPr>
          <w:rFonts w:ascii="Arial" w:hAnsi="Arial" w:cs="Arial"/>
          <w:sz w:val="28"/>
          <w:szCs w:val="28"/>
        </w:rPr>
      </w:pPr>
    </w:p>
    <w:p w14:paraId="397E0131" w14:textId="34D50703"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3DA5C67" w14:textId="3C974105" w:rsidR="007B5BCD" w:rsidRDefault="006E3A1D" w:rsidP="00F726A8">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2F50DAE7" w14:textId="77777777" w:rsidR="00F726A8" w:rsidRPr="00BC33AB" w:rsidRDefault="00F726A8" w:rsidP="00F726A8">
      <w:pPr>
        <w:pStyle w:val="BodyText21"/>
        <w:widowControl/>
        <w:spacing w:after="120" w:line="276" w:lineRule="auto"/>
        <w:jc w:val="center"/>
        <w:rPr>
          <w:rFonts w:ascii="Tahoma" w:hAnsi="Tahoma" w:cs="Tahoma"/>
          <w:sz w:val="20"/>
        </w:rPr>
      </w:pPr>
    </w:p>
    <w:p w14:paraId="1EA64377" w14:textId="77777777" w:rsidR="006840DC"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0BE0EBCA" w14:textId="77777777" w:rsidR="00F726A8" w:rsidRPr="006E3A1D" w:rsidRDefault="00F726A8" w:rsidP="00F726A8">
      <w:pPr>
        <w:pStyle w:val="BodyText21"/>
        <w:widowControl/>
        <w:spacing w:after="120"/>
        <w:ind w:left="851"/>
        <w:rPr>
          <w:rFonts w:ascii="Arial" w:hAnsi="Arial" w:cs="Arial"/>
          <w:b/>
          <w:sz w:val="20"/>
        </w:rPr>
      </w:pPr>
    </w:p>
    <w:p w14:paraId="6B76E819" w14:textId="788E2177" w:rsidR="006E3A1D" w:rsidRPr="001608DE" w:rsidRDefault="006E3A1D" w:rsidP="001608DE">
      <w:pPr>
        <w:pStyle w:val="slovn2rove"/>
        <w:numPr>
          <w:ilvl w:val="1"/>
          <w:numId w:val="2"/>
        </w:numPr>
        <w:spacing w:after="0"/>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877AB9">
        <w:rPr>
          <w:rFonts w:cs="Arial"/>
          <w:sz w:val="20"/>
          <w:szCs w:val="20"/>
        </w:rPr>
        <w:t xml:space="preserve">doručené dne 21.02.2021 </w:t>
      </w:r>
      <w:r w:rsidRPr="000E2A13">
        <w:rPr>
          <w:rFonts w:cs="Arial"/>
          <w:sz w:val="20"/>
          <w:szCs w:val="20"/>
        </w:rPr>
        <w:t>(dále jen „nabídka“) v rámci zakázky</w:t>
      </w:r>
      <w:r w:rsidR="001608DE">
        <w:rPr>
          <w:rFonts w:cs="Arial"/>
          <w:sz w:val="20"/>
          <w:szCs w:val="20"/>
        </w:rPr>
        <w:t xml:space="preserve"> </w:t>
      </w:r>
      <w:r w:rsidR="001608DE" w:rsidRPr="001608DE">
        <w:rPr>
          <w:rFonts w:cs="Arial"/>
          <w:b/>
          <w:sz w:val="20"/>
          <w:szCs w:val="20"/>
        </w:rPr>
        <w:t>„</w:t>
      </w:r>
      <w:r w:rsidR="00A974D4">
        <w:rPr>
          <w:rFonts w:cs="Arial"/>
          <w:b/>
          <w:sz w:val="20"/>
          <w:szCs w:val="20"/>
        </w:rPr>
        <w:t>Nákup respirátorů FFP</w:t>
      </w:r>
      <w:r w:rsidR="00486DBE">
        <w:rPr>
          <w:rFonts w:cs="Arial"/>
          <w:b/>
          <w:sz w:val="20"/>
          <w:szCs w:val="20"/>
        </w:rPr>
        <w:t xml:space="preserve"> </w:t>
      </w:r>
      <w:r w:rsidR="00097666">
        <w:rPr>
          <w:rFonts w:cs="Arial"/>
          <w:b/>
          <w:sz w:val="20"/>
          <w:szCs w:val="20"/>
        </w:rPr>
        <w:t>3</w:t>
      </w:r>
      <w:r w:rsidR="001608DE" w:rsidRPr="001608DE">
        <w:rPr>
          <w:rFonts w:cs="Arial"/>
          <w:b/>
          <w:sz w:val="20"/>
          <w:szCs w:val="20"/>
        </w:rPr>
        <w:t>“</w:t>
      </w:r>
      <w:r w:rsidR="002B6528" w:rsidRPr="000E2A13">
        <w:rPr>
          <w:rFonts w:cs="Arial"/>
          <w:sz w:val="20"/>
          <w:szCs w:val="20"/>
        </w:rPr>
        <w:t xml:space="preserve"> </w:t>
      </w:r>
      <w:r w:rsidR="002B6528" w:rsidRPr="001608DE">
        <w:rPr>
          <w:rFonts w:cs="Arial"/>
          <w:sz w:val="20"/>
          <w:szCs w:val="20"/>
        </w:rPr>
        <w:t>a převést na něj vlastnické právo k předmětu koupě. Kupující se zavazuje předmět koupě převzít a zaplatit za něj prodávajícímu sjednanou kupní cenu.</w:t>
      </w:r>
    </w:p>
    <w:p w14:paraId="6D1DB1C3" w14:textId="5E378E45" w:rsidR="003E68DA" w:rsidRPr="00BE5D15" w:rsidRDefault="002B6528" w:rsidP="00785521">
      <w:pPr>
        <w:pStyle w:val="slovn2rove"/>
        <w:numPr>
          <w:ilvl w:val="1"/>
          <w:numId w:val="2"/>
        </w:numPr>
        <w:ind w:left="567" w:hanging="567"/>
        <w:rPr>
          <w:rFonts w:cs="Arial"/>
          <w:sz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785521">
        <w:rPr>
          <w:sz w:val="20"/>
        </w:rPr>
        <w:t>d</w:t>
      </w:r>
      <w:r w:rsidR="00785521" w:rsidRPr="00785521">
        <w:rPr>
          <w:sz w:val="20"/>
        </w:rPr>
        <w:t>odávka</w:t>
      </w:r>
      <w:r w:rsidR="00785521" w:rsidRPr="00785521">
        <w:rPr>
          <w:b/>
          <w:sz w:val="20"/>
        </w:rPr>
        <w:t xml:space="preserve"> </w:t>
      </w:r>
      <w:r w:rsidR="00097666">
        <w:rPr>
          <w:b/>
          <w:sz w:val="20"/>
        </w:rPr>
        <w:t>15 0</w:t>
      </w:r>
      <w:r w:rsidR="004D2728">
        <w:rPr>
          <w:b/>
          <w:sz w:val="20"/>
        </w:rPr>
        <w:t>00</w:t>
      </w:r>
      <w:r w:rsidR="004B6553">
        <w:rPr>
          <w:b/>
          <w:sz w:val="20"/>
        </w:rPr>
        <w:t xml:space="preserve"> ks </w:t>
      </w:r>
      <w:r w:rsidR="004B6553">
        <w:rPr>
          <w:sz w:val="20"/>
        </w:rPr>
        <w:t>(slovy:</w:t>
      </w:r>
      <w:r w:rsidR="004B6553" w:rsidRPr="004B6553">
        <w:rPr>
          <w:sz w:val="20"/>
        </w:rPr>
        <w:t xml:space="preserve"> </w:t>
      </w:r>
      <w:r w:rsidR="00097666">
        <w:rPr>
          <w:sz w:val="20"/>
        </w:rPr>
        <w:t>patnáct tisíc kusů)</w:t>
      </w:r>
      <w:r w:rsidR="00A974D4" w:rsidRPr="00A974D4">
        <w:rPr>
          <w:sz w:val="20"/>
        </w:rPr>
        <w:t xml:space="preserve"> respirátorů</w:t>
      </w:r>
      <w:r w:rsidR="00A974D4">
        <w:rPr>
          <w:sz w:val="20"/>
        </w:rPr>
        <w:t xml:space="preserve"> FFP</w:t>
      </w:r>
      <w:r w:rsidR="00486DBE">
        <w:rPr>
          <w:sz w:val="20"/>
        </w:rPr>
        <w:t xml:space="preserve"> </w:t>
      </w:r>
      <w:r w:rsidR="00097666">
        <w:rPr>
          <w:sz w:val="20"/>
        </w:rPr>
        <w:t>3</w:t>
      </w:r>
      <w:r w:rsidR="002C2CF4" w:rsidRPr="00A974D4">
        <w:rPr>
          <w:sz w:val="20"/>
        </w:rPr>
        <w:t>.</w:t>
      </w:r>
    </w:p>
    <w:p w14:paraId="7C094254" w14:textId="0368141F" w:rsidR="00BE5D15" w:rsidRPr="00A974D4" w:rsidRDefault="00BE5D15" w:rsidP="00785521">
      <w:pPr>
        <w:pStyle w:val="slovn2rove"/>
        <w:numPr>
          <w:ilvl w:val="1"/>
          <w:numId w:val="2"/>
        </w:numPr>
        <w:ind w:left="567" w:hanging="567"/>
        <w:rPr>
          <w:rFonts w:cs="Arial"/>
          <w:sz w:val="20"/>
        </w:rPr>
      </w:pPr>
      <w:r>
        <w:rPr>
          <w:sz w:val="20"/>
        </w:rPr>
        <w:t>Prodávající prohlašuje, že předmět koupě byl schválen pro uvedení na trh EU.</w:t>
      </w:r>
    </w:p>
    <w:p w14:paraId="2D36D20B" w14:textId="77777777" w:rsidR="00A974D4" w:rsidRPr="00A974D4" w:rsidRDefault="00A974D4" w:rsidP="00A974D4">
      <w:pPr>
        <w:pStyle w:val="slovn2rove"/>
        <w:numPr>
          <w:ilvl w:val="0"/>
          <w:numId w:val="0"/>
        </w:numPr>
        <w:ind w:left="567"/>
        <w:rPr>
          <w:rFonts w:cs="Arial"/>
          <w:sz w:val="20"/>
        </w:rPr>
      </w:pPr>
    </w:p>
    <w:p w14:paraId="5F8925EC" w14:textId="77777777" w:rsidR="00BC33AB" w:rsidRPr="00163AE9" w:rsidRDefault="00BC33AB" w:rsidP="00BC33AB">
      <w:pPr>
        <w:pStyle w:val="slovn2rove"/>
        <w:numPr>
          <w:ilvl w:val="0"/>
          <w:numId w:val="0"/>
        </w:numPr>
        <w:ind w:left="1342"/>
        <w:rPr>
          <w:rFonts w:cs="Arial"/>
          <w:sz w:val="2"/>
        </w:rPr>
      </w:pPr>
    </w:p>
    <w:p w14:paraId="1DDCD897" w14:textId="1A5DD69C" w:rsid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Dodání </w:t>
      </w:r>
      <w:r w:rsidRPr="007154E4">
        <w:rPr>
          <w:rFonts w:ascii="Arial" w:hAnsi="Arial" w:cs="Arial"/>
          <w:b/>
          <w:sz w:val="20"/>
        </w:rPr>
        <w:t>předmětu koupě</w:t>
      </w:r>
      <w:r w:rsidR="002B6528" w:rsidRPr="002B6528">
        <w:rPr>
          <w:rFonts w:ascii="Arial" w:hAnsi="Arial" w:cs="Arial"/>
          <w:b/>
          <w:sz w:val="20"/>
        </w:rPr>
        <w:t xml:space="preserve"> </w:t>
      </w:r>
    </w:p>
    <w:p w14:paraId="3D7E0CB0" w14:textId="77777777" w:rsidR="00F726A8" w:rsidRPr="002B6528" w:rsidRDefault="00F726A8" w:rsidP="00F726A8">
      <w:pPr>
        <w:pStyle w:val="BodyText21"/>
        <w:widowControl/>
        <w:spacing w:after="120"/>
        <w:ind w:left="851"/>
        <w:rPr>
          <w:rFonts w:ascii="Arial" w:hAnsi="Arial" w:cs="Arial"/>
          <w:b/>
          <w:sz w:val="20"/>
        </w:rPr>
      </w:pPr>
    </w:p>
    <w:bookmarkEnd w:id="0"/>
    <w:p w14:paraId="461B35E9" w14:textId="72B438E2" w:rsidR="007154E4" w:rsidRPr="004B6553" w:rsidRDefault="005A75CD" w:rsidP="004B6553">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w:t>
      </w:r>
      <w:r w:rsidR="003E68DA">
        <w:rPr>
          <w:rFonts w:cs="Arial"/>
          <w:sz w:val="20"/>
          <w:szCs w:val="20"/>
        </w:rPr>
        <w:t>ém místě plnění</w:t>
      </w:r>
      <w:r w:rsidRPr="005A75CD">
        <w:rPr>
          <w:rFonts w:cs="Arial"/>
          <w:sz w:val="20"/>
          <w:szCs w:val="20"/>
        </w:rPr>
        <w:t>, kterým</w:t>
      </w:r>
      <w:r w:rsidR="007154E4">
        <w:rPr>
          <w:rFonts w:cs="Arial"/>
          <w:sz w:val="20"/>
          <w:szCs w:val="20"/>
        </w:rPr>
        <w:t xml:space="preserve"> je</w:t>
      </w:r>
      <w:r w:rsidR="004B6553">
        <w:rPr>
          <w:rFonts w:cs="Arial"/>
          <w:sz w:val="20"/>
          <w:szCs w:val="20"/>
        </w:rPr>
        <w:t xml:space="preserve"> </w:t>
      </w:r>
      <w:r w:rsidR="00097666">
        <w:rPr>
          <w:rFonts w:cs="Arial"/>
          <w:sz w:val="20"/>
          <w:szCs w:val="20"/>
        </w:rPr>
        <w:t xml:space="preserve">Zdravotnická záchranná služba Karlovarského kraje, příspěvková organizace, Závodní 390/98c, </w:t>
      </w:r>
      <w:r w:rsidR="007154E4" w:rsidRPr="004B6553">
        <w:rPr>
          <w:rFonts w:cs="Arial"/>
          <w:sz w:val="20"/>
          <w:szCs w:val="20"/>
        </w:rPr>
        <w:t>36</w:t>
      </w:r>
      <w:r w:rsidR="00097666">
        <w:rPr>
          <w:rFonts w:cs="Arial"/>
          <w:sz w:val="20"/>
          <w:szCs w:val="20"/>
        </w:rPr>
        <w:t>0 06 Karlovy Vary</w:t>
      </w:r>
      <w:r w:rsidR="004B6553">
        <w:rPr>
          <w:rFonts w:cs="Arial"/>
          <w:sz w:val="20"/>
          <w:szCs w:val="20"/>
        </w:rPr>
        <w:t>,</w:t>
      </w:r>
    </w:p>
    <w:p w14:paraId="3D2A7B03" w14:textId="6F829D2A" w:rsidR="00013F8F" w:rsidRDefault="00013F8F" w:rsidP="00013F8F">
      <w:pPr>
        <w:pStyle w:val="slovn2rove"/>
        <w:numPr>
          <w:ilvl w:val="1"/>
          <w:numId w:val="28"/>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nejpozději </w:t>
      </w:r>
      <w:r w:rsidRPr="00013F8F">
        <w:rPr>
          <w:rFonts w:cs="Arial"/>
          <w:b/>
          <w:sz w:val="20"/>
          <w:szCs w:val="20"/>
        </w:rPr>
        <w:t xml:space="preserve">do </w:t>
      </w:r>
      <w:r w:rsidR="002C2BD1">
        <w:rPr>
          <w:rFonts w:cs="Arial"/>
          <w:b/>
          <w:sz w:val="20"/>
          <w:szCs w:val="20"/>
        </w:rPr>
        <w:t>14</w:t>
      </w:r>
      <w:r w:rsidR="002C2BD1" w:rsidRPr="00013F8F">
        <w:rPr>
          <w:rFonts w:cs="Arial"/>
          <w:b/>
          <w:sz w:val="20"/>
          <w:szCs w:val="20"/>
        </w:rPr>
        <w:t xml:space="preserve"> </w:t>
      </w:r>
      <w:r w:rsidRPr="00013F8F">
        <w:rPr>
          <w:rFonts w:cs="Arial"/>
          <w:b/>
          <w:sz w:val="20"/>
          <w:szCs w:val="20"/>
        </w:rPr>
        <w:t>dnů od účinnosti smlouvy</w:t>
      </w:r>
      <w:r>
        <w:rPr>
          <w:rFonts w:cs="Arial"/>
          <w:sz w:val="20"/>
          <w:szCs w:val="20"/>
        </w:rPr>
        <w:t>.</w:t>
      </w:r>
      <w:r w:rsidR="008B169B">
        <w:rPr>
          <w:rFonts w:cs="Arial"/>
          <w:sz w:val="20"/>
          <w:szCs w:val="20"/>
        </w:rPr>
        <w:t xml:space="preserve"> Odevzdáním předmětu koupě se rozumí jeho </w:t>
      </w:r>
      <w:r w:rsidR="007154E4">
        <w:rPr>
          <w:rFonts w:cs="Arial"/>
          <w:sz w:val="20"/>
          <w:szCs w:val="20"/>
        </w:rPr>
        <w:t>předání kupujícímu.</w:t>
      </w:r>
    </w:p>
    <w:p w14:paraId="1221C567" w14:textId="0D8918ED" w:rsidR="00BC33AB" w:rsidRDefault="00013F8F" w:rsidP="007154E4">
      <w:pPr>
        <w:pStyle w:val="slovn2rove"/>
        <w:numPr>
          <w:ilvl w:val="1"/>
          <w:numId w:val="28"/>
        </w:numPr>
        <w:tabs>
          <w:tab w:val="clear" w:pos="567"/>
          <w:tab w:val="left" w:pos="709"/>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w:t>
      </w:r>
      <w:r w:rsidR="007154E4">
        <w:rPr>
          <w:rFonts w:cs="Arial"/>
          <w:sz w:val="20"/>
          <w:szCs w:val="20"/>
        </w:rPr>
        <w:t xml:space="preserve">. </w:t>
      </w:r>
      <w:r w:rsidR="007452E1">
        <w:rPr>
          <w:rFonts w:cs="Arial"/>
          <w:sz w:val="20"/>
          <w:szCs w:val="20"/>
        </w:rPr>
        <w:t>Přílohou protokolu budou doklady, které se k předmětu koupě vztahují (prohlášení o shodě</w:t>
      </w:r>
      <w:r w:rsidR="00805E37">
        <w:rPr>
          <w:rFonts w:cs="Arial"/>
          <w:sz w:val="20"/>
          <w:szCs w:val="20"/>
        </w:rPr>
        <w:t>, apod.</w:t>
      </w:r>
      <w:r w:rsidR="007452E1">
        <w:rPr>
          <w:rFonts w:cs="Arial"/>
          <w:sz w:val="20"/>
          <w:szCs w:val="20"/>
        </w:rPr>
        <w:t xml:space="preserve">). </w:t>
      </w:r>
      <w:r w:rsidR="007154E4">
        <w:rPr>
          <w:rFonts w:cs="Arial"/>
          <w:sz w:val="20"/>
          <w:szCs w:val="20"/>
        </w:rPr>
        <w:t xml:space="preserve"> </w:t>
      </w:r>
    </w:p>
    <w:p w14:paraId="0374569E" w14:textId="1C5560B5" w:rsidR="00701DCE" w:rsidRPr="001C17FC" w:rsidRDefault="008B7041" w:rsidP="008B7041">
      <w:pPr>
        <w:pStyle w:val="slovn2rove"/>
        <w:numPr>
          <w:ilvl w:val="0"/>
          <w:numId w:val="0"/>
        </w:numPr>
        <w:ind w:left="851" w:hanging="851"/>
        <w:rPr>
          <w:rFonts w:cs="Arial"/>
          <w:sz w:val="20"/>
          <w:szCs w:val="20"/>
        </w:rPr>
      </w:pPr>
      <w:r w:rsidRPr="008B7041">
        <w:rPr>
          <w:rFonts w:cs="Arial"/>
          <w:sz w:val="20"/>
          <w:szCs w:val="20"/>
        </w:rPr>
        <w:t>2.</w:t>
      </w:r>
      <w:r w:rsidR="000E7FF5">
        <w:rPr>
          <w:rFonts w:cs="Arial"/>
          <w:sz w:val="20"/>
          <w:szCs w:val="20"/>
        </w:rPr>
        <w:t>4</w:t>
      </w:r>
      <w:r>
        <w:rPr>
          <w:rFonts w:cs="Arial"/>
          <w:sz w:val="20"/>
          <w:szCs w:val="20"/>
        </w:rPr>
        <w:tab/>
      </w:r>
      <w:r w:rsidR="00701DCE" w:rsidRPr="001C17FC">
        <w:rPr>
          <w:rFonts w:cs="Arial"/>
          <w:sz w:val="20"/>
          <w:szCs w:val="20"/>
        </w:rPr>
        <w:t xml:space="preserve">Předmět koupě se považuje za </w:t>
      </w:r>
      <w:r w:rsidR="00AF1098" w:rsidRPr="001C17FC">
        <w:rPr>
          <w:rFonts w:cs="Arial"/>
          <w:sz w:val="20"/>
          <w:szCs w:val="20"/>
        </w:rPr>
        <w:t>odevzdaný</w:t>
      </w:r>
      <w:r w:rsidR="00701DCE" w:rsidRPr="001C17FC">
        <w:rPr>
          <w:rFonts w:cs="Arial"/>
          <w:sz w:val="20"/>
          <w:szCs w:val="20"/>
        </w:rPr>
        <w:t xml:space="preserve"> dnem podpisu Protokolu o převzetí předmětu koupě</w:t>
      </w:r>
      <w:r w:rsidR="001C17FC" w:rsidRPr="001C17FC">
        <w:rPr>
          <w:rFonts w:cs="Arial"/>
          <w:sz w:val="20"/>
          <w:szCs w:val="20"/>
        </w:rPr>
        <w:t>.</w:t>
      </w:r>
    </w:p>
    <w:p w14:paraId="1B90B0F6" w14:textId="77777777" w:rsidR="005A75CD" w:rsidRPr="00F726A8" w:rsidRDefault="005A75CD" w:rsidP="00472E38">
      <w:pPr>
        <w:pStyle w:val="slovn2rove"/>
        <w:numPr>
          <w:ilvl w:val="0"/>
          <w:numId w:val="0"/>
        </w:numPr>
        <w:ind w:left="567"/>
        <w:rPr>
          <w:rFonts w:cs="Arial"/>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57283B76" w14:textId="77777777" w:rsidR="00F726A8" w:rsidRDefault="00F726A8" w:rsidP="00F726A8">
      <w:pPr>
        <w:pStyle w:val="BodyText21"/>
        <w:widowControl/>
        <w:spacing w:after="120"/>
        <w:ind w:left="851"/>
        <w:rPr>
          <w:rFonts w:ascii="Arial" w:hAnsi="Arial" w:cs="Arial"/>
          <w:b/>
          <w:sz w:val="20"/>
        </w:rPr>
      </w:pP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210223C4" w:rsidR="00857ADC" w:rsidRPr="00877AB9" w:rsidRDefault="00857ADC" w:rsidP="00857ADC">
      <w:pPr>
        <w:spacing w:after="120"/>
        <w:ind w:left="1134"/>
        <w:jc w:val="both"/>
        <w:rPr>
          <w:rFonts w:ascii="Arial" w:hAnsi="Arial" w:cs="Arial"/>
        </w:rPr>
      </w:pPr>
      <w:r w:rsidRPr="00877AB9">
        <w:rPr>
          <w:rFonts w:ascii="Arial" w:hAnsi="Arial" w:cs="Arial"/>
        </w:rPr>
        <w:t>Cena bez DPH</w:t>
      </w:r>
      <w:r w:rsidR="00877AB9">
        <w:rPr>
          <w:rFonts w:ascii="Arial" w:hAnsi="Arial" w:cs="Arial"/>
        </w:rPr>
        <w:t xml:space="preserve">:           336 750,00 </w:t>
      </w:r>
      <w:r w:rsidRPr="00877AB9">
        <w:rPr>
          <w:rFonts w:ascii="Arial" w:hAnsi="Arial" w:cs="Arial"/>
        </w:rPr>
        <w:t>Kč</w:t>
      </w:r>
    </w:p>
    <w:p w14:paraId="017B8341" w14:textId="2DE66068" w:rsidR="00163AE9" w:rsidRPr="00877AB9" w:rsidRDefault="00857ADC" w:rsidP="00857ADC">
      <w:pPr>
        <w:spacing w:after="120"/>
        <w:ind w:left="1134"/>
        <w:jc w:val="both"/>
        <w:rPr>
          <w:rFonts w:ascii="Arial" w:hAnsi="Arial" w:cs="Arial"/>
        </w:rPr>
      </w:pPr>
      <w:r w:rsidRPr="00877AB9">
        <w:rPr>
          <w:rFonts w:ascii="Arial" w:hAnsi="Arial" w:cs="Arial"/>
        </w:rPr>
        <w:t>DPH</w:t>
      </w:r>
      <w:r w:rsidR="00877AB9">
        <w:rPr>
          <w:rFonts w:ascii="Arial" w:hAnsi="Arial" w:cs="Arial"/>
        </w:rPr>
        <w:t>:                                      0,00 Kč</w:t>
      </w:r>
    </w:p>
    <w:p w14:paraId="74928290" w14:textId="6FB803ED" w:rsidR="00857ADC" w:rsidRPr="00877AB9" w:rsidRDefault="00857ADC" w:rsidP="00857ADC">
      <w:pPr>
        <w:spacing w:after="120"/>
        <w:ind w:left="1134"/>
        <w:jc w:val="both"/>
        <w:rPr>
          <w:rFonts w:ascii="Arial" w:hAnsi="Arial" w:cs="Arial"/>
        </w:rPr>
      </w:pPr>
      <w:r w:rsidRPr="00877AB9">
        <w:rPr>
          <w:rFonts w:ascii="Arial" w:hAnsi="Arial" w:cs="Arial"/>
        </w:rPr>
        <w:t>------------------------------------------------------------------------------------------------</w:t>
      </w:r>
    </w:p>
    <w:p w14:paraId="33A7D58F" w14:textId="7F20C7A4" w:rsidR="00857ADC" w:rsidRPr="00877AB9" w:rsidRDefault="00857ADC" w:rsidP="00857ADC">
      <w:pPr>
        <w:spacing w:after="120"/>
        <w:ind w:left="1134"/>
        <w:jc w:val="both"/>
        <w:rPr>
          <w:rFonts w:ascii="Arial" w:hAnsi="Arial" w:cs="Arial"/>
          <w:b/>
        </w:rPr>
      </w:pPr>
      <w:r w:rsidRPr="00877AB9">
        <w:rPr>
          <w:rFonts w:ascii="Arial" w:hAnsi="Arial" w:cs="Arial"/>
          <w:b/>
        </w:rPr>
        <w:t>Cena včetně DPH</w:t>
      </w:r>
      <w:r w:rsidR="00877AB9">
        <w:rPr>
          <w:rFonts w:ascii="Arial" w:hAnsi="Arial" w:cs="Arial"/>
          <w:b/>
        </w:rPr>
        <w:t>:</w:t>
      </w:r>
      <w:r w:rsidRPr="00877AB9">
        <w:rPr>
          <w:rFonts w:ascii="Arial" w:hAnsi="Arial" w:cs="Arial"/>
          <w:b/>
        </w:rPr>
        <w:t xml:space="preserve"> </w:t>
      </w:r>
      <w:r w:rsidR="00877AB9">
        <w:rPr>
          <w:rFonts w:ascii="Arial" w:hAnsi="Arial" w:cs="Arial"/>
          <w:b/>
        </w:rPr>
        <w:t xml:space="preserve"> </w:t>
      </w:r>
      <w:r w:rsidR="00D55DDA">
        <w:rPr>
          <w:rFonts w:ascii="Arial" w:hAnsi="Arial" w:cs="Arial"/>
          <w:b/>
        </w:rPr>
        <w:t xml:space="preserve"> </w:t>
      </w:r>
      <w:r w:rsidR="00877AB9">
        <w:rPr>
          <w:rFonts w:ascii="Arial" w:hAnsi="Arial" w:cs="Arial"/>
          <w:b/>
        </w:rPr>
        <w:t xml:space="preserve"> 336 750,00 </w:t>
      </w:r>
      <w:r w:rsidRPr="00877AB9">
        <w:rPr>
          <w:rFonts w:ascii="Arial" w:hAnsi="Arial" w:cs="Arial"/>
          <w:b/>
        </w:rPr>
        <w:t>Kč</w:t>
      </w:r>
    </w:p>
    <w:p w14:paraId="07EF548C" w14:textId="56AFD47C" w:rsidR="00BC33AB" w:rsidRDefault="00857ADC" w:rsidP="00BC33AB">
      <w:pPr>
        <w:spacing w:after="120"/>
        <w:ind w:left="1134"/>
        <w:jc w:val="both"/>
        <w:rPr>
          <w:rFonts w:ascii="Arial" w:hAnsi="Arial" w:cs="Arial"/>
          <w:b/>
        </w:rPr>
      </w:pPr>
      <w:r w:rsidRPr="00877AB9">
        <w:rPr>
          <w:rFonts w:ascii="Arial" w:hAnsi="Arial" w:cs="Arial"/>
          <w:b/>
        </w:rPr>
        <w:t>(slovy:</w:t>
      </w:r>
      <w:r w:rsidR="00877AB9">
        <w:rPr>
          <w:rFonts w:ascii="Arial" w:hAnsi="Arial" w:cs="Arial"/>
          <w:b/>
        </w:rPr>
        <w:t xml:space="preserve"> tři sta třicet šest tisíc sedm set padesát korun českých</w:t>
      </w:r>
      <w:r w:rsidRPr="00877AB9">
        <w:rPr>
          <w:rFonts w:ascii="Arial" w:hAnsi="Arial" w:cs="Arial"/>
          <w:b/>
        </w:rPr>
        <w:t>)</w:t>
      </w:r>
    </w:p>
    <w:p w14:paraId="7EC973FE" w14:textId="4C843B9A" w:rsidR="000E2A13" w:rsidRPr="00BC33AB" w:rsidRDefault="00254504" w:rsidP="00BC33AB">
      <w:pPr>
        <w:spacing w:after="120"/>
        <w:ind w:left="1134"/>
        <w:jc w:val="both"/>
        <w:rPr>
          <w:rFonts w:ascii="Arial" w:hAnsi="Arial" w:cs="Arial"/>
          <w:b/>
        </w:rPr>
      </w:pPr>
      <w:r w:rsidRPr="00BC33AB">
        <w:rPr>
          <w:rFonts w:ascii="Arial" w:hAnsi="Arial" w:cs="Arial"/>
        </w:rPr>
        <w:t>(dále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3A3480">
        <w:rPr>
          <w:rFonts w:cs="Arial"/>
          <w:sz w:val="20"/>
          <w:szCs w:val="20"/>
        </w:rPr>
        <w:t>Kupní</w:t>
      </w:r>
      <w:r w:rsidRPr="000E2A13">
        <w:rPr>
          <w:rFonts w:cs="Arial"/>
          <w:sz w:val="20"/>
          <w:szCs w:val="20"/>
        </w:rPr>
        <w:t xml:space="preserve">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4E44A0C0" w14:textId="35F1A6CD" w:rsidR="00BE36A1" w:rsidRDefault="00857ADC" w:rsidP="00163AE9">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424E61E2" w14:textId="19AF9B16" w:rsidR="002019BE" w:rsidRDefault="002019BE" w:rsidP="007452E1">
      <w:pPr>
        <w:pStyle w:val="slovn2rove"/>
        <w:keepNext w:val="0"/>
        <w:numPr>
          <w:ilvl w:val="0"/>
          <w:numId w:val="0"/>
        </w:numPr>
        <w:ind w:left="792" w:hanging="432"/>
        <w:rPr>
          <w:rFonts w:cs="Arial"/>
          <w:sz w:val="20"/>
          <w:szCs w:val="20"/>
        </w:rPr>
      </w:pPr>
    </w:p>
    <w:p w14:paraId="00DD6C38" w14:textId="08BE872F" w:rsidR="0010165E" w:rsidRDefault="0010165E" w:rsidP="007452E1">
      <w:pPr>
        <w:pStyle w:val="slovn2rove"/>
        <w:keepNext w:val="0"/>
        <w:numPr>
          <w:ilvl w:val="0"/>
          <w:numId w:val="0"/>
        </w:numPr>
        <w:ind w:left="792" w:hanging="432"/>
        <w:rPr>
          <w:rFonts w:cs="Arial"/>
          <w:sz w:val="20"/>
          <w:szCs w:val="20"/>
        </w:rPr>
      </w:pPr>
    </w:p>
    <w:p w14:paraId="1054B852" w14:textId="77777777" w:rsidR="0010165E" w:rsidRPr="00163AE9" w:rsidRDefault="0010165E" w:rsidP="007452E1">
      <w:pPr>
        <w:pStyle w:val="slovn2rove"/>
        <w:keepNext w:val="0"/>
        <w:numPr>
          <w:ilvl w:val="0"/>
          <w:numId w:val="0"/>
        </w:numPr>
        <w:ind w:left="792" w:hanging="432"/>
        <w:rPr>
          <w:rFonts w:cs="Arial"/>
          <w:sz w:val="20"/>
          <w:szCs w:val="20"/>
        </w:rPr>
      </w:pPr>
    </w:p>
    <w:p w14:paraId="0BE52CCF" w14:textId="77777777" w:rsidR="00F726A8"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Platební podmínky a fakturace</w:t>
      </w:r>
    </w:p>
    <w:p w14:paraId="67F0EE57" w14:textId="71F4CB4D" w:rsidR="00E531B0" w:rsidRPr="00E531B0" w:rsidRDefault="00E531B0" w:rsidP="00F726A8">
      <w:pPr>
        <w:pStyle w:val="BodyText21"/>
        <w:widowControl/>
        <w:spacing w:after="120"/>
        <w:ind w:left="851"/>
        <w:rPr>
          <w:rFonts w:ascii="Arial" w:hAnsi="Arial" w:cs="Arial"/>
          <w:b/>
          <w:sz w:val="20"/>
        </w:rPr>
      </w:pPr>
      <w:r w:rsidRPr="00E531B0">
        <w:rPr>
          <w:rFonts w:ascii="Arial" w:hAnsi="Arial" w:cs="Arial"/>
          <w:b/>
          <w:sz w:val="20"/>
        </w:rPr>
        <w:t xml:space="preserv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1A0863E3"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dohodnuta na 30 (třicet) kalendářních dnů ode dne řádného doručení faktury kupujícímu. Podkladem a podmínkou pro vystavení řádné faktury bude: písemný, odso</w:t>
      </w:r>
      <w:r w:rsidR="0009651D">
        <w:rPr>
          <w:rFonts w:ascii="Arial" w:hAnsi="Arial" w:cs="Arial"/>
        </w:rPr>
        <w:t>uhlasený a zástupcem kupujícího</w:t>
      </w:r>
      <w:r w:rsidRPr="00BF7812">
        <w:rPr>
          <w:rFonts w:ascii="Arial" w:hAnsi="Arial" w:cs="Arial"/>
        </w:rPr>
        <w:t xml:space="preserve"> podepsaný </w:t>
      </w:r>
      <w:r w:rsidR="007418BB" w:rsidRPr="00BF7812">
        <w:rPr>
          <w:rFonts w:ascii="Arial" w:hAnsi="Arial" w:cs="Arial"/>
        </w:rPr>
        <w:t>Protokol o převzetí předmětu koupě</w:t>
      </w:r>
      <w:r w:rsidR="0009651D">
        <w:rPr>
          <w:rFonts w:ascii="Arial" w:hAnsi="Arial" w:cs="Arial"/>
        </w:rPr>
        <w:t>.</w:t>
      </w:r>
      <w:r w:rsidRPr="00BF7812">
        <w:rPr>
          <w:rFonts w:ascii="Arial" w:hAnsi="Arial" w:cs="Arial"/>
        </w:rPr>
        <w:t xml:space="preserve"> </w:t>
      </w:r>
    </w:p>
    <w:p w14:paraId="36688B62" w14:textId="7AECD87E" w:rsidR="00805E37" w:rsidRDefault="00FB791F" w:rsidP="00805E37">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3DDE8F0D" w14:textId="77777777" w:rsidR="00F726A8" w:rsidRPr="000E7FF5" w:rsidRDefault="00F726A8" w:rsidP="00F726A8">
      <w:pPr>
        <w:pStyle w:val="Odstavecseseznamem"/>
        <w:tabs>
          <w:tab w:val="left" w:pos="567"/>
        </w:tabs>
        <w:suppressAutoHyphens/>
        <w:spacing w:after="120"/>
        <w:ind w:left="567"/>
        <w:contextualSpacing w:val="0"/>
        <w:jc w:val="both"/>
        <w:rPr>
          <w:rFonts w:ascii="Arial" w:hAnsi="Arial" w:cs="Arial"/>
        </w:rPr>
      </w:pPr>
    </w:p>
    <w:p w14:paraId="685347EB" w14:textId="77777777" w:rsid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3313710F" w14:textId="77777777" w:rsidR="00F726A8" w:rsidRPr="00254504" w:rsidRDefault="00F726A8" w:rsidP="00F726A8">
      <w:pPr>
        <w:pStyle w:val="BodyText21"/>
        <w:widowControl/>
        <w:spacing w:after="120"/>
        <w:ind w:left="851"/>
        <w:rPr>
          <w:rFonts w:ascii="Arial" w:hAnsi="Arial" w:cs="Arial"/>
          <w:b/>
          <w:sz w:val="20"/>
        </w:rPr>
      </w:pPr>
    </w:p>
    <w:p w14:paraId="4C023F73" w14:textId="5F772A9A" w:rsidR="004D1112" w:rsidRDefault="004D1112"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r w:rsidR="00E37AF0">
        <w:rPr>
          <w:rFonts w:ascii="Arial" w:hAnsi="Arial" w:cs="Arial"/>
        </w:rPr>
        <w:t xml:space="preserve">případě porušení ustanovení čl. </w:t>
      </w:r>
      <w:r w:rsidR="00792580">
        <w:rPr>
          <w:rFonts w:ascii="Arial" w:hAnsi="Arial" w:cs="Arial"/>
        </w:rPr>
        <w:t xml:space="preserve">2.2 </w:t>
      </w:r>
      <w:r w:rsidRPr="00254504">
        <w:rPr>
          <w:rFonts w:ascii="Arial" w:hAnsi="Arial" w:cs="Arial"/>
        </w:rPr>
        <w:t xml:space="preserve">smlouvy prodávajícím, je kupující oprávněn uplatnit vůči prodávajícímu smluvní pokutu ve výši </w:t>
      </w:r>
      <w:r w:rsidR="002019BE">
        <w:rPr>
          <w:rFonts w:ascii="Arial" w:hAnsi="Arial" w:cs="Arial"/>
        </w:rPr>
        <w:t>0,1 %</w:t>
      </w:r>
      <w:r w:rsidR="00D45817">
        <w:rPr>
          <w:rFonts w:ascii="Arial" w:hAnsi="Arial" w:cs="Arial"/>
        </w:rPr>
        <w:t xml:space="preserve"> (slovy: </w:t>
      </w:r>
      <w:r w:rsidR="002019BE">
        <w:rPr>
          <w:rFonts w:ascii="Arial" w:hAnsi="Arial" w:cs="Arial"/>
        </w:rPr>
        <w:t>jedna desetina procenta) z kupní ceny včetně DPH</w:t>
      </w:r>
      <w:r w:rsidRPr="00D36156">
        <w:rPr>
          <w:rFonts w:ascii="Arial" w:hAnsi="Arial" w:cs="Arial"/>
        </w:rPr>
        <w:t xml:space="preserve"> za každ</w:t>
      </w:r>
      <w:r w:rsidR="00792580">
        <w:rPr>
          <w:rFonts w:ascii="Arial" w:hAnsi="Arial" w:cs="Arial"/>
        </w:rPr>
        <w:t>ý den prodlení s dodáním předmětu koupě</w:t>
      </w:r>
      <w:r w:rsidR="007B5BCD">
        <w:rPr>
          <w:rFonts w:ascii="Arial" w:hAnsi="Arial" w:cs="Arial"/>
        </w:rPr>
        <w:t>.</w:t>
      </w:r>
    </w:p>
    <w:p w14:paraId="5A0C0D15" w14:textId="61404F04" w:rsidR="00BE5D15" w:rsidRPr="00254504" w:rsidRDefault="00BE5D15" w:rsidP="0084431E">
      <w:pPr>
        <w:pStyle w:val="StylZM"/>
        <w:numPr>
          <w:ilvl w:val="1"/>
          <w:numId w:val="10"/>
        </w:numPr>
        <w:spacing w:after="120"/>
        <w:ind w:left="567" w:hanging="567"/>
        <w:rPr>
          <w:rFonts w:ascii="Arial" w:hAnsi="Arial" w:cs="Arial"/>
        </w:rPr>
      </w:pPr>
      <w:r>
        <w:rPr>
          <w:rFonts w:ascii="Arial" w:hAnsi="Arial" w:cs="Arial"/>
        </w:rPr>
        <w:t xml:space="preserve">Smluvní strany se dohodly, že ukáže-li se prohlášení prodávajícího v čl. I. odst. 1.3 smlouvy nepravdivým, je kupující oprávněn </w:t>
      </w:r>
      <w:r w:rsidRPr="00254504">
        <w:rPr>
          <w:rFonts w:ascii="Arial" w:hAnsi="Arial" w:cs="Arial"/>
        </w:rPr>
        <w:t xml:space="preserve">uplatnit vůči prodávajícímu smluvní pokutu ve výši </w:t>
      </w:r>
      <w:r>
        <w:rPr>
          <w:rFonts w:ascii="Arial" w:hAnsi="Arial" w:cs="Arial"/>
        </w:rPr>
        <w:t>20.000</w:t>
      </w:r>
      <w:r w:rsidRPr="00254504">
        <w:rPr>
          <w:rFonts w:ascii="Arial" w:hAnsi="Arial" w:cs="Arial"/>
        </w:rPr>
        <w:t> </w:t>
      </w:r>
      <w:r>
        <w:rPr>
          <w:rFonts w:ascii="Arial" w:hAnsi="Arial" w:cs="Arial"/>
        </w:rPr>
        <w:t>Kč (slovy: dvacet tisíc korun českých)</w:t>
      </w:r>
    </w:p>
    <w:p w14:paraId="0B42E847" w14:textId="2CAD9D0E"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w:t>
      </w:r>
      <w:r w:rsidR="00D45817">
        <w:rPr>
          <w:rFonts w:ascii="Arial" w:hAnsi="Arial" w:cs="Arial"/>
        </w:rPr>
        <w:t xml:space="preserve"> (slovy: jedna desetina procenta)</w:t>
      </w:r>
      <w:r w:rsidRPr="00254504">
        <w:rPr>
          <w:rFonts w:ascii="Arial" w:hAnsi="Arial" w:cs="Arial"/>
        </w:rPr>
        <w:t xml:space="preserve">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64690C5A" w14:textId="40DE3D33" w:rsidR="00BE36A1" w:rsidRDefault="00254504" w:rsidP="000E7FF5">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1E22BBF8" w14:textId="77777777" w:rsidR="00F726A8" w:rsidRPr="000E7FF5" w:rsidRDefault="00F726A8" w:rsidP="00F726A8">
      <w:pPr>
        <w:pStyle w:val="StylZM"/>
        <w:numPr>
          <w:ilvl w:val="0"/>
          <w:numId w:val="0"/>
        </w:numPr>
        <w:spacing w:after="120"/>
        <w:ind w:left="567"/>
        <w:rPr>
          <w:rFonts w:ascii="Arial" w:hAnsi="Arial" w:cs="Arial"/>
        </w:rPr>
      </w:pPr>
    </w:p>
    <w:p w14:paraId="71D25467" w14:textId="72EA29F7" w:rsidR="00AF109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2B2E8790" w14:textId="77777777" w:rsidR="00F726A8" w:rsidRPr="00472E38" w:rsidRDefault="00F726A8" w:rsidP="00F726A8">
      <w:pPr>
        <w:pStyle w:val="BodyText21"/>
        <w:widowControl/>
        <w:spacing w:after="120"/>
        <w:ind w:left="851"/>
        <w:rPr>
          <w:rFonts w:ascii="Arial" w:hAnsi="Arial" w:cs="Arial"/>
          <w:b/>
          <w:sz w:val="20"/>
        </w:rPr>
      </w:pP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45997809" w14:textId="4E4973C3" w:rsidR="00BE36A1" w:rsidRDefault="00AF1098" w:rsidP="0049166C">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A947FB">
        <w:rPr>
          <w:rFonts w:ascii="Arial" w:hAnsi="Arial" w:cs="Arial"/>
        </w:rPr>
        <w:t>24</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43FC76C2" w14:textId="771D27C2" w:rsidR="008B169B" w:rsidRDefault="003E7622" w:rsidP="000E7FF5">
      <w:pPr>
        <w:pStyle w:val="StylZM"/>
        <w:numPr>
          <w:ilvl w:val="1"/>
          <w:numId w:val="9"/>
        </w:numPr>
        <w:spacing w:after="120"/>
        <w:ind w:left="567" w:hanging="567"/>
        <w:rPr>
          <w:rFonts w:ascii="Arial" w:hAnsi="Arial" w:cs="Arial"/>
        </w:rPr>
      </w:pPr>
      <w:r w:rsidRPr="0043439A">
        <w:rPr>
          <w:rStyle w:val="FontStyle29"/>
          <w:rFonts w:ascii="Arial" w:hAnsi="Arial" w:cs="Arial"/>
        </w:rPr>
        <w:t xml:space="preserve">Právo na odstranění vady </w:t>
      </w:r>
      <w:r>
        <w:rPr>
          <w:rStyle w:val="FontStyle29"/>
          <w:rFonts w:ascii="Arial" w:hAnsi="Arial" w:cs="Arial"/>
        </w:rPr>
        <w:t>předmětu koupě</w:t>
      </w:r>
      <w:r w:rsidRPr="0043439A">
        <w:rPr>
          <w:rStyle w:val="FontStyle29"/>
          <w:rFonts w:ascii="Arial" w:hAnsi="Arial" w:cs="Arial"/>
        </w:rPr>
        <w:t xml:space="preserve">, zjištěné po předání </w:t>
      </w:r>
      <w:r>
        <w:rPr>
          <w:rStyle w:val="FontStyle29"/>
          <w:rFonts w:ascii="Arial" w:hAnsi="Arial" w:cs="Arial"/>
        </w:rPr>
        <w:t>předmětu koupě</w:t>
      </w:r>
      <w:r w:rsidRPr="0043439A">
        <w:rPr>
          <w:rStyle w:val="FontStyle29"/>
          <w:rFonts w:ascii="Arial" w:hAnsi="Arial" w:cs="Arial"/>
        </w:rPr>
        <w:t>, uplatní</w:t>
      </w:r>
      <w:r>
        <w:rPr>
          <w:rStyle w:val="FontStyle29"/>
          <w:rFonts w:ascii="Arial" w:hAnsi="Arial" w:cs="Arial"/>
        </w:rPr>
        <w:t xml:space="preserve"> kupující</w:t>
      </w:r>
      <w:r w:rsidRPr="0043439A">
        <w:rPr>
          <w:rStyle w:val="FontStyle29"/>
          <w:rFonts w:ascii="Arial" w:hAnsi="Arial" w:cs="Arial"/>
        </w:rPr>
        <w:t xml:space="preserve"> u </w:t>
      </w:r>
      <w:r>
        <w:rPr>
          <w:rStyle w:val="FontStyle29"/>
          <w:rFonts w:ascii="Arial" w:hAnsi="Arial" w:cs="Arial"/>
        </w:rPr>
        <w:t>prodávajícího</w:t>
      </w:r>
      <w:r w:rsidRPr="0043439A">
        <w:rPr>
          <w:rStyle w:val="FontStyle29"/>
          <w:rFonts w:ascii="Arial" w:hAnsi="Arial" w:cs="Arial"/>
        </w:rPr>
        <w:t xml:space="preserve"> písemnou formou. </w:t>
      </w:r>
      <w:r>
        <w:rPr>
          <w:rStyle w:val="FontStyle29"/>
          <w:rFonts w:ascii="Arial" w:hAnsi="Arial" w:cs="Arial"/>
        </w:rPr>
        <w:t>Prodávající</w:t>
      </w:r>
      <w:r w:rsidRPr="0043439A">
        <w:rPr>
          <w:rStyle w:val="FontStyle29"/>
          <w:rFonts w:ascii="Arial" w:hAnsi="Arial" w:cs="Arial"/>
        </w:rPr>
        <w:t xml:space="preserve"> bez zbytečného odkladu, nejpozději ve lhůtě do </w:t>
      </w:r>
      <w:r>
        <w:rPr>
          <w:rStyle w:val="FontStyle29"/>
          <w:rFonts w:ascii="Arial" w:hAnsi="Arial" w:cs="Arial"/>
        </w:rPr>
        <w:t>pěti</w:t>
      </w:r>
      <w:r w:rsidRPr="0043439A">
        <w:rPr>
          <w:rStyle w:val="FontStyle29"/>
          <w:rFonts w:ascii="Arial" w:hAnsi="Arial" w:cs="Arial"/>
        </w:rPr>
        <w:t xml:space="preserve"> </w:t>
      </w:r>
      <w:r>
        <w:rPr>
          <w:rStyle w:val="FontStyle29"/>
          <w:rFonts w:ascii="Arial" w:hAnsi="Arial" w:cs="Arial"/>
        </w:rPr>
        <w:t xml:space="preserve">(5) </w:t>
      </w:r>
      <w:r w:rsidRPr="0043439A">
        <w:rPr>
          <w:rStyle w:val="FontStyle29"/>
          <w:rFonts w:ascii="Arial" w:hAnsi="Arial" w:cs="Arial"/>
        </w:rPr>
        <w:t>pracovních dní od doručení reklamace, projedná s </w:t>
      </w:r>
      <w:r>
        <w:rPr>
          <w:rStyle w:val="FontStyle29"/>
          <w:rFonts w:ascii="Arial" w:hAnsi="Arial" w:cs="Arial"/>
        </w:rPr>
        <w:t>kupujícím</w:t>
      </w:r>
      <w:r w:rsidRPr="0043439A">
        <w:rPr>
          <w:rStyle w:val="FontStyle29"/>
          <w:rFonts w:ascii="Arial" w:hAnsi="Arial" w:cs="Arial"/>
        </w:rPr>
        <w:t xml:space="preserve"> reklamovanou vadu a způsob jejího odstranění. </w:t>
      </w:r>
      <w:r>
        <w:rPr>
          <w:rStyle w:val="FontStyle29"/>
          <w:rFonts w:ascii="Arial" w:hAnsi="Arial" w:cs="Arial"/>
        </w:rPr>
        <w:t xml:space="preserve">Prodávající je povinen odstranit </w:t>
      </w:r>
      <w:r w:rsidRPr="0043439A">
        <w:rPr>
          <w:rStyle w:val="FontStyle29"/>
          <w:rFonts w:ascii="Arial" w:hAnsi="Arial" w:cs="Arial"/>
        </w:rPr>
        <w:t xml:space="preserve">vady </w:t>
      </w:r>
      <w:r>
        <w:rPr>
          <w:rStyle w:val="FontStyle29"/>
          <w:rFonts w:ascii="Arial" w:hAnsi="Arial" w:cs="Arial"/>
        </w:rPr>
        <w:t>předmětu koupě</w:t>
      </w:r>
      <w:r w:rsidRPr="0043439A">
        <w:rPr>
          <w:rStyle w:val="FontStyle29"/>
          <w:rFonts w:ascii="Arial" w:hAnsi="Arial" w:cs="Arial"/>
        </w:rPr>
        <w:t xml:space="preserve"> v přiměřené lhůtě, tj. nejpozději do </w:t>
      </w:r>
      <w:r w:rsidR="004B6553">
        <w:rPr>
          <w:rStyle w:val="FontStyle29"/>
          <w:rFonts w:ascii="Arial" w:hAnsi="Arial" w:cs="Arial"/>
        </w:rPr>
        <w:t>deseti</w:t>
      </w:r>
      <w:r>
        <w:rPr>
          <w:rStyle w:val="FontStyle29"/>
          <w:rFonts w:ascii="Arial" w:hAnsi="Arial" w:cs="Arial"/>
        </w:rPr>
        <w:t xml:space="preserve"> (1</w:t>
      </w:r>
      <w:r w:rsidR="00E82349">
        <w:rPr>
          <w:rStyle w:val="FontStyle29"/>
          <w:rFonts w:ascii="Arial" w:hAnsi="Arial" w:cs="Arial"/>
        </w:rPr>
        <w:t>0</w:t>
      </w:r>
      <w:r>
        <w:rPr>
          <w:rStyle w:val="FontStyle29"/>
          <w:rFonts w:ascii="Arial" w:hAnsi="Arial" w:cs="Arial"/>
        </w:rPr>
        <w:t>)</w:t>
      </w:r>
      <w:r w:rsidRPr="0043439A">
        <w:rPr>
          <w:rStyle w:val="FontStyle29"/>
          <w:rFonts w:ascii="Arial" w:hAnsi="Arial" w:cs="Arial"/>
        </w:rPr>
        <w:t xml:space="preserve"> kalendářních dní o</w:t>
      </w:r>
      <w:r>
        <w:rPr>
          <w:rStyle w:val="FontStyle29"/>
          <w:rFonts w:ascii="Arial" w:hAnsi="Arial" w:cs="Arial"/>
        </w:rPr>
        <w:t>d jejich reklamace kupujícím, nebo v jiné lhůtě písemně sjednané s kupujícím.</w:t>
      </w:r>
    </w:p>
    <w:p w14:paraId="348B39DC" w14:textId="77777777" w:rsidR="000E7FF5" w:rsidRPr="000E7FF5" w:rsidRDefault="000E7FF5" w:rsidP="000E7FF5">
      <w:pPr>
        <w:pStyle w:val="StylZM"/>
        <w:numPr>
          <w:ilvl w:val="0"/>
          <w:numId w:val="0"/>
        </w:numPr>
        <w:spacing w:after="120"/>
        <w:ind w:left="567"/>
        <w:rPr>
          <w:rFonts w:ascii="Arial" w:hAnsi="Arial" w:cs="Arial"/>
        </w:rPr>
      </w:pPr>
    </w:p>
    <w:p w14:paraId="11A3ED6C" w14:textId="77777777" w:rsidR="0049166C"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lastRenderedPageBreak/>
        <w:t>Odstoupení od smlouvy</w:t>
      </w:r>
    </w:p>
    <w:p w14:paraId="50F6E7FC" w14:textId="77777777" w:rsidR="00F726A8" w:rsidRPr="002F4686" w:rsidRDefault="00F726A8" w:rsidP="00F726A8">
      <w:pPr>
        <w:pStyle w:val="BodyText21"/>
        <w:widowControl/>
        <w:spacing w:after="120"/>
        <w:ind w:left="851"/>
        <w:rPr>
          <w:rFonts w:ascii="Arial" w:hAnsi="Arial" w:cs="Arial"/>
          <w:b/>
          <w:sz w:val="20"/>
        </w:rPr>
      </w:pP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368B8896" w14:textId="77777777" w:rsidR="00D45817"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podstatným porušením smlouvy se rozumí zejména: </w:t>
      </w:r>
    </w:p>
    <w:p w14:paraId="4092C2E3" w14:textId="77777777" w:rsidR="00D45817" w:rsidRDefault="0049166C" w:rsidP="00D45817">
      <w:pPr>
        <w:pStyle w:val="StylZM"/>
        <w:numPr>
          <w:ilvl w:val="0"/>
          <w:numId w:val="41"/>
        </w:numPr>
        <w:spacing w:after="120"/>
        <w:rPr>
          <w:rFonts w:ascii="Arial" w:hAnsi="Arial" w:cs="Arial"/>
        </w:rPr>
      </w:pPr>
      <w:r w:rsidRPr="00DF1F21">
        <w:rPr>
          <w:rFonts w:ascii="Arial" w:hAnsi="Arial" w:cs="Arial"/>
        </w:rPr>
        <w:t>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D45817">
        <w:rPr>
          <w:rFonts w:ascii="Arial" w:hAnsi="Arial" w:cs="Arial"/>
        </w:rPr>
        <w:t>;</w:t>
      </w:r>
    </w:p>
    <w:p w14:paraId="0C87A7D7" w14:textId="2384DD53" w:rsidR="0049166C" w:rsidRPr="00DF1F21" w:rsidRDefault="00D45817" w:rsidP="00D45817">
      <w:pPr>
        <w:pStyle w:val="StylZM"/>
        <w:numPr>
          <w:ilvl w:val="0"/>
          <w:numId w:val="41"/>
        </w:numPr>
        <w:spacing w:after="120"/>
        <w:rPr>
          <w:rFonts w:ascii="Arial" w:hAnsi="Arial" w:cs="Arial"/>
        </w:rPr>
      </w:pPr>
      <w:r>
        <w:rPr>
          <w:rFonts w:ascii="Arial" w:hAnsi="Arial" w:cs="Arial"/>
        </w:rPr>
        <w:t>ukáže-li se prohlášení prodávajícího v čl. I. odst. 1.3 smlouvy</w:t>
      </w:r>
      <w:r w:rsidR="0049166C" w:rsidRPr="00DF1F21">
        <w:rPr>
          <w:rFonts w:ascii="Arial" w:hAnsi="Arial" w:cs="Arial"/>
        </w:rPr>
        <w:t xml:space="preserve"> </w:t>
      </w:r>
      <w:r>
        <w:rPr>
          <w:rFonts w:ascii="Arial" w:hAnsi="Arial" w:cs="Arial"/>
        </w:rPr>
        <w:t>nepravdivým.</w:t>
      </w:r>
    </w:p>
    <w:p w14:paraId="4EABE98C" w14:textId="0E9AD139" w:rsidR="00BE36A1" w:rsidRDefault="0049166C" w:rsidP="009E49F2">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4BEAA3B0" w14:textId="77777777" w:rsidR="00F726A8" w:rsidRPr="009E49F2" w:rsidRDefault="00F726A8" w:rsidP="00F726A8">
      <w:pPr>
        <w:pStyle w:val="StylZM"/>
        <w:numPr>
          <w:ilvl w:val="0"/>
          <w:numId w:val="0"/>
        </w:numPr>
        <w:spacing w:after="120"/>
        <w:ind w:left="567"/>
        <w:rPr>
          <w:rFonts w:ascii="Arial" w:hAnsi="Arial" w:cs="Arial"/>
        </w:rPr>
      </w:pPr>
    </w:p>
    <w:p w14:paraId="22F4534C" w14:textId="560C1072" w:rsidR="00D94E8A" w:rsidRDefault="0056713C" w:rsidP="00805E37">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0AC8B5E6" w14:textId="77777777" w:rsidR="00F726A8" w:rsidRPr="00805E37" w:rsidRDefault="00F726A8" w:rsidP="00F726A8">
      <w:pPr>
        <w:pStyle w:val="BodyText21"/>
        <w:widowControl/>
        <w:spacing w:after="120"/>
        <w:ind w:left="851"/>
        <w:rPr>
          <w:rFonts w:ascii="Arial" w:hAnsi="Arial" w:cs="Arial"/>
          <w:b/>
          <w:sz w:val="20"/>
        </w:rPr>
      </w:pPr>
    </w:p>
    <w:p w14:paraId="2E4FFC8F" w14:textId="66A06A27" w:rsidR="00745A94" w:rsidRDefault="00D94E8A" w:rsidP="00745A94">
      <w:pPr>
        <w:pStyle w:val="StylZM"/>
        <w:numPr>
          <w:ilvl w:val="0"/>
          <w:numId w:val="0"/>
        </w:numPr>
        <w:tabs>
          <w:tab w:val="left" w:pos="567"/>
        </w:tabs>
        <w:spacing w:after="120"/>
        <w:rPr>
          <w:rFonts w:ascii="Arial" w:hAnsi="Arial" w:cs="Arial"/>
        </w:rPr>
      </w:pPr>
      <w:r>
        <w:rPr>
          <w:rFonts w:ascii="Arial" w:hAnsi="Arial" w:cs="Arial"/>
        </w:rPr>
        <w:t>8.1</w:t>
      </w:r>
      <w:r>
        <w:rPr>
          <w:rFonts w:ascii="Arial" w:hAnsi="Arial" w:cs="Arial"/>
        </w:rPr>
        <w:tab/>
      </w:r>
      <w:r w:rsidR="0056713C" w:rsidRPr="0056713C">
        <w:rPr>
          <w:rFonts w:ascii="Arial" w:hAnsi="Arial" w:cs="Arial"/>
        </w:rPr>
        <w:t xml:space="preserve">Prodávající bere na vědomí, že kupující je povinen uveřejnit tuto smlouvu ve smyslu zákona </w:t>
      </w:r>
      <w:r>
        <w:rPr>
          <w:rFonts w:ascii="Arial" w:hAnsi="Arial" w:cs="Arial"/>
        </w:rPr>
        <w:tab/>
      </w:r>
      <w:r w:rsidR="0056713C" w:rsidRPr="0056713C">
        <w:rPr>
          <w:rFonts w:ascii="Arial" w:hAnsi="Arial" w:cs="Arial"/>
        </w:rPr>
        <w:t xml:space="preserve">č. 340/2015 Sb., o zvláštních podmínkách účinnosti některých smluv, uveřejňování těchto smluv </w:t>
      </w:r>
      <w:r>
        <w:rPr>
          <w:rFonts w:ascii="Arial" w:hAnsi="Arial" w:cs="Arial"/>
        </w:rPr>
        <w:tab/>
      </w:r>
      <w:r w:rsidR="0056713C" w:rsidRPr="0056713C">
        <w:rPr>
          <w:rFonts w:ascii="Arial" w:hAnsi="Arial" w:cs="Arial"/>
        </w:rPr>
        <w:t>a o registru smluv (zákon o registru smluv), ve znění pozdějších předpisů.</w:t>
      </w:r>
    </w:p>
    <w:p w14:paraId="0C1544D2" w14:textId="2D1BDF0A" w:rsidR="0056713C" w:rsidRDefault="00745A94" w:rsidP="00745A94">
      <w:pPr>
        <w:pStyle w:val="StylZM"/>
        <w:numPr>
          <w:ilvl w:val="0"/>
          <w:numId w:val="0"/>
        </w:numPr>
        <w:spacing w:after="120"/>
        <w:ind w:left="567" w:hanging="567"/>
        <w:rPr>
          <w:rFonts w:ascii="Arial" w:hAnsi="Arial" w:cs="Arial"/>
        </w:rPr>
      </w:pPr>
      <w:r>
        <w:rPr>
          <w:rFonts w:ascii="Arial" w:hAnsi="Arial" w:cs="Arial"/>
        </w:rPr>
        <w:t>8.2</w:t>
      </w:r>
      <w:r>
        <w:rPr>
          <w:rFonts w:ascii="Arial" w:hAnsi="Arial" w:cs="Arial"/>
        </w:rPr>
        <w:tab/>
      </w:r>
      <w:r w:rsidR="0056713C"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10C904B"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 xml:space="preserve">   </w:t>
      </w:r>
      <w:r w:rsidR="0056713C" w:rsidRPr="0056713C">
        <w:rPr>
          <w:rFonts w:ascii="Arial" w:hAnsi="Arial" w:cs="Arial"/>
        </w:rPr>
        <w:t xml:space="preserve">Smluvní strany této smlouvy se dohodly, že právní vztahy založené touto smlouvou se budou </w:t>
      </w:r>
      <w:r>
        <w:rPr>
          <w:rFonts w:ascii="Arial" w:hAnsi="Arial" w:cs="Arial"/>
        </w:rPr>
        <w:tab/>
      </w:r>
      <w:r w:rsidR="0056713C" w:rsidRPr="0056713C">
        <w:rPr>
          <w:rFonts w:ascii="Arial" w:hAnsi="Arial" w:cs="Arial"/>
        </w:rPr>
        <w:t xml:space="preserve">řídit právním řádem České republiky. Tato smlouva jakož i právní vztahy touto smlouvou </w:t>
      </w:r>
      <w:r>
        <w:rPr>
          <w:rFonts w:ascii="Arial" w:hAnsi="Arial" w:cs="Arial"/>
        </w:rPr>
        <w:tab/>
      </w:r>
      <w:r w:rsidR="0056713C" w:rsidRPr="0056713C">
        <w:rPr>
          <w:rFonts w:ascii="Arial" w:hAnsi="Arial" w:cs="Arial"/>
        </w:rPr>
        <w:t>neupravené se řídí úpravou zákona č. 89/2012 Sb., občansk</w:t>
      </w:r>
      <w:r w:rsidR="005D15F1">
        <w:rPr>
          <w:rFonts w:ascii="Arial" w:hAnsi="Arial" w:cs="Arial"/>
        </w:rPr>
        <w:t>ý zákoník</w:t>
      </w:r>
      <w:r w:rsidR="0056713C" w:rsidRPr="0056713C">
        <w:rPr>
          <w:rFonts w:ascii="Arial" w:hAnsi="Arial" w:cs="Arial"/>
        </w:rPr>
        <w:t xml:space="preserve">, ve znění pozdějších </w:t>
      </w:r>
      <w:r>
        <w:rPr>
          <w:rFonts w:ascii="Arial" w:hAnsi="Arial" w:cs="Arial"/>
        </w:rPr>
        <w:tab/>
      </w:r>
      <w:r w:rsidR="0056713C" w:rsidRPr="0056713C">
        <w:rPr>
          <w:rFonts w:ascii="Arial" w:hAnsi="Arial" w:cs="Arial"/>
        </w:rPr>
        <w:t>předpisů.</w:t>
      </w:r>
    </w:p>
    <w:p w14:paraId="56F89673" w14:textId="1344EE0D"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Případné spory vzniklé z této smlouvy budou řešeny dohodou smluvních stran a nebude-li </w:t>
      </w:r>
      <w:r>
        <w:rPr>
          <w:rFonts w:ascii="Arial" w:hAnsi="Arial" w:cs="Arial"/>
        </w:rPr>
        <w:tab/>
      </w:r>
      <w:r w:rsidR="0056713C" w:rsidRPr="00745A94">
        <w:rPr>
          <w:rFonts w:ascii="Arial" w:hAnsi="Arial" w:cs="Arial"/>
        </w:rPr>
        <w:t>dohody, pak podle platné právní úpravy věcně a místně příslušnými soudy České republiky.</w:t>
      </w:r>
    </w:p>
    <w:p w14:paraId="7666DDE3" w14:textId="3A41A647"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V případě neplatnosti nebo neúčinnosti některého ustanovení této smlouvy nebudou dotčena </w:t>
      </w:r>
      <w:r>
        <w:rPr>
          <w:rFonts w:ascii="Arial" w:hAnsi="Arial" w:cs="Arial"/>
        </w:rPr>
        <w:tab/>
      </w:r>
      <w:r w:rsidR="0056713C" w:rsidRPr="00745A94">
        <w:rPr>
          <w:rFonts w:ascii="Arial" w:hAnsi="Arial" w:cs="Arial"/>
        </w:rPr>
        <w:t>ostatní ustanovení této smlouvy.</w:t>
      </w:r>
    </w:p>
    <w:p w14:paraId="441EE572" w14:textId="66F7D206" w:rsidR="0056713C" w:rsidRDefault="00745A94" w:rsidP="00745A94">
      <w:pPr>
        <w:pStyle w:val="StylZM"/>
        <w:numPr>
          <w:ilvl w:val="1"/>
          <w:numId w:val="40"/>
        </w:numPr>
        <w:tabs>
          <w:tab w:val="left" w:pos="567"/>
        </w:tabs>
        <w:spacing w:after="120"/>
        <w:rPr>
          <w:rFonts w:ascii="Arial" w:hAnsi="Arial" w:cs="Arial"/>
        </w:rPr>
      </w:pPr>
      <w:r>
        <w:rPr>
          <w:rFonts w:ascii="Arial" w:hAnsi="Arial" w:cs="Arial"/>
        </w:rPr>
        <w:tab/>
      </w:r>
      <w:r w:rsidR="0056713C" w:rsidRPr="00745A94">
        <w:rPr>
          <w:rFonts w:ascii="Arial" w:hAnsi="Arial" w:cs="Arial"/>
        </w:rPr>
        <w:t xml:space="preserve">Smluvní strany prohlašují, že skutečnosti uvedené v této smlouvě nepovažují za obchodní </w:t>
      </w:r>
      <w:r>
        <w:rPr>
          <w:rFonts w:ascii="Arial" w:hAnsi="Arial" w:cs="Arial"/>
        </w:rPr>
        <w:tab/>
      </w:r>
      <w:r w:rsidR="0056713C" w:rsidRPr="00745A94">
        <w:rPr>
          <w:rFonts w:ascii="Arial" w:hAnsi="Arial" w:cs="Arial"/>
        </w:rPr>
        <w:t xml:space="preserve">tajemství ve smyslu ustanovení § 504 zákona č. 89/2012 Sb., občanský zákoník, </w:t>
      </w:r>
      <w:r w:rsidR="00092A6D" w:rsidRPr="00745A94">
        <w:rPr>
          <w:rFonts w:ascii="Arial" w:hAnsi="Arial" w:cs="Arial"/>
        </w:rPr>
        <w:t xml:space="preserve">ve znění </w:t>
      </w:r>
      <w:r>
        <w:rPr>
          <w:rFonts w:ascii="Arial" w:hAnsi="Arial" w:cs="Arial"/>
        </w:rPr>
        <w:tab/>
      </w:r>
      <w:r w:rsidR="00092A6D" w:rsidRPr="00745A94">
        <w:rPr>
          <w:rFonts w:ascii="Arial" w:hAnsi="Arial" w:cs="Arial"/>
        </w:rPr>
        <w:t>pozdějších předpisů</w:t>
      </w:r>
      <w:r w:rsidR="0056713C" w:rsidRPr="00745A94">
        <w:rPr>
          <w:rFonts w:ascii="Arial" w:hAnsi="Arial" w:cs="Arial"/>
        </w:rPr>
        <w:t>.</w:t>
      </w:r>
    </w:p>
    <w:p w14:paraId="546A6039" w14:textId="059AD933"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Prodávající je povinen spolupůsobit při výkonu finanční kontroly ve smyslu § 2 písm. e) a § 13 zákona č. 320/2001 Sb., o finanční kontrole ve veřejné správě a o změně některých zákon</w:t>
      </w:r>
      <w:r w:rsidR="00092A6D" w:rsidRPr="00745A94">
        <w:rPr>
          <w:rFonts w:ascii="Arial" w:hAnsi="Arial" w:cs="Arial"/>
        </w:rPr>
        <w:t>ů,</w:t>
      </w:r>
      <w:r w:rsidRPr="00745A94">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01DB9E0D" w:rsidR="0056713C" w:rsidRDefault="0056713C" w:rsidP="00745A94">
      <w:pPr>
        <w:pStyle w:val="StylZM"/>
        <w:numPr>
          <w:ilvl w:val="1"/>
          <w:numId w:val="40"/>
        </w:numPr>
        <w:tabs>
          <w:tab w:val="left" w:pos="567"/>
        </w:tabs>
        <w:spacing w:after="120"/>
        <w:ind w:left="567" w:hanging="567"/>
        <w:rPr>
          <w:rFonts w:ascii="Arial" w:hAnsi="Arial" w:cs="Arial"/>
        </w:rPr>
      </w:pPr>
      <w:r w:rsidRPr="00745A94">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053351E8" w14:textId="75529AD1" w:rsidR="00D45817" w:rsidRPr="000E7FF5" w:rsidRDefault="00D45817" w:rsidP="000E7FF5">
      <w:pPr>
        <w:pStyle w:val="StylZM"/>
        <w:numPr>
          <w:ilvl w:val="1"/>
          <w:numId w:val="40"/>
        </w:numPr>
        <w:tabs>
          <w:tab w:val="left" w:pos="567"/>
        </w:tabs>
        <w:spacing w:after="120"/>
        <w:ind w:left="567" w:hanging="567"/>
        <w:rPr>
          <w:rFonts w:ascii="Arial" w:hAnsi="Arial" w:cs="Arial"/>
        </w:rPr>
      </w:pPr>
      <w:r w:rsidRPr="000E7FF5">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19D418D" w14:textId="48C7B06C" w:rsidR="00F726A8" w:rsidRPr="00F726A8" w:rsidRDefault="0056713C" w:rsidP="00F726A8">
      <w:pPr>
        <w:pStyle w:val="StylZM"/>
        <w:numPr>
          <w:ilvl w:val="1"/>
          <w:numId w:val="40"/>
        </w:numPr>
        <w:tabs>
          <w:tab w:val="left" w:pos="567"/>
        </w:tabs>
        <w:spacing w:after="120"/>
        <w:ind w:left="567" w:hanging="567"/>
        <w:rPr>
          <w:rFonts w:ascii="Arial" w:hAnsi="Arial" w:cs="Arial"/>
        </w:rPr>
      </w:pPr>
      <w:r w:rsidRPr="00745A94">
        <w:rPr>
          <w:rFonts w:ascii="Arial" w:hAnsi="Arial" w:cs="Arial"/>
        </w:rPr>
        <w:lastRenderedPageBreak/>
        <w:t>Tato smlouva nabývá platnosti dnem jejího podpisu oprávněnými zástupci obou smluvních stran a účinnosti dnem uveřejnění v registru smluv.</w:t>
      </w:r>
    </w:p>
    <w:p w14:paraId="78E881CE" w14:textId="77777777" w:rsidR="00F726A8" w:rsidRDefault="00F726A8" w:rsidP="00F726A8">
      <w:pPr>
        <w:pStyle w:val="StylZM"/>
        <w:numPr>
          <w:ilvl w:val="0"/>
          <w:numId w:val="0"/>
        </w:numPr>
        <w:tabs>
          <w:tab w:val="left" w:pos="567"/>
        </w:tabs>
        <w:spacing w:after="120"/>
        <w:ind w:left="644" w:hanging="360"/>
        <w:rPr>
          <w:rFonts w:ascii="Arial" w:hAnsi="Arial" w:cs="Arial"/>
        </w:rPr>
      </w:pPr>
    </w:p>
    <w:p w14:paraId="3B04481D" w14:textId="61C1870F" w:rsidR="0056713C" w:rsidRPr="0056713C" w:rsidRDefault="0056713C" w:rsidP="00745A94">
      <w:pPr>
        <w:pStyle w:val="StylZM"/>
        <w:numPr>
          <w:ilvl w:val="1"/>
          <w:numId w:val="40"/>
        </w:numPr>
        <w:tabs>
          <w:tab w:val="left" w:pos="567"/>
        </w:tabs>
        <w:spacing w:after="120"/>
        <w:ind w:left="567" w:hanging="567"/>
        <w:rPr>
          <w:rFonts w:ascii="Arial" w:hAnsi="Arial" w:cs="Arial"/>
        </w:rPr>
      </w:pPr>
      <w:r w:rsidRPr="0056713C">
        <w:rPr>
          <w:rFonts w:ascii="Arial" w:hAnsi="Arial" w:cs="Arial"/>
        </w:rPr>
        <w:t>Obě smluvní strany potvrzují autentičnost této smlouvy a prohlašují, že si smlouvu</w:t>
      </w:r>
      <w:r w:rsidR="00745A94">
        <w:rPr>
          <w:rFonts w:ascii="Arial" w:hAnsi="Arial" w:cs="Arial"/>
        </w:rPr>
        <w:t xml:space="preserve"> </w:t>
      </w:r>
      <w:r w:rsidRPr="0056713C">
        <w:rPr>
          <w:rFonts w:ascii="Arial" w:hAnsi="Arial" w:cs="Arial"/>
        </w:rPr>
        <w:t>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2D439746" w:rsidR="00440112" w:rsidRDefault="00440112" w:rsidP="00472E38">
      <w:pPr>
        <w:pStyle w:val="StylZM"/>
        <w:numPr>
          <w:ilvl w:val="0"/>
          <w:numId w:val="0"/>
        </w:numPr>
        <w:spacing w:after="120"/>
        <w:ind w:left="644" w:hanging="360"/>
        <w:rPr>
          <w:rFonts w:ascii="Arial" w:hAnsi="Arial" w:cs="Arial"/>
        </w:rPr>
      </w:pPr>
    </w:p>
    <w:p w14:paraId="33F3B415" w14:textId="5994B3A4" w:rsidR="00440112" w:rsidRPr="000E4CD3" w:rsidRDefault="000E7FF5" w:rsidP="00440112">
      <w:pPr>
        <w:jc w:val="both"/>
        <w:rPr>
          <w:rFonts w:ascii="Arial" w:hAnsi="Arial" w:cs="Arial"/>
          <w:b/>
        </w:rPr>
      </w:pPr>
      <w:r>
        <w:rPr>
          <w:rFonts w:ascii="Arial" w:hAnsi="Arial" w:cs="Arial"/>
        </w:rPr>
        <w:t>Praha</w:t>
      </w:r>
      <w:r>
        <w:rPr>
          <w:rFonts w:ascii="Arial" w:hAnsi="Arial" w:cs="Arial"/>
        </w:rPr>
        <w:tab/>
      </w:r>
      <w:r w:rsidR="002C03FE">
        <w:rPr>
          <w:rFonts w:ascii="Arial" w:hAnsi="Arial" w:cs="Arial"/>
        </w:rPr>
        <w:t>1.3.2021</w:t>
      </w:r>
      <w:r w:rsidR="002C03FE">
        <w:rPr>
          <w:rFonts w:ascii="Arial" w:hAnsi="Arial" w:cs="Arial"/>
        </w:rPr>
        <w:tab/>
      </w:r>
      <w:r w:rsidR="002C03FE">
        <w:rPr>
          <w:rFonts w:ascii="Arial" w:hAnsi="Arial" w:cs="Arial"/>
        </w:rPr>
        <w:tab/>
      </w:r>
      <w:r w:rsidR="002C03FE">
        <w:rPr>
          <w:rFonts w:ascii="Arial" w:hAnsi="Arial" w:cs="Arial"/>
        </w:rPr>
        <w:tab/>
      </w:r>
      <w:r w:rsidR="002C03FE">
        <w:rPr>
          <w:rFonts w:ascii="Arial" w:hAnsi="Arial" w:cs="Arial"/>
        </w:rPr>
        <w:tab/>
      </w:r>
      <w:r w:rsidR="002C03FE">
        <w:rPr>
          <w:rFonts w:ascii="Arial" w:hAnsi="Arial" w:cs="Arial"/>
        </w:rPr>
        <w:tab/>
      </w:r>
      <w:r w:rsidR="002C03FE">
        <w:rPr>
          <w:rFonts w:ascii="Arial" w:hAnsi="Arial" w:cs="Arial"/>
        </w:rPr>
        <w:tab/>
      </w:r>
      <w:r>
        <w:rPr>
          <w:rFonts w:ascii="Arial" w:hAnsi="Arial" w:cs="Arial"/>
        </w:rPr>
        <w:t>Karlovy Vary</w:t>
      </w:r>
      <w:r w:rsidR="002C03FE">
        <w:rPr>
          <w:rFonts w:ascii="Arial" w:hAnsi="Arial" w:cs="Arial"/>
        </w:rPr>
        <w:t xml:space="preserve"> 1.3.2021</w:t>
      </w:r>
      <w:bookmarkStart w:id="1" w:name="_GoBack"/>
      <w:bookmarkEnd w:id="1"/>
    </w:p>
    <w:p w14:paraId="02769FC5" w14:textId="450B067A" w:rsidR="00440112" w:rsidRDefault="00440112" w:rsidP="00440112">
      <w:pPr>
        <w:jc w:val="both"/>
        <w:rPr>
          <w:rFonts w:ascii="Arial" w:hAnsi="Arial" w:cs="Arial"/>
          <w:b/>
        </w:rPr>
      </w:pPr>
    </w:p>
    <w:p w14:paraId="53044F2F" w14:textId="1AE4E12E" w:rsidR="000E7FF5" w:rsidRDefault="000E7FF5" w:rsidP="00440112">
      <w:pPr>
        <w:jc w:val="both"/>
        <w:rPr>
          <w:rFonts w:ascii="Arial" w:hAnsi="Arial" w:cs="Arial"/>
          <w:b/>
        </w:rPr>
      </w:pPr>
    </w:p>
    <w:p w14:paraId="599F6A3E" w14:textId="674C8326" w:rsidR="000E7FF5" w:rsidRDefault="000E7FF5" w:rsidP="00440112">
      <w:pPr>
        <w:jc w:val="both"/>
        <w:rPr>
          <w:rFonts w:ascii="Arial" w:hAnsi="Arial" w:cs="Arial"/>
          <w:b/>
        </w:rPr>
      </w:pPr>
    </w:p>
    <w:p w14:paraId="7D504568" w14:textId="77777777" w:rsidR="000E7FF5" w:rsidRDefault="000E7FF5" w:rsidP="00440112">
      <w:pPr>
        <w:jc w:val="both"/>
        <w:rPr>
          <w:rFonts w:ascii="Arial" w:hAnsi="Arial" w:cs="Arial"/>
          <w:b/>
        </w:rPr>
      </w:pPr>
    </w:p>
    <w:p w14:paraId="185AB02E" w14:textId="589748D7" w:rsidR="00440112" w:rsidRPr="000E4CD3" w:rsidRDefault="00440112" w:rsidP="00440112">
      <w:pPr>
        <w:pStyle w:val="BodyText21"/>
        <w:widowControl/>
        <w:rPr>
          <w:rFonts w:ascii="Arial" w:hAnsi="Arial" w:cs="Arial"/>
          <w:sz w:val="20"/>
        </w:rPr>
      </w:pPr>
      <w:r w:rsidRPr="000E4CD3">
        <w:rPr>
          <w:rFonts w:ascii="Arial" w:hAnsi="Arial" w:cs="Arial"/>
          <w:snapToGrid/>
          <w:sz w:val="20"/>
        </w:rPr>
        <w:t>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sidR="00143CF9">
        <w:rPr>
          <w:rFonts w:ascii="Arial" w:hAnsi="Arial" w:cs="Arial"/>
          <w:snapToGrid/>
          <w:sz w:val="20"/>
        </w:rPr>
        <w:tab/>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2480F2C7" w:rsidR="00440112" w:rsidRPr="000E4CD3" w:rsidRDefault="00143CF9" w:rsidP="00440112">
      <w:pPr>
        <w:rPr>
          <w:rFonts w:ascii="Arial" w:hAnsi="Arial" w:cs="Arial"/>
        </w:rPr>
      </w:pPr>
      <w:r>
        <w:rPr>
          <w:rFonts w:ascii="Arial" w:hAnsi="Arial" w:cs="Arial"/>
        </w:rPr>
        <w:t xml:space="preserve">                 </w:t>
      </w:r>
      <w:r w:rsidR="00092A6D">
        <w:rPr>
          <w:rFonts w:ascii="Arial" w:hAnsi="Arial" w:cs="Arial"/>
        </w:rPr>
        <w:t xml:space="preserve"> </w:t>
      </w:r>
      <w:r w:rsidR="00440112">
        <w:rPr>
          <w:rFonts w:ascii="Arial" w:hAnsi="Arial" w:cs="Arial"/>
        </w:rPr>
        <w:t xml:space="preserve"> </w:t>
      </w:r>
      <w:r w:rsidR="004935C4" w:rsidRPr="007F77B9">
        <w:rPr>
          <w:rFonts w:ascii="Arial" w:hAnsi="Arial" w:cs="Arial"/>
        </w:rPr>
        <w:t>prodávající</w:t>
      </w:r>
      <w:r w:rsidR="00440112" w:rsidRPr="007F77B9">
        <w:rPr>
          <w:rFonts w:ascii="Arial" w:hAnsi="Arial" w:cs="Arial"/>
        </w:rPr>
        <w:t xml:space="preserve">                                                                    </w:t>
      </w:r>
      <w:r>
        <w:rPr>
          <w:rFonts w:ascii="Arial" w:hAnsi="Arial" w:cs="Arial"/>
        </w:rPr>
        <w:tab/>
        <w:t xml:space="preserve">        </w:t>
      </w:r>
      <w:r w:rsidR="00440112" w:rsidRPr="007F77B9">
        <w:rPr>
          <w:rFonts w:ascii="Arial" w:hAnsi="Arial" w:cs="Arial"/>
        </w:rPr>
        <w:t xml:space="preserve"> </w:t>
      </w:r>
      <w:r w:rsidR="004935C4" w:rsidRPr="007F77B9">
        <w:rPr>
          <w:rFonts w:ascii="Arial" w:hAnsi="Arial" w:cs="Arial"/>
        </w:rPr>
        <w:t>kupující</w:t>
      </w:r>
    </w:p>
    <w:sectPr w:rsidR="00440112" w:rsidRPr="000E4CD3" w:rsidSect="00163AE9">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CFC2C" w14:textId="77777777" w:rsidR="00F42408" w:rsidRDefault="00F42408" w:rsidP="00440112">
      <w:r>
        <w:separator/>
      </w:r>
    </w:p>
  </w:endnote>
  <w:endnote w:type="continuationSeparator" w:id="0">
    <w:p w14:paraId="6ABF415B" w14:textId="77777777" w:rsidR="00F42408" w:rsidRDefault="00F42408"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5A9E278E" w:rsidR="00440112" w:rsidRDefault="00440112">
        <w:pPr>
          <w:pStyle w:val="Zpat"/>
          <w:jc w:val="center"/>
        </w:pPr>
        <w:r>
          <w:fldChar w:fldCharType="begin"/>
        </w:r>
        <w:r>
          <w:instrText>PAGE   \* MERGEFORMAT</w:instrText>
        </w:r>
        <w:r>
          <w:fldChar w:fldCharType="separate"/>
        </w:r>
        <w:r w:rsidR="002C03FE">
          <w:rPr>
            <w:noProof/>
          </w:rPr>
          <w:t>5</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B142B" w14:textId="77777777" w:rsidR="00F42408" w:rsidRDefault="00F42408" w:rsidP="00440112">
      <w:r>
        <w:separator/>
      </w:r>
    </w:p>
  </w:footnote>
  <w:footnote w:type="continuationSeparator" w:id="0">
    <w:p w14:paraId="6D6A8740" w14:textId="77777777" w:rsidR="00F42408" w:rsidRDefault="00F42408"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24FEE"/>
    <w:multiLevelType w:val="hybridMultilevel"/>
    <w:tmpl w:val="BC5CCAA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4A226E"/>
    <w:multiLevelType w:val="multilevel"/>
    <w:tmpl w:val="D4B01840"/>
    <w:lvl w:ilvl="0">
      <w:start w:val="1"/>
      <w:numFmt w:val="decimal"/>
      <w:lvlText w:val="%1."/>
      <w:lvlJc w:val="left"/>
      <w:pPr>
        <w:ind w:left="360" w:hanging="360"/>
      </w:pPr>
    </w:lvl>
    <w:lvl w:ilvl="1">
      <w:start w:val="1"/>
      <w:numFmt w:val="decimal"/>
      <w:lvlText w:val="10.%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024C27"/>
    <w:multiLevelType w:val="multilevel"/>
    <w:tmpl w:val="88E08052"/>
    <w:lvl w:ilvl="0">
      <w:start w:val="1"/>
      <w:numFmt w:val="bullet"/>
      <w:lvlText w:val=""/>
      <w:lvlJc w:val="left"/>
      <w:pPr>
        <w:ind w:left="862" w:hanging="720"/>
      </w:pPr>
      <w:rPr>
        <w:rFonts w:ascii="Symbol" w:hAnsi="Symbol"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91217AE"/>
    <w:multiLevelType w:val="hybridMultilevel"/>
    <w:tmpl w:val="641059C4"/>
    <w:lvl w:ilvl="0" w:tplc="04050017">
      <w:start w:val="1"/>
      <w:numFmt w:val="lowerLetter"/>
      <w:lvlText w:val="%1)"/>
      <w:lvlJc w:val="left"/>
      <w:pPr>
        <w:ind w:left="1342" w:hanging="360"/>
      </w:p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11">
    <w:nsid w:val="3EA86B9E"/>
    <w:multiLevelType w:val="multilevel"/>
    <w:tmpl w:val="ADFC1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A87C90"/>
    <w:multiLevelType w:val="hybridMultilevel"/>
    <w:tmpl w:val="06FC396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D4CC256A">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509265C"/>
    <w:multiLevelType w:val="multilevel"/>
    <w:tmpl w:val="7A2A1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AE56DB"/>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E91D1E"/>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33104E"/>
    <w:multiLevelType w:val="hybridMultilevel"/>
    <w:tmpl w:val="BB5AE954"/>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550978BA"/>
    <w:multiLevelType w:val="hybridMultilevel"/>
    <w:tmpl w:val="6CE88C96"/>
    <w:lvl w:ilvl="0" w:tplc="03A2A46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5287523"/>
    <w:multiLevelType w:val="hybridMultilevel"/>
    <w:tmpl w:val="53926CA4"/>
    <w:lvl w:ilvl="0" w:tplc="406275BA">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E4EFB"/>
    <w:multiLevelType w:val="hybridMultilevel"/>
    <w:tmpl w:val="828834C2"/>
    <w:lvl w:ilvl="0" w:tplc="16AC230A">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CC66B0"/>
    <w:multiLevelType w:val="multilevel"/>
    <w:tmpl w:val="D2361A1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3"/>
  </w:num>
  <w:num w:numId="2">
    <w:abstractNumId w:val="20"/>
  </w:num>
  <w:num w:numId="3">
    <w:abstractNumId w:val="8"/>
  </w:num>
  <w:num w:numId="4">
    <w:abstractNumId w:val="1"/>
  </w:num>
  <w:num w:numId="5">
    <w:abstractNumId w:val="9"/>
  </w:num>
  <w:num w:numId="6">
    <w:abstractNumId w:val="17"/>
  </w:num>
  <w:num w:numId="7">
    <w:abstractNumId w:val="7"/>
  </w:num>
  <w:num w:numId="8">
    <w:abstractNumId w:val="27"/>
  </w:num>
  <w:num w:numId="9">
    <w:abstractNumId w:val="4"/>
  </w:num>
  <w:num w:numId="10">
    <w:abstractNumId w:val="2"/>
  </w:num>
  <w:num w:numId="11">
    <w:abstractNumId w:val="12"/>
  </w:num>
  <w:num w:numId="12">
    <w:abstractNumId w:val="5"/>
  </w:num>
  <w:num w:numId="13">
    <w:abstractNumId w:val="18"/>
  </w:num>
  <w:num w:numId="14">
    <w:abstractNumId w:val="24"/>
  </w:num>
  <w:num w:numId="15">
    <w:abstractNumId w:val="0"/>
  </w:num>
  <w:num w:numId="16">
    <w:abstractNumId w:val="29"/>
  </w:num>
  <w:num w:numId="17">
    <w:abstractNumId w:val="22"/>
  </w:num>
  <w:num w:numId="18">
    <w:abstractNumId w:val="8"/>
  </w:num>
  <w:num w:numId="19">
    <w:abstractNumId w:val="19"/>
  </w:num>
  <w:num w:numId="20">
    <w:abstractNumId w:val="7"/>
  </w:num>
  <w:num w:numId="21">
    <w:abstractNumId w:val="8"/>
  </w:num>
  <w:num w:numId="22">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8"/>
  </w:num>
  <w:num w:numId="24">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0"/>
  </w:num>
  <w:num w:numId="26">
    <w:abstractNumId w:val="25"/>
  </w:num>
  <w:num w:numId="27">
    <w:abstractNumId w:val="14"/>
  </w:num>
  <w:num w:numId="28">
    <w:abstractNumId w:val="28"/>
  </w:num>
  <w:num w:numId="29">
    <w:abstractNumId w:val="3"/>
  </w:num>
  <w:num w:numId="30">
    <w:abstractNumId w:val="13"/>
  </w:num>
  <w:num w:numId="31">
    <w:abstractNumId w:val="7"/>
  </w:num>
  <w:num w:numId="32">
    <w:abstractNumId w:val="7"/>
  </w:num>
  <w:num w:numId="33">
    <w:abstractNumId w:val="6"/>
  </w:num>
  <w:num w:numId="34">
    <w:abstractNumId w:val="7"/>
  </w:num>
  <w:num w:numId="35">
    <w:abstractNumId w:val="16"/>
  </w:num>
  <w:num w:numId="36">
    <w:abstractNumId w:val="7"/>
  </w:num>
  <w:num w:numId="37">
    <w:abstractNumId w:val="10"/>
  </w:num>
  <w:num w:numId="38">
    <w:abstractNumId w:val="21"/>
  </w:num>
  <w:num w:numId="39">
    <w:abstractNumId w:val="15"/>
  </w:num>
  <w:num w:numId="40">
    <w:abstractNumId w:val="11"/>
  </w:num>
  <w:num w:numId="4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10ED3"/>
    <w:rsid w:val="00013F8F"/>
    <w:rsid w:val="00027355"/>
    <w:rsid w:val="00031B5A"/>
    <w:rsid w:val="00044FD9"/>
    <w:rsid w:val="00066A3B"/>
    <w:rsid w:val="00075F71"/>
    <w:rsid w:val="00092A6D"/>
    <w:rsid w:val="0009651D"/>
    <w:rsid w:val="00097666"/>
    <w:rsid w:val="000A69D1"/>
    <w:rsid w:val="000C6473"/>
    <w:rsid w:val="000E2A13"/>
    <w:rsid w:val="000E446D"/>
    <w:rsid w:val="000E7FF5"/>
    <w:rsid w:val="0010165E"/>
    <w:rsid w:val="00110EEB"/>
    <w:rsid w:val="00121536"/>
    <w:rsid w:val="00137333"/>
    <w:rsid w:val="00143CF9"/>
    <w:rsid w:val="00147F68"/>
    <w:rsid w:val="001608DE"/>
    <w:rsid w:val="00163AE9"/>
    <w:rsid w:val="00172B1D"/>
    <w:rsid w:val="001A0B9E"/>
    <w:rsid w:val="001C17FC"/>
    <w:rsid w:val="002019BE"/>
    <w:rsid w:val="00254504"/>
    <w:rsid w:val="00256141"/>
    <w:rsid w:val="002625E5"/>
    <w:rsid w:val="00280FBC"/>
    <w:rsid w:val="00282D12"/>
    <w:rsid w:val="00290485"/>
    <w:rsid w:val="002B6528"/>
    <w:rsid w:val="002C03FE"/>
    <w:rsid w:val="002C2BD1"/>
    <w:rsid w:val="002C2CF4"/>
    <w:rsid w:val="002C499F"/>
    <w:rsid w:val="002D20DC"/>
    <w:rsid w:val="002E61D9"/>
    <w:rsid w:val="002E77BF"/>
    <w:rsid w:val="002F4686"/>
    <w:rsid w:val="00372E47"/>
    <w:rsid w:val="00374F08"/>
    <w:rsid w:val="00391493"/>
    <w:rsid w:val="003A3480"/>
    <w:rsid w:val="003C4820"/>
    <w:rsid w:val="003D7439"/>
    <w:rsid w:val="003E5D49"/>
    <w:rsid w:val="003E68DA"/>
    <w:rsid w:val="003E7622"/>
    <w:rsid w:val="003F2C1A"/>
    <w:rsid w:val="00440112"/>
    <w:rsid w:val="00450F2F"/>
    <w:rsid w:val="00472E38"/>
    <w:rsid w:val="00486DBE"/>
    <w:rsid w:val="0049166C"/>
    <w:rsid w:val="004935C4"/>
    <w:rsid w:val="004B6553"/>
    <w:rsid w:val="004D1112"/>
    <w:rsid w:val="004D2728"/>
    <w:rsid w:val="004E2800"/>
    <w:rsid w:val="004E4183"/>
    <w:rsid w:val="004E6C64"/>
    <w:rsid w:val="004F29D6"/>
    <w:rsid w:val="00501E0A"/>
    <w:rsid w:val="00506045"/>
    <w:rsid w:val="00526279"/>
    <w:rsid w:val="00526F50"/>
    <w:rsid w:val="00544A97"/>
    <w:rsid w:val="0056053D"/>
    <w:rsid w:val="0056713C"/>
    <w:rsid w:val="00596632"/>
    <w:rsid w:val="00597EFC"/>
    <w:rsid w:val="005A75CD"/>
    <w:rsid w:val="005B4F55"/>
    <w:rsid w:val="005C3530"/>
    <w:rsid w:val="005D0344"/>
    <w:rsid w:val="005D15F1"/>
    <w:rsid w:val="005D5B8C"/>
    <w:rsid w:val="00630430"/>
    <w:rsid w:val="00667D3F"/>
    <w:rsid w:val="006840DC"/>
    <w:rsid w:val="006B75B7"/>
    <w:rsid w:val="006C2CDF"/>
    <w:rsid w:val="006E3A1D"/>
    <w:rsid w:val="006E478D"/>
    <w:rsid w:val="006F27FA"/>
    <w:rsid w:val="0070067E"/>
    <w:rsid w:val="00701DCE"/>
    <w:rsid w:val="007151D8"/>
    <w:rsid w:val="007154E4"/>
    <w:rsid w:val="007418BB"/>
    <w:rsid w:val="007452E1"/>
    <w:rsid w:val="00745A94"/>
    <w:rsid w:val="00782561"/>
    <w:rsid w:val="00785521"/>
    <w:rsid w:val="00786FA6"/>
    <w:rsid w:val="00792580"/>
    <w:rsid w:val="007979BC"/>
    <w:rsid w:val="007B5BCD"/>
    <w:rsid w:val="007D70A5"/>
    <w:rsid w:val="007F77B9"/>
    <w:rsid w:val="00805E37"/>
    <w:rsid w:val="00826FFB"/>
    <w:rsid w:val="008368F9"/>
    <w:rsid w:val="0084431E"/>
    <w:rsid w:val="00857ADC"/>
    <w:rsid w:val="008657A3"/>
    <w:rsid w:val="00871B84"/>
    <w:rsid w:val="00877AB9"/>
    <w:rsid w:val="008823D1"/>
    <w:rsid w:val="00897C6C"/>
    <w:rsid w:val="008A0F26"/>
    <w:rsid w:val="008B169B"/>
    <w:rsid w:val="008B7041"/>
    <w:rsid w:val="008D5C70"/>
    <w:rsid w:val="00942790"/>
    <w:rsid w:val="00955409"/>
    <w:rsid w:val="009757F1"/>
    <w:rsid w:val="009B7B77"/>
    <w:rsid w:val="009E49F2"/>
    <w:rsid w:val="009E66B1"/>
    <w:rsid w:val="00A11387"/>
    <w:rsid w:val="00A17237"/>
    <w:rsid w:val="00A55D9B"/>
    <w:rsid w:val="00A63BE0"/>
    <w:rsid w:val="00A947FB"/>
    <w:rsid w:val="00A95E65"/>
    <w:rsid w:val="00A974D4"/>
    <w:rsid w:val="00AD22CE"/>
    <w:rsid w:val="00AE20E0"/>
    <w:rsid w:val="00AE27BB"/>
    <w:rsid w:val="00AE414A"/>
    <w:rsid w:val="00AF1098"/>
    <w:rsid w:val="00AF1D99"/>
    <w:rsid w:val="00AF3591"/>
    <w:rsid w:val="00B20D93"/>
    <w:rsid w:val="00B71A25"/>
    <w:rsid w:val="00BA50E2"/>
    <w:rsid w:val="00BC0F70"/>
    <w:rsid w:val="00BC33AB"/>
    <w:rsid w:val="00BD39CB"/>
    <w:rsid w:val="00BE36A1"/>
    <w:rsid w:val="00BE5D15"/>
    <w:rsid w:val="00BF7812"/>
    <w:rsid w:val="00C11175"/>
    <w:rsid w:val="00C424D2"/>
    <w:rsid w:val="00CD2632"/>
    <w:rsid w:val="00CE34DF"/>
    <w:rsid w:val="00D45817"/>
    <w:rsid w:val="00D46C52"/>
    <w:rsid w:val="00D51241"/>
    <w:rsid w:val="00D55DDA"/>
    <w:rsid w:val="00D759C1"/>
    <w:rsid w:val="00D94E8A"/>
    <w:rsid w:val="00D9568F"/>
    <w:rsid w:val="00DB05F3"/>
    <w:rsid w:val="00DD3057"/>
    <w:rsid w:val="00DE7E2C"/>
    <w:rsid w:val="00DF1F21"/>
    <w:rsid w:val="00E00494"/>
    <w:rsid w:val="00E15C0F"/>
    <w:rsid w:val="00E37AF0"/>
    <w:rsid w:val="00E531B0"/>
    <w:rsid w:val="00E551CD"/>
    <w:rsid w:val="00E769DC"/>
    <w:rsid w:val="00E82349"/>
    <w:rsid w:val="00E962A3"/>
    <w:rsid w:val="00ED118D"/>
    <w:rsid w:val="00ED1855"/>
    <w:rsid w:val="00EE423E"/>
    <w:rsid w:val="00EF3F00"/>
    <w:rsid w:val="00F04A17"/>
    <w:rsid w:val="00F42408"/>
    <w:rsid w:val="00F53A6D"/>
    <w:rsid w:val="00F726A8"/>
    <w:rsid w:val="00FA7975"/>
    <w:rsid w:val="00FB791F"/>
    <w:rsid w:val="00FC7B6C"/>
    <w:rsid w:val="00FD3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 w:type="character" w:customStyle="1" w:styleId="FontStyle29">
    <w:name w:val="Font Style29"/>
    <w:basedOn w:val="Standardnpsmoodstavce"/>
    <w:rsid w:val="003E762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1AD9-C7A6-429A-A381-8902E1B0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10583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Petra Hnátková</cp:lastModifiedBy>
  <cp:revision>2</cp:revision>
  <cp:lastPrinted>2021-02-25T13:35:00Z</cp:lastPrinted>
  <dcterms:created xsi:type="dcterms:W3CDTF">2021-03-01T12:30:00Z</dcterms:created>
  <dcterms:modified xsi:type="dcterms:W3CDTF">2021-03-01T12:30:00Z</dcterms:modified>
</cp:coreProperties>
</file>