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5FBFE41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659538AC" w14:textId="4744EC7C" w:rsidR="00FA2F84" w:rsidRDefault="00FA2F84" w:rsidP="00FA2F84">
      <w:pPr>
        <w:tabs>
          <w:tab w:val="left" w:pos="3686"/>
        </w:tabs>
        <w:jc w:val="both"/>
      </w:pPr>
      <w:r>
        <w:rPr>
          <w:rFonts w:ascii="Arial" w:hAnsi="Arial" w:cs="Arial"/>
          <w:b/>
          <w:bCs/>
        </w:rPr>
        <w:t>Výzkumný ústav vodohospodářský T. G. Masaryka, veřejná výzkumná instituce</w:t>
      </w:r>
    </w:p>
    <w:p w14:paraId="28AC0969" w14:textId="05AA3C8E" w:rsidR="00FA2F84" w:rsidRDefault="00D33D5C" w:rsidP="00FA2F84">
      <w:pPr>
        <w:ind w:left="3686" w:hanging="3686"/>
        <w:jc w:val="both"/>
      </w:pPr>
      <w:r>
        <w:rPr>
          <w:rFonts w:ascii="Arial" w:hAnsi="Arial" w:cs="Arial"/>
        </w:rPr>
        <w:t xml:space="preserve">Zapsána </w:t>
      </w:r>
      <w:r w:rsidR="00FA2F84">
        <w:rPr>
          <w:rFonts w:ascii="Arial" w:hAnsi="Arial" w:cs="Arial"/>
        </w:rPr>
        <w:t>v</w:t>
      </w:r>
      <w:r w:rsidR="0042494A">
        <w:rPr>
          <w:rFonts w:ascii="Arial" w:hAnsi="Arial" w:cs="Arial"/>
        </w:rPr>
        <w:t xml:space="preserve"> rejstříku </w:t>
      </w:r>
      <w:r w:rsidR="00FA2F84">
        <w:rPr>
          <w:rFonts w:ascii="Arial" w:hAnsi="Arial" w:cs="Arial"/>
        </w:rPr>
        <w:t>veřejných výzkumných institucí</w:t>
      </w:r>
      <w:r w:rsidR="0053045B">
        <w:rPr>
          <w:rFonts w:ascii="Arial" w:hAnsi="Arial" w:cs="Arial"/>
        </w:rPr>
        <w:t xml:space="preserve"> vedeném u MŠMT</w:t>
      </w:r>
    </w:p>
    <w:p w14:paraId="6AF1BC56" w14:textId="77777777" w:rsidR="00FA2F84" w:rsidRDefault="00FA2F84" w:rsidP="00FA2F84">
      <w:pPr>
        <w:jc w:val="both"/>
      </w:pPr>
      <w:r>
        <w:rPr>
          <w:rFonts w:ascii="Arial" w:hAnsi="Arial" w:cs="Arial"/>
        </w:rPr>
        <w:t>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Podbabská 2582/30, 160 00 Praha 6</w:t>
      </w:r>
    </w:p>
    <w:p w14:paraId="56D31C1D" w14:textId="77777777" w:rsidR="00FA2F84" w:rsidRDefault="00FA2F84" w:rsidP="00FA2F84">
      <w:pPr>
        <w:jc w:val="both"/>
      </w:pPr>
      <w:r>
        <w:rPr>
          <w:rFonts w:ascii="Arial" w:hAnsi="Arial" w:cs="Arial"/>
        </w:rPr>
        <w:t>Statutární orgán: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0000"/>
          <w:szCs w:val="20"/>
        </w:rPr>
        <w:t xml:space="preserve"> Ing. Tomáš Urban, ředitel</w:t>
      </w:r>
    </w:p>
    <w:p w14:paraId="7BEA5B86" w14:textId="77777777" w:rsidR="00FA2F84" w:rsidRDefault="00FA2F84" w:rsidP="00FA2F84">
      <w:pPr>
        <w:jc w:val="both"/>
      </w:pPr>
      <w:r>
        <w:rPr>
          <w:rFonts w:ascii="Arial" w:hAnsi="Arial" w:cs="Arial"/>
        </w:rPr>
        <w:t>Zástupce ve věcech technických: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0000"/>
          <w:szCs w:val="20"/>
        </w:rPr>
        <w:t xml:space="preserve"> </w:t>
      </w:r>
      <w:r w:rsidRPr="006E7FAD">
        <w:rPr>
          <w:rFonts w:ascii="Arial" w:hAnsi="Arial" w:cs="Arial"/>
          <w:color w:val="000000"/>
          <w:szCs w:val="20"/>
          <w:highlight w:val="black"/>
        </w:rPr>
        <w:t>Ing. Anna Hrabánková</w:t>
      </w:r>
    </w:p>
    <w:p w14:paraId="68C61F76" w14:textId="77777777" w:rsidR="00FA2F84" w:rsidRDefault="00FA2F84" w:rsidP="00FA2F84">
      <w:pPr>
        <w:tabs>
          <w:tab w:val="left" w:pos="3686"/>
        </w:tabs>
        <w:jc w:val="both"/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 w:rsidRPr="006E7FAD">
        <w:rPr>
          <w:rFonts w:ascii="Arial" w:hAnsi="Arial" w:cs="Arial"/>
          <w:highlight w:val="black"/>
        </w:rPr>
        <w:t>Komerční banka Praha 6</w:t>
      </w:r>
    </w:p>
    <w:p w14:paraId="13B1CE68" w14:textId="77777777" w:rsidR="00FA2F84" w:rsidRDefault="00FA2F84" w:rsidP="00FA2F84">
      <w:pPr>
        <w:tabs>
          <w:tab w:val="left" w:pos="3686"/>
        </w:tabs>
        <w:jc w:val="both"/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 w:rsidRPr="006E7FAD">
        <w:rPr>
          <w:rFonts w:ascii="Arial" w:hAnsi="Arial" w:cs="Arial"/>
          <w:highlight w:val="black"/>
        </w:rPr>
        <w:t>32931-061/0100</w:t>
      </w:r>
    </w:p>
    <w:p w14:paraId="27482BC6" w14:textId="77777777" w:rsidR="00FA2F84" w:rsidRDefault="00FA2F84" w:rsidP="00FA2F84">
      <w:pPr>
        <w:tabs>
          <w:tab w:val="left" w:pos="3686"/>
        </w:tabs>
        <w:jc w:val="both"/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>000 20 711</w:t>
      </w:r>
    </w:p>
    <w:p w14:paraId="16C4030E" w14:textId="77777777" w:rsidR="00FA2F84" w:rsidRDefault="00FA2F84" w:rsidP="00FA2F84">
      <w:pPr>
        <w:tabs>
          <w:tab w:val="left" w:pos="3686"/>
        </w:tabs>
        <w:jc w:val="both"/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 00020711</w:t>
      </w:r>
    </w:p>
    <w:p w14:paraId="78B5E56F" w14:textId="2E8623C6" w:rsidR="00FA2F84" w:rsidRPr="0042494A" w:rsidRDefault="00FA2F84" w:rsidP="00FA2F84">
      <w:pPr>
        <w:tabs>
          <w:tab w:val="left" w:pos="3686"/>
        </w:tabs>
        <w:ind w:left="3686" w:hanging="3686"/>
        <w:jc w:val="both"/>
        <w:rPr>
          <w:sz w:val="18"/>
          <w:szCs w:val="18"/>
        </w:rPr>
      </w:pPr>
      <w:r>
        <w:rPr>
          <w:rFonts w:ascii="Arial" w:hAnsi="Arial" w:cs="Arial"/>
        </w:rPr>
        <w:t>Plátce DPH:</w:t>
      </w:r>
      <w:r>
        <w:rPr>
          <w:rFonts w:ascii="Arial" w:hAnsi="Arial" w:cs="Arial"/>
        </w:rPr>
        <w:tab/>
      </w:r>
      <w:r w:rsidRPr="0042494A">
        <w:rPr>
          <w:rFonts w:ascii="Arial" w:hAnsi="Arial" w:cs="Arial"/>
          <w:sz w:val="18"/>
          <w:szCs w:val="18"/>
        </w:rPr>
        <w:t xml:space="preserve">od </w:t>
      </w:r>
      <w:proofErr w:type="gramStart"/>
      <w:r w:rsidRPr="0042494A">
        <w:rPr>
          <w:rFonts w:ascii="Arial" w:hAnsi="Arial" w:cs="Arial"/>
          <w:sz w:val="18"/>
          <w:szCs w:val="18"/>
        </w:rPr>
        <w:t>1.6.2007</w:t>
      </w:r>
      <w:proofErr w:type="gramEnd"/>
      <w:r w:rsidRPr="0042494A">
        <w:rPr>
          <w:rFonts w:ascii="Arial" w:hAnsi="Arial" w:cs="Arial"/>
          <w:sz w:val="18"/>
          <w:szCs w:val="18"/>
        </w:rPr>
        <w:t xml:space="preserve"> (dle zákona č.235/2004 Sb., včetně změn a  doplňků)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672293D4" w14:textId="77777777" w:rsidR="00181D7E" w:rsidRDefault="00181D7E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475D1CB3" w14:textId="6E5C5480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6092484F" w14:textId="77777777" w:rsidR="00FA2F84" w:rsidRDefault="00FA2F84" w:rsidP="00FA2F84">
      <w:pPr>
        <w:tabs>
          <w:tab w:val="left" w:pos="3828"/>
        </w:tabs>
        <w:jc w:val="both"/>
      </w:pPr>
      <w:r>
        <w:rPr>
          <w:rFonts w:ascii="Arial" w:hAnsi="Arial" w:cs="Arial"/>
          <w:b/>
          <w:bCs/>
          <w:color w:val="000000"/>
        </w:rPr>
        <w:t xml:space="preserve">Repro </w:t>
      </w:r>
      <w:proofErr w:type="spellStart"/>
      <w:r>
        <w:rPr>
          <w:rFonts w:ascii="Arial" w:hAnsi="Arial" w:cs="Arial"/>
          <w:b/>
          <w:bCs/>
          <w:color w:val="000000"/>
        </w:rPr>
        <w:t>Fetterle</w:t>
      </w:r>
      <w:proofErr w:type="spellEnd"/>
      <w:r>
        <w:rPr>
          <w:rFonts w:ascii="Arial" w:hAnsi="Arial" w:cs="Arial"/>
          <w:b/>
          <w:bCs/>
          <w:color w:val="000000"/>
        </w:rPr>
        <w:t>, s.r.o.</w:t>
      </w:r>
    </w:p>
    <w:p w14:paraId="2550CB0C" w14:textId="717D9CDD" w:rsidR="00FA2F84" w:rsidRDefault="00FA2F84" w:rsidP="00FA2F84">
      <w:pPr>
        <w:tabs>
          <w:tab w:val="left" w:pos="3828"/>
        </w:tabs>
        <w:jc w:val="both"/>
      </w:pPr>
      <w:r>
        <w:rPr>
          <w:rFonts w:ascii="Arial" w:hAnsi="Arial" w:cs="Arial"/>
        </w:rPr>
        <w:t>Sídlem: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 xml:space="preserve">Náměstí Na </w:t>
      </w:r>
      <w:proofErr w:type="spellStart"/>
      <w:r>
        <w:rPr>
          <w:rFonts w:ascii="Arial" w:hAnsi="Arial" w:cs="Arial"/>
          <w:color w:val="000000"/>
        </w:rPr>
        <w:t>Santince</w:t>
      </w:r>
      <w:proofErr w:type="spellEnd"/>
      <w:r>
        <w:rPr>
          <w:rFonts w:ascii="Arial" w:hAnsi="Arial" w:cs="Arial"/>
          <w:color w:val="000000"/>
        </w:rPr>
        <w:t xml:space="preserve"> 2440/5, 160 00 Praha 6</w:t>
      </w:r>
    </w:p>
    <w:p w14:paraId="278A5970" w14:textId="77777777" w:rsidR="00FA2F84" w:rsidRDefault="00FA2F84" w:rsidP="00FA2F84">
      <w:pPr>
        <w:tabs>
          <w:tab w:val="left" w:pos="3828"/>
        </w:tabs>
        <w:jc w:val="both"/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 w:rsidRPr="006E7FAD">
        <w:rPr>
          <w:rFonts w:ascii="Arial" w:hAnsi="Arial" w:cs="Arial"/>
          <w:highlight w:val="black"/>
        </w:rPr>
        <w:t>Komerční banka</w:t>
      </w:r>
    </w:p>
    <w:p w14:paraId="0195DB82" w14:textId="77777777" w:rsidR="00FA2F84" w:rsidRDefault="00FA2F84" w:rsidP="00FA2F84">
      <w:pPr>
        <w:tabs>
          <w:tab w:val="left" w:pos="3828"/>
        </w:tabs>
        <w:jc w:val="both"/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 w:rsidRPr="006E7FAD">
        <w:rPr>
          <w:rFonts w:ascii="Arial" w:hAnsi="Arial" w:cs="Arial"/>
          <w:highlight w:val="black"/>
        </w:rPr>
        <w:t>1415910297/010</w:t>
      </w:r>
      <w:bookmarkStart w:id="0" w:name="_GoBack"/>
      <w:bookmarkEnd w:id="0"/>
    </w:p>
    <w:p w14:paraId="6D12B815" w14:textId="77777777" w:rsidR="00FA2F84" w:rsidRDefault="00FA2F84" w:rsidP="00FA2F84">
      <w:pPr>
        <w:tabs>
          <w:tab w:val="left" w:pos="3828"/>
        </w:tabs>
        <w:jc w:val="both"/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>44793448</w:t>
      </w:r>
    </w:p>
    <w:p w14:paraId="022CDDC4" w14:textId="77777777" w:rsidR="00FA2F84" w:rsidRDefault="00FA2F84" w:rsidP="00FA2F84">
      <w:pPr>
        <w:tabs>
          <w:tab w:val="left" w:pos="3828"/>
        </w:tabs>
        <w:jc w:val="both"/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CZ44793448</w:t>
      </w:r>
    </w:p>
    <w:p w14:paraId="0E446905" w14:textId="77777777" w:rsidR="00FA2F84" w:rsidRDefault="00FA2F84" w:rsidP="00FA2F84">
      <w:pPr>
        <w:tabs>
          <w:tab w:val="left" w:pos="3828"/>
        </w:tabs>
        <w:ind w:left="3540" w:hanging="3540"/>
        <w:jc w:val="both"/>
      </w:pPr>
      <w:r>
        <w:rPr>
          <w:rFonts w:ascii="Arial" w:hAnsi="Arial" w:cs="Arial"/>
        </w:rPr>
        <w:t>Plátce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plátce DPH</w:t>
      </w:r>
    </w:p>
    <w:p w14:paraId="29CC7695" w14:textId="77777777" w:rsidR="00181D7E" w:rsidRDefault="00181D7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AB06468" w14:textId="77777777" w:rsidR="00181D7E" w:rsidRDefault="00181D7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A98563A" w14:textId="77777777" w:rsidR="00181D7E" w:rsidRDefault="00181D7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9BD6B9D" w14:textId="77777777" w:rsidR="00181D7E" w:rsidRDefault="00181D7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31206E2" w14:textId="77777777" w:rsidR="00181D7E" w:rsidRDefault="00181D7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6BAFBD8" w14:textId="77777777" w:rsidR="00181D7E" w:rsidRDefault="00181D7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359EC366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0A40ACCA" w14:textId="684FF44B" w:rsidR="0053045B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2494A">
        <w:rPr>
          <w:rFonts w:ascii="Times New Roman" w:hAnsi="Times New Roman" w:cs="Times New Roman"/>
          <w:szCs w:val="24"/>
        </w:rPr>
        <w:t>5.11.</w:t>
      </w:r>
      <w:r w:rsidR="00EE2DE9" w:rsidRPr="00EE2DE9">
        <w:rPr>
          <w:rFonts w:ascii="Times New Roman" w:hAnsi="Times New Roman" w:cs="Times New Roman"/>
          <w:szCs w:val="24"/>
        </w:rPr>
        <w:t>20</w:t>
      </w:r>
      <w:r w:rsidR="0042494A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42494A">
        <w:rPr>
          <w:rFonts w:ascii="Times New Roman" w:hAnsi="Times New Roman" w:cs="Times New Roman"/>
          <w:szCs w:val="24"/>
        </w:rPr>
        <w:t>o dílo</w:t>
      </w:r>
      <w:r w:rsidR="0053045B">
        <w:rPr>
          <w:rFonts w:ascii="Times New Roman" w:hAnsi="Times New Roman" w:cs="Times New Roman"/>
          <w:szCs w:val="24"/>
        </w:rPr>
        <w:t xml:space="preserve"> č.SMLN-2020-721-000005</w:t>
      </w:r>
      <w:r w:rsidR="0042494A">
        <w:rPr>
          <w:rFonts w:ascii="Times New Roman" w:hAnsi="Times New Roman" w:cs="Times New Roman"/>
          <w:szCs w:val="24"/>
        </w:rPr>
        <w:t>,</w:t>
      </w:r>
      <w:r w:rsidR="00FA2F84">
        <w:rPr>
          <w:rFonts w:ascii="Times New Roman" w:hAnsi="Times New Roman" w:cs="Times New Roman"/>
          <w:szCs w:val="24"/>
        </w:rPr>
        <w:t xml:space="preserve"> jejímž předmětem byl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A2F84" w:rsidRPr="00FA2F84">
        <w:rPr>
          <w:rFonts w:ascii="Times New Roman" w:hAnsi="Times New Roman" w:cs="Times New Roman"/>
        </w:rPr>
        <w:t xml:space="preserve">závazek </w:t>
      </w:r>
      <w:r w:rsidR="0042494A">
        <w:rPr>
          <w:rFonts w:ascii="Times New Roman" w:hAnsi="Times New Roman" w:cs="Times New Roman"/>
        </w:rPr>
        <w:t>Dodavatele</w:t>
      </w:r>
      <w:r w:rsidR="00FA2F84" w:rsidRPr="00FA2F84">
        <w:rPr>
          <w:rFonts w:ascii="Times New Roman" w:hAnsi="Times New Roman" w:cs="Times New Roman"/>
        </w:rPr>
        <w:t xml:space="preserve"> k vytištění 6 publikací, jejich svázání a vytvoření společného obalu dle požadavků </w:t>
      </w:r>
      <w:r w:rsidR="0042494A">
        <w:rPr>
          <w:rFonts w:ascii="Times New Roman" w:hAnsi="Times New Roman" w:cs="Times New Roman"/>
        </w:rPr>
        <w:t>objednatele</w:t>
      </w:r>
      <w:r w:rsidR="00FA2F84" w:rsidRPr="00FA2F84">
        <w:rPr>
          <w:rFonts w:ascii="Times New Roman" w:hAnsi="Times New Roman" w:cs="Times New Roman"/>
        </w:rPr>
        <w:t xml:space="preserve">. </w:t>
      </w:r>
    </w:p>
    <w:p w14:paraId="7A69EFAA" w14:textId="77777777" w:rsidR="002D6114" w:rsidRPr="002D6114" w:rsidRDefault="005826C5" w:rsidP="002D6114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szCs w:val="24"/>
        </w:rPr>
      </w:pPr>
      <w:r w:rsidRPr="002D6114">
        <w:rPr>
          <w:rFonts w:ascii="Times New Roman" w:hAnsi="Times New Roman" w:cs="Times New Roman"/>
          <w:szCs w:val="24"/>
        </w:rPr>
        <w:t xml:space="preserve">Tato smlouva byla uzavřena </w:t>
      </w:r>
      <w:r w:rsidR="002D6114" w:rsidRPr="002D6114">
        <w:rPr>
          <w:rFonts w:ascii="Times New Roman" w:hAnsi="Times New Roman" w:cs="Times New Roman"/>
          <w:szCs w:val="24"/>
        </w:rPr>
        <w:t xml:space="preserve">na základě nejnižší cenové nabídky. </w:t>
      </w:r>
    </w:p>
    <w:p w14:paraId="09DFCDC8" w14:textId="25EC6EF8" w:rsidR="00C40933" w:rsidRPr="002D6114" w:rsidRDefault="00645C69" w:rsidP="0093323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D6114">
        <w:rPr>
          <w:rFonts w:ascii="Times New Roman" w:hAnsi="Times New Roman" w:cs="Times New Roman"/>
          <w:szCs w:val="24"/>
        </w:rPr>
        <w:t xml:space="preserve">Strana </w:t>
      </w:r>
      <w:r w:rsidR="00FA2F84" w:rsidRPr="002D6114">
        <w:rPr>
          <w:rFonts w:ascii="Times New Roman" w:hAnsi="Times New Roman" w:cs="Times New Roman"/>
          <w:szCs w:val="24"/>
        </w:rPr>
        <w:t>objednatele</w:t>
      </w:r>
      <w:r w:rsidRPr="002D6114">
        <w:rPr>
          <w:rFonts w:ascii="Times New Roman" w:hAnsi="Times New Roman" w:cs="Times New Roman"/>
          <w:szCs w:val="24"/>
        </w:rPr>
        <w:t xml:space="preserve"> </w:t>
      </w:r>
      <w:r w:rsidR="00C40933" w:rsidRPr="002D6114">
        <w:rPr>
          <w:rFonts w:ascii="Times New Roman" w:hAnsi="Times New Roman" w:cs="Times New Roman"/>
          <w:szCs w:val="24"/>
        </w:rPr>
        <w:t>je povinný</w:t>
      </w:r>
      <w:r w:rsidR="00EE2DE9" w:rsidRPr="002D6114">
        <w:rPr>
          <w:rFonts w:ascii="Times New Roman" w:hAnsi="Times New Roman" w:cs="Times New Roman"/>
          <w:szCs w:val="24"/>
        </w:rPr>
        <w:t>m subjektem pro zveřejňování v r</w:t>
      </w:r>
      <w:r w:rsidR="00C40933" w:rsidRPr="002D6114">
        <w:rPr>
          <w:rFonts w:ascii="Times New Roman" w:hAnsi="Times New Roman" w:cs="Times New Roman"/>
          <w:szCs w:val="24"/>
        </w:rPr>
        <w:t>egistru smluv dle</w:t>
      </w:r>
      <w:r w:rsidR="00751C06" w:rsidRPr="002D6114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2D6114">
        <w:rPr>
          <w:rFonts w:ascii="Times New Roman" w:hAnsi="Times New Roman" w:cs="Times New Roman"/>
          <w:szCs w:val="24"/>
        </w:rPr>
        <w:t>článku</w:t>
      </w:r>
      <w:r w:rsidR="00657C9A" w:rsidRPr="002D6114">
        <w:rPr>
          <w:rFonts w:ascii="Times New Roman" w:hAnsi="Times New Roman" w:cs="Times New Roman"/>
          <w:szCs w:val="24"/>
        </w:rPr>
        <w:t xml:space="preserve"> a má</w:t>
      </w:r>
      <w:r w:rsidR="00C40933" w:rsidRPr="002D6114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2D6114">
        <w:rPr>
          <w:rFonts w:ascii="Times New Roman" w:hAnsi="Times New Roman" w:cs="Times New Roman"/>
          <w:szCs w:val="24"/>
        </w:rPr>
        <w:t>zákona č. 340/2015 Sb., zákon</w:t>
      </w:r>
      <w:r w:rsidR="00B34EE7" w:rsidRPr="002D6114">
        <w:rPr>
          <w:rFonts w:ascii="Times New Roman" w:hAnsi="Times New Roman" w:cs="Times New Roman"/>
          <w:szCs w:val="24"/>
        </w:rPr>
        <w:t xml:space="preserve"> </w:t>
      </w:r>
      <w:r w:rsidR="00751C06" w:rsidRPr="002D6114">
        <w:rPr>
          <w:rFonts w:ascii="Times New Roman" w:hAnsi="Times New Roman" w:cs="Times New Roman"/>
          <w:szCs w:val="24"/>
        </w:rPr>
        <w:t>o registru smluv</w:t>
      </w:r>
      <w:r w:rsidR="005C50FE" w:rsidRPr="002D6114">
        <w:rPr>
          <w:rFonts w:ascii="Times New Roman" w:hAnsi="Times New Roman" w:cs="Times New Roman"/>
          <w:szCs w:val="24"/>
        </w:rPr>
        <w:t>, ve znění pozdějších předpisů.</w:t>
      </w:r>
      <w:r w:rsidR="00C40933" w:rsidRPr="002D6114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4CFE351E" w14:textId="77777777" w:rsidR="00181D7E" w:rsidRDefault="00181D7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28053D4" w14:textId="77777777" w:rsidR="00181D7E" w:rsidRDefault="00181D7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48FEE14" w14:textId="4F48AF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84EDE78" w14:textId="77777777" w:rsidR="0042494A" w:rsidRDefault="0042494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127995B" w14:textId="77777777" w:rsidR="0042494A" w:rsidRDefault="0042494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CE95A3D" w14:textId="77777777" w:rsidR="0042494A" w:rsidRDefault="0042494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7330F93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5F7847">
        <w:rPr>
          <w:rFonts w:ascii="Times New Roman" w:hAnsi="Times New Roman" w:cs="Times New Roman"/>
          <w:szCs w:val="24"/>
        </w:rPr>
        <w:t>SMLN-2020-721-000005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42494A">
        <w:rPr>
          <w:rFonts w:ascii="Times New Roman" w:hAnsi="Times New Roman" w:cs="Times New Roman"/>
          <w:szCs w:val="24"/>
        </w:rPr>
        <w:t>5.11.2020</w:t>
      </w:r>
      <w:proofErr w:type="gramEnd"/>
    </w:p>
    <w:p w14:paraId="427C8ECF" w14:textId="77777777" w:rsidR="0042494A" w:rsidRDefault="0042494A" w:rsidP="00EE448F">
      <w:pPr>
        <w:jc w:val="both"/>
        <w:rPr>
          <w:rFonts w:ascii="Arial" w:hAnsi="Arial" w:cs="Arial"/>
        </w:rPr>
      </w:pPr>
    </w:p>
    <w:p w14:paraId="14BD34B5" w14:textId="77777777" w:rsidR="0042494A" w:rsidRDefault="0042494A" w:rsidP="00EE448F">
      <w:pPr>
        <w:jc w:val="both"/>
        <w:rPr>
          <w:rFonts w:ascii="Arial" w:hAnsi="Arial" w:cs="Arial"/>
        </w:rPr>
      </w:pPr>
    </w:p>
    <w:p w14:paraId="290CFEDC" w14:textId="77777777" w:rsidR="0042494A" w:rsidRDefault="0042494A" w:rsidP="00EE448F">
      <w:pPr>
        <w:jc w:val="both"/>
        <w:rPr>
          <w:rFonts w:ascii="Arial" w:hAnsi="Arial" w:cs="Arial"/>
        </w:rPr>
      </w:pPr>
    </w:p>
    <w:p w14:paraId="3E6355B7" w14:textId="399BCCCF" w:rsidR="00EE448F" w:rsidRDefault="00EE448F" w:rsidP="00EE448F">
      <w:pPr>
        <w:jc w:val="both"/>
      </w:pPr>
      <w:r>
        <w:rPr>
          <w:rFonts w:ascii="Arial" w:hAnsi="Arial" w:cs="Arial"/>
        </w:rPr>
        <w:t>V Praze dne: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V Praze dne:</w:t>
      </w:r>
    </w:p>
    <w:p w14:paraId="03DC2A05" w14:textId="77777777" w:rsidR="00EE448F" w:rsidRDefault="00EE448F" w:rsidP="00EE448F">
      <w:pPr>
        <w:jc w:val="both"/>
        <w:rPr>
          <w:rFonts w:ascii="Arial" w:hAnsi="Arial" w:cs="Arial"/>
        </w:rPr>
      </w:pPr>
    </w:p>
    <w:p w14:paraId="3044C1CE" w14:textId="77777777" w:rsidR="00EE448F" w:rsidRDefault="00EE448F" w:rsidP="00EE448F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2"/>
        <w:gridCol w:w="4873"/>
      </w:tblGrid>
      <w:tr w:rsidR="00EE448F" w14:paraId="0CC0AFEE" w14:textId="77777777" w:rsidTr="00BE24FA">
        <w:tc>
          <w:tcPr>
            <w:tcW w:w="4872" w:type="dxa"/>
            <w:shd w:val="clear" w:color="auto" w:fill="auto"/>
          </w:tcPr>
          <w:p w14:paraId="58CBDA52" w14:textId="77777777" w:rsidR="00EE448F" w:rsidRDefault="00EE448F" w:rsidP="00BE24FA">
            <w:pPr>
              <w:jc w:val="center"/>
            </w:pPr>
            <w:r>
              <w:rPr>
                <w:rFonts w:ascii="Arial" w:hAnsi="Arial" w:cs="Arial"/>
              </w:rPr>
              <w:t>.............................................</w:t>
            </w:r>
          </w:p>
        </w:tc>
        <w:tc>
          <w:tcPr>
            <w:tcW w:w="4873" w:type="dxa"/>
            <w:shd w:val="clear" w:color="auto" w:fill="auto"/>
          </w:tcPr>
          <w:p w14:paraId="1F835781" w14:textId="77777777" w:rsidR="00EE448F" w:rsidRDefault="00EE448F" w:rsidP="00BE24FA">
            <w:pPr>
              <w:jc w:val="center"/>
            </w:pPr>
            <w:r>
              <w:rPr>
                <w:rFonts w:ascii="Arial" w:hAnsi="Arial" w:cs="Arial"/>
              </w:rPr>
              <w:t>.....................................................</w:t>
            </w:r>
          </w:p>
        </w:tc>
      </w:tr>
      <w:tr w:rsidR="00EE448F" w14:paraId="66E851A5" w14:textId="77777777" w:rsidTr="00BE24FA">
        <w:tc>
          <w:tcPr>
            <w:tcW w:w="4872" w:type="dxa"/>
            <w:shd w:val="clear" w:color="auto" w:fill="auto"/>
          </w:tcPr>
          <w:p w14:paraId="5729FC8D" w14:textId="77777777" w:rsidR="00EE448F" w:rsidRDefault="00EE448F" w:rsidP="00BE24FA">
            <w:pPr>
              <w:ind w:hanging="17"/>
              <w:jc w:val="center"/>
            </w:pPr>
            <w:r>
              <w:rPr>
                <w:rFonts w:ascii="Arial" w:hAnsi="Arial" w:cs="Arial"/>
              </w:rPr>
              <w:t>Objednatel</w:t>
            </w:r>
          </w:p>
          <w:p w14:paraId="00CA84D1" w14:textId="77777777" w:rsidR="00EE448F" w:rsidRDefault="00EE448F" w:rsidP="00BE24FA">
            <w:pPr>
              <w:ind w:hanging="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Tomáš Urban</w:t>
            </w:r>
          </w:p>
          <w:p w14:paraId="7456065C" w14:textId="77777777" w:rsidR="00EE448F" w:rsidRDefault="00EE448F" w:rsidP="00BE24FA">
            <w:pPr>
              <w:ind w:hanging="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</w:p>
        </w:tc>
        <w:tc>
          <w:tcPr>
            <w:tcW w:w="4873" w:type="dxa"/>
            <w:shd w:val="clear" w:color="auto" w:fill="auto"/>
          </w:tcPr>
          <w:p w14:paraId="233EFFB8" w14:textId="28C5F508" w:rsidR="00EE448F" w:rsidRDefault="0053045B" w:rsidP="00BE24FA">
            <w:pPr>
              <w:ind w:hanging="17"/>
              <w:jc w:val="center"/>
            </w:pPr>
            <w:r>
              <w:rPr>
                <w:rFonts w:ascii="Arial" w:hAnsi="Arial" w:cs="Arial"/>
              </w:rPr>
              <w:t>Dodavatel</w:t>
            </w:r>
          </w:p>
          <w:p w14:paraId="42E50472" w14:textId="77777777" w:rsidR="00EE448F" w:rsidRDefault="00EE448F" w:rsidP="00BE24FA">
            <w:pPr>
              <w:ind w:hanging="17"/>
              <w:jc w:val="center"/>
            </w:pPr>
          </w:p>
        </w:tc>
      </w:tr>
    </w:tbl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BF3B5" w14:textId="77777777" w:rsidR="00D81ECD" w:rsidRDefault="00D81ECD" w:rsidP="000425BE">
      <w:pPr>
        <w:spacing w:after="0" w:line="240" w:lineRule="auto"/>
      </w:pPr>
      <w:r>
        <w:separator/>
      </w:r>
    </w:p>
  </w:endnote>
  <w:endnote w:type="continuationSeparator" w:id="0">
    <w:p w14:paraId="2F74B8B5" w14:textId="77777777" w:rsidR="00D81ECD" w:rsidRDefault="00D81ECD" w:rsidP="000425BE">
      <w:pPr>
        <w:spacing w:after="0" w:line="240" w:lineRule="auto"/>
      </w:pPr>
      <w:r>
        <w:continuationSeparator/>
      </w:r>
    </w:p>
  </w:endnote>
  <w:endnote w:type="continuationNotice" w:id="1">
    <w:p w14:paraId="1ABD2CB1" w14:textId="77777777" w:rsidR="00D81ECD" w:rsidRDefault="00D81E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BD288" w14:textId="77777777" w:rsidR="00D81ECD" w:rsidRDefault="00D81ECD" w:rsidP="000425BE">
      <w:pPr>
        <w:spacing w:after="0" w:line="240" w:lineRule="auto"/>
      </w:pPr>
      <w:r>
        <w:separator/>
      </w:r>
    </w:p>
  </w:footnote>
  <w:footnote w:type="continuationSeparator" w:id="0">
    <w:p w14:paraId="2E135236" w14:textId="77777777" w:rsidR="00D81ECD" w:rsidRDefault="00D81ECD" w:rsidP="000425BE">
      <w:pPr>
        <w:spacing w:after="0" w:line="240" w:lineRule="auto"/>
      </w:pPr>
      <w:r>
        <w:continuationSeparator/>
      </w:r>
    </w:p>
  </w:footnote>
  <w:footnote w:type="continuationNotice" w:id="1">
    <w:p w14:paraId="290AADA6" w14:textId="77777777" w:rsidR="00D81ECD" w:rsidRDefault="00D81ECD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81D7E"/>
    <w:rsid w:val="001C7929"/>
    <w:rsid w:val="00206B23"/>
    <w:rsid w:val="00254AC8"/>
    <w:rsid w:val="00260F85"/>
    <w:rsid w:val="00281113"/>
    <w:rsid w:val="00282F5C"/>
    <w:rsid w:val="002C2DB4"/>
    <w:rsid w:val="002D6114"/>
    <w:rsid w:val="002F391F"/>
    <w:rsid w:val="00386B00"/>
    <w:rsid w:val="003931FB"/>
    <w:rsid w:val="003F380B"/>
    <w:rsid w:val="0042172D"/>
    <w:rsid w:val="0042494A"/>
    <w:rsid w:val="004951D8"/>
    <w:rsid w:val="004D7D90"/>
    <w:rsid w:val="0053045B"/>
    <w:rsid w:val="005826C5"/>
    <w:rsid w:val="005C43B7"/>
    <w:rsid w:val="005C50FE"/>
    <w:rsid w:val="005F7847"/>
    <w:rsid w:val="0060005C"/>
    <w:rsid w:val="0061136E"/>
    <w:rsid w:val="00645C69"/>
    <w:rsid w:val="00657C9A"/>
    <w:rsid w:val="006A0D50"/>
    <w:rsid w:val="006E04CD"/>
    <w:rsid w:val="006E7FA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25C48"/>
    <w:rsid w:val="00966923"/>
    <w:rsid w:val="00992F81"/>
    <w:rsid w:val="00A02EE0"/>
    <w:rsid w:val="00A6717A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33D5C"/>
    <w:rsid w:val="00D613F7"/>
    <w:rsid w:val="00D81ECD"/>
    <w:rsid w:val="00E12EF9"/>
    <w:rsid w:val="00E433FE"/>
    <w:rsid w:val="00E62363"/>
    <w:rsid w:val="00EE2DE9"/>
    <w:rsid w:val="00EE448F"/>
    <w:rsid w:val="00F95B7A"/>
    <w:rsid w:val="00FA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254147C-76C9-40AD-8669-64A143F3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B657-CDEB-4ACE-8D12-5EC0A60E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Horáková Irena</dc:creator>
  <cp:lastModifiedBy>Horáková Irena</cp:lastModifiedBy>
  <cp:revision>11</cp:revision>
  <cp:lastPrinted>2018-08-28T11:08:00Z</cp:lastPrinted>
  <dcterms:created xsi:type="dcterms:W3CDTF">2021-02-16T15:31:00Z</dcterms:created>
  <dcterms:modified xsi:type="dcterms:W3CDTF">2021-03-01T06:24:00Z</dcterms:modified>
</cp:coreProperties>
</file>