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49" w:rsidRPr="004D1579" w:rsidRDefault="00891349" w:rsidP="00891349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             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P 2018-069/OB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Dodatek č. </w:t>
      </w:r>
      <w:r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3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ke Smlouvě o nájmu nebytových prostor č. P2018-069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/OB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ze dne </w:t>
      </w:r>
      <w:proofErr w:type="gramStart"/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18.06.2018</w:t>
      </w:r>
      <w:proofErr w:type="gramEnd"/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Město Nový Jičín, se sídlem Masarykovo nám. 1/1, 741 01 Nový Jičín, 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IČO:  00298212, 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DIČ: CZ00298212 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zastoupené vedoucí Odboru bytového Městského úřadu Nový Jičín Ing. Blankou </w:t>
      </w:r>
      <w:proofErr w:type="spellStart"/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Zagorskou</w:t>
      </w:r>
      <w:proofErr w:type="spellEnd"/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Bankovní spojení:…16635801/0100….., var. </w:t>
      </w:r>
      <w:proofErr w:type="gramStart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symbol</w:t>
      </w:r>
      <w:proofErr w:type="gramEnd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…518695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jako pronajímatel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a</w:t>
      </w:r>
    </w:p>
    <w:p w:rsidR="00891349" w:rsidRPr="004D1579" w:rsidRDefault="00891349" w:rsidP="00891349">
      <w:pPr>
        <w:outlineLvl w:val="0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Martin Dobeš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 w:cs="Calibri"/>
          <w:b/>
          <w:bCs/>
          <w:color w:val="000000"/>
          <w:sz w:val="22"/>
          <w:szCs w:val="22"/>
        </w:rPr>
        <w:t>se sídlem Pod Skalkou 2147/20, Nový J</w:t>
      </w:r>
      <w:r w:rsidRPr="004D1579">
        <w:rPr>
          <w:rFonts w:asciiTheme="minorHAnsi" w:hAnsiTheme="minorHAnsi" w:cs="Calibri"/>
          <w:b/>
          <w:sz w:val="22"/>
          <w:szCs w:val="22"/>
        </w:rPr>
        <w:t>ičín, PSČ 741 01</w:t>
      </w:r>
    </w:p>
    <w:p w:rsidR="00891349" w:rsidRPr="004D1579" w:rsidRDefault="00891349" w:rsidP="00891349">
      <w:pPr>
        <w:outlineLvl w:val="0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IČO: 62366122</w:t>
      </w:r>
    </w:p>
    <w:p w:rsidR="00891349" w:rsidRPr="004D1579" w:rsidRDefault="00891349" w:rsidP="00891349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Zapsán v živnostenském rejstříku u Městského úřadu Nový Jičín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333333"/>
          <w:sz w:val="22"/>
          <w:szCs w:val="22"/>
        </w:rPr>
        <w:t>jako nájemce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uzavírají za účelem snížení negativních dopadů krizových opatření přijatých v souvislosti s epidemií nemoci COVID-19 níže uvedeného dne, měsíce a roku tento dodatek ke Smlouvě o nájmu nebytových prostor (dále jen „Smlouva“).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891349" w:rsidRPr="004D1579" w:rsidRDefault="00891349" w:rsidP="00891349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I.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1. Nájemné za užívání pronajatých nebytových prostor dle Smlouvy se v období od </w:t>
      </w:r>
      <w:proofErr w:type="gramStart"/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1.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proofErr w:type="gramEnd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do 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03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snižuje o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50 %. Nájemné za uvedené období tedy činí 50 % sjednaného nájemného, tj. 43.799,00 Kč (14.599,67 Kč za měsíc)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</w:t>
      </w:r>
    </w:p>
    <w:p w:rsidR="00891349" w:rsidRPr="004D1579" w:rsidRDefault="00891349" w:rsidP="00891349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891349" w:rsidRPr="004D1579" w:rsidRDefault="00891349" w:rsidP="00891349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II.</w:t>
      </w:r>
    </w:p>
    <w:p w:rsidR="00891349" w:rsidRPr="004D1579" w:rsidRDefault="00891349" w:rsidP="0089134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1. Tento dodatek nabývá účinnosti uveřejněním v registru smluv.</w:t>
      </w:r>
    </w:p>
    <w:p w:rsidR="00891349" w:rsidRPr="004D1579" w:rsidRDefault="00891349" w:rsidP="0089134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891349" w:rsidRPr="004D1579" w:rsidRDefault="00891349" w:rsidP="00891349">
      <w:pPr>
        <w:suppressAutoHyphens w:val="0"/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3. O snížení nájemného, které je předmětem  tohoto dodatku, rozhodla Rada města Nový Jičín usnesením č. </w:t>
      </w:r>
      <w:r>
        <w:rPr>
          <w:rFonts w:asciiTheme="minorHAnsi" w:hAnsiTheme="minorHAnsi" w:cs="Calibri"/>
          <w:sz w:val="22"/>
          <w:szCs w:val="22"/>
        </w:rPr>
        <w:t>1094/40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2</w:t>
      </w:r>
      <w:r w:rsidRPr="004D1579">
        <w:rPr>
          <w:rFonts w:asciiTheme="minorHAnsi" w:hAnsiTheme="minorHAnsi" w:cs="Calibri"/>
          <w:sz w:val="22"/>
          <w:szCs w:val="22"/>
        </w:rPr>
        <w:t xml:space="preserve"> ze dne </w:t>
      </w:r>
      <w:proofErr w:type="gramStart"/>
      <w:r>
        <w:rPr>
          <w:rFonts w:asciiTheme="minorHAnsi" w:hAnsiTheme="minorHAnsi" w:cs="Calibri"/>
          <w:sz w:val="22"/>
          <w:szCs w:val="22"/>
        </w:rPr>
        <w:t>17.02</w:t>
      </w:r>
      <w:r w:rsidRPr="004D1579">
        <w:rPr>
          <w:rFonts w:asciiTheme="minorHAnsi" w:hAnsiTheme="minorHAnsi" w:cs="Calibri"/>
          <w:sz w:val="22"/>
          <w:szCs w:val="22"/>
        </w:rPr>
        <w:t>.202</w:t>
      </w:r>
      <w:r>
        <w:rPr>
          <w:rFonts w:asciiTheme="minorHAnsi" w:hAnsiTheme="minorHAnsi" w:cs="Calibri"/>
          <w:sz w:val="22"/>
          <w:szCs w:val="22"/>
        </w:rPr>
        <w:t>1</w:t>
      </w:r>
      <w:proofErr w:type="gramEnd"/>
      <w:r w:rsidRPr="004D1579">
        <w:rPr>
          <w:rFonts w:asciiTheme="minorHAnsi" w:hAnsiTheme="minorHAnsi" w:cs="Calibri"/>
          <w:sz w:val="22"/>
          <w:szCs w:val="22"/>
        </w:rPr>
        <w:t xml:space="preserve">. O uzavření dodatku rozhodla na základě usnesení Rady města Nový Jičín č. </w:t>
      </w:r>
      <w:r>
        <w:rPr>
          <w:rFonts w:asciiTheme="minorHAnsi" w:hAnsiTheme="minorHAnsi" w:cs="Calibri"/>
          <w:sz w:val="22"/>
          <w:szCs w:val="22"/>
        </w:rPr>
        <w:t>1094</w:t>
      </w:r>
      <w:r w:rsidRPr="004D1579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3</w:t>
      </w:r>
      <w:r w:rsidRPr="004D1579">
        <w:rPr>
          <w:rFonts w:asciiTheme="minorHAnsi" w:hAnsiTheme="minorHAnsi" w:cs="Calibri"/>
          <w:sz w:val="22"/>
          <w:szCs w:val="22"/>
        </w:rPr>
        <w:t xml:space="preserve"> vedoucí Odboru bytového Městského úřadu Nový Jičín. </w:t>
      </w:r>
    </w:p>
    <w:p w:rsidR="00891349" w:rsidRPr="004D1579" w:rsidRDefault="00891349" w:rsidP="0089134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891349" w:rsidRPr="004D1579" w:rsidRDefault="00891349" w:rsidP="00891349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891349" w:rsidRPr="004D1579" w:rsidRDefault="00891349" w:rsidP="00891349">
      <w:pPr>
        <w:rPr>
          <w:rFonts w:asciiTheme="minorHAnsi" w:hAnsiTheme="minorHAnsi" w:cs="Calibri"/>
          <w:sz w:val="22"/>
          <w:szCs w:val="22"/>
        </w:rPr>
      </w:pPr>
    </w:p>
    <w:p w:rsidR="00891349" w:rsidRPr="004D1579" w:rsidRDefault="00891349" w:rsidP="00891349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V Novém Jičíně dne </w:t>
      </w:r>
      <w:r>
        <w:rPr>
          <w:rFonts w:asciiTheme="minorHAnsi" w:hAnsiTheme="minorHAnsi" w:cs="Calibri"/>
          <w:sz w:val="22"/>
          <w:szCs w:val="22"/>
        </w:rPr>
        <w:t>26.02.2021</w:t>
      </w:r>
      <w:r w:rsidRPr="004D1579">
        <w:rPr>
          <w:rFonts w:asciiTheme="minorHAnsi" w:hAnsiTheme="minorHAnsi" w:cs="Calibri"/>
          <w:sz w:val="22"/>
          <w:szCs w:val="22"/>
        </w:rPr>
        <w:t xml:space="preserve">                                                  dne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>01.03.2021</w:t>
      </w:r>
      <w:bookmarkStart w:id="0" w:name="_GoBack"/>
      <w:bookmarkEnd w:id="0"/>
      <w:proofErr w:type="gramEnd"/>
    </w:p>
    <w:p w:rsidR="00891349" w:rsidRPr="004D1579" w:rsidRDefault="00891349" w:rsidP="00891349">
      <w:pPr>
        <w:rPr>
          <w:rFonts w:asciiTheme="minorHAnsi" w:hAnsiTheme="minorHAnsi" w:cs="Calibri"/>
          <w:sz w:val="22"/>
          <w:szCs w:val="22"/>
        </w:rPr>
      </w:pPr>
    </w:p>
    <w:p w:rsidR="00891349" w:rsidRPr="004D1579" w:rsidRDefault="00891349" w:rsidP="00891349">
      <w:pPr>
        <w:rPr>
          <w:rFonts w:asciiTheme="minorHAnsi" w:hAnsiTheme="minorHAnsi" w:cs="Calibri"/>
          <w:sz w:val="22"/>
          <w:szCs w:val="22"/>
        </w:rPr>
      </w:pPr>
    </w:p>
    <w:p w:rsidR="00891349" w:rsidRPr="004D1579" w:rsidRDefault="00891349" w:rsidP="00891349">
      <w:pPr>
        <w:rPr>
          <w:rFonts w:asciiTheme="minorHAnsi" w:hAnsiTheme="minorHAnsi" w:cs="Calibri"/>
          <w:sz w:val="22"/>
          <w:szCs w:val="22"/>
        </w:rPr>
      </w:pPr>
    </w:p>
    <w:p w:rsidR="00891349" w:rsidRPr="00BF3272" w:rsidRDefault="00891349" w:rsidP="00891349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          za </w:t>
      </w:r>
      <w:proofErr w:type="gramStart"/>
      <w:r w:rsidRPr="004D1579">
        <w:rPr>
          <w:rFonts w:asciiTheme="minorHAnsi" w:hAnsiTheme="minorHAnsi" w:cs="Calibri"/>
          <w:sz w:val="22"/>
          <w:szCs w:val="22"/>
        </w:rPr>
        <w:t>pronajímatele</w:t>
      </w: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</w:t>
      </w: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</w:t>
      </w:r>
      <w:r w:rsidRPr="00BF3272">
        <w:rPr>
          <w:rFonts w:asciiTheme="minorHAnsi" w:hAnsiTheme="minorHAnsi" w:cs="Calibri"/>
          <w:sz w:val="22"/>
          <w:szCs w:val="22"/>
        </w:rPr>
        <w:t>za</w:t>
      </w:r>
      <w:proofErr w:type="gramEnd"/>
      <w:r w:rsidRPr="00BF3272">
        <w:rPr>
          <w:rFonts w:asciiTheme="minorHAnsi" w:hAnsiTheme="minorHAnsi" w:cs="Calibri"/>
          <w:sz w:val="22"/>
          <w:szCs w:val="22"/>
        </w:rPr>
        <w:t xml:space="preserve"> nájemce</w:t>
      </w:r>
    </w:p>
    <w:p w:rsidR="00891349" w:rsidRPr="00710136" w:rsidRDefault="00891349" w:rsidP="00891349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Ing. Blanka </w:t>
      </w:r>
      <w:proofErr w:type="spellStart"/>
      <w:r w:rsidRPr="00710136">
        <w:rPr>
          <w:rFonts w:asciiTheme="minorHAnsi" w:hAnsiTheme="minorHAnsi" w:cs="Calibri"/>
          <w:sz w:val="22"/>
          <w:szCs w:val="22"/>
        </w:rPr>
        <w:t>Zagorská</w:t>
      </w:r>
      <w:proofErr w:type="spellEnd"/>
      <w:r w:rsidRPr="00710136">
        <w:rPr>
          <w:rFonts w:asciiTheme="minorHAnsi" w:hAnsiTheme="minorHAnsi" w:cs="Calibri"/>
          <w:sz w:val="22"/>
          <w:szCs w:val="22"/>
        </w:rPr>
        <w:t xml:space="preserve">                                                            </w:t>
      </w:r>
      <w:r>
        <w:rPr>
          <w:rFonts w:asciiTheme="minorHAnsi" w:hAnsiTheme="minorHAnsi" w:cs="Calibri"/>
          <w:sz w:val="22"/>
          <w:szCs w:val="22"/>
        </w:rPr>
        <w:t>Martin Dobeš</w:t>
      </w:r>
    </w:p>
    <w:p w:rsidR="00891349" w:rsidRPr="00710136" w:rsidRDefault="00891349" w:rsidP="00891349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vedoucí Odboru bytového                                      </w:t>
      </w:r>
      <w:r>
        <w:rPr>
          <w:rFonts w:asciiTheme="minorHAnsi" w:hAnsiTheme="minorHAnsi" w:cs="Calibri"/>
          <w:sz w:val="22"/>
          <w:szCs w:val="22"/>
        </w:rPr>
        <w:t xml:space="preserve">            </w:t>
      </w:r>
    </w:p>
    <w:p w:rsidR="00FE1223" w:rsidRDefault="00FE1223"/>
    <w:sectPr w:rsidR="00FE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8F"/>
    <w:rsid w:val="00891349"/>
    <w:rsid w:val="00DE3C8F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004B0-71E2-4305-89CD-3B2FFEDB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34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891349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89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2</cp:revision>
  <dcterms:created xsi:type="dcterms:W3CDTF">2021-03-01T12:15:00Z</dcterms:created>
  <dcterms:modified xsi:type="dcterms:W3CDTF">2021-03-01T12:16:00Z</dcterms:modified>
</cp:coreProperties>
</file>