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D4" w:rsidRDefault="00FE30D4" w:rsidP="00FE30D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Tichá </w:t>
      </w:r>
      <w:proofErr w:type="spellStart"/>
      <w:r>
        <w:rPr>
          <w:lang w:eastAsia="cs-CZ"/>
        </w:rPr>
        <w:t>Ilievová</w:t>
      </w:r>
      <w:proofErr w:type="spellEnd"/>
      <w:r>
        <w:rPr>
          <w:lang w:eastAsia="cs-CZ"/>
        </w:rPr>
        <w:t>, Kristýna, Vodafone CZ &lt;</w:t>
      </w:r>
      <w:hyperlink r:id="rId4" w:history="1">
        <w:r>
          <w:rPr>
            <w:rStyle w:val="Hypertextovodkaz"/>
            <w:lang w:eastAsia="cs-CZ"/>
          </w:rPr>
          <w:t>kristyna.tichailievova1@vodafone.com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9, 2021 10:23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Chytrová Renáta &lt;</w:t>
      </w:r>
      <w:hyperlink r:id="rId5" w:history="1">
        <w:r>
          <w:rPr>
            <w:rStyle w:val="Hypertextovodkaz"/>
            <w:lang w:eastAsia="cs-CZ"/>
          </w:rPr>
          <w:t>chytrova@cepp.cz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Hrdličková, Eva, Vodafone CZ &lt;</w:t>
      </w:r>
      <w:hyperlink r:id="rId6" w:history="1">
        <w:r>
          <w:rPr>
            <w:rStyle w:val="Hypertextovodkaz"/>
            <w:lang w:eastAsia="cs-CZ"/>
          </w:rPr>
          <w:t>eva.hrdlickova@vodafone.com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Ukončení DSL </w:t>
      </w:r>
      <w:proofErr w:type="gramStart"/>
      <w:r>
        <w:rPr>
          <w:lang w:eastAsia="cs-CZ"/>
        </w:rPr>
        <w:t>služby - Centrum</w:t>
      </w:r>
      <w:proofErr w:type="gramEnd"/>
      <w:r>
        <w:rPr>
          <w:lang w:eastAsia="cs-CZ"/>
        </w:rPr>
        <w:t xml:space="preserve"> psychologické pomoci, příspěvková organizace - Hornická 2806/84, Ostrava</w:t>
      </w:r>
    </w:p>
    <w:p w:rsidR="00FE30D4" w:rsidRDefault="00FE30D4" w:rsidP="00FE30D4"/>
    <w:p w:rsidR="00FE30D4" w:rsidRDefault="00FE30D4" w:rsidP="00FE30D4">
      <w:r>
        <w:t>Dobrý den,</w:t>
      </w:r>
    </w:p>
    <w:p w:rsidR="00FE30D4" w:rsidRDefault="00FE30D4" w:rsidP="00FE30D4">
      <w:r>
        <w:t>K 28.2. dojde ke zrušení služby DSL.</w:t>
      </w:r>
    </w:p>
    <w:p w:rsidR="00FE30D4" w:rsidRDefault="00FE30D4" w:rsidP="00FE30D4"/>
    <w:p w:rsidR="00FE30D4" w:rsidRDefault="00FE30D4" w:rsidP="00FE30D4">
      <w:r>
        <w:t>S pozdravem</w:t>
      </w:r>
    </w:p>
    <w:p w:rsidR="00FE30D4" w:rsidRDefault="00FE30D4" w:rsidP="00FE30D4"/>
    <w:tbl>
      <w:tblPr>
        <w:tblW w:w="81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2250"/>
      </w:tblGrid>
      <w:tr w:rsidR="00FE30D4" w:rsidTr="00FE30D4">
        <w:trPr>
          <w:tblCellSpacing w:w="0" w:type="dxa"/>
        </w:trPr>
        <w:tc>
          <w:tcPr>
            <w:tcW w:w="5850" w:type="dxa"/>
            <w:shd w:val="clear" w:color="auto" w:fill="FFFFFF"/>
            <w:hideMark/>
          </w:tcPr>
          <w:p w:rsidR="00FE30D4" w:rsidRDefault="00FE30D4">
            <w:pPr>
              <w:spacing w:line="300" w:lineRule="atLeast"/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4A4E4D"/>
                <w:sz w:val="21"/>
                <w:szCs w:val="21"/>
                <w:lang w:eastAsia="cs-CZ"/>
              </w:rPr>
              <w:t>Kristýna Tichá</w:t>
            </w:r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</w:r>
            <w:proofErr w:type="spellStart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>Implementation</w:t>
            </w:r>
            <w:proofErr w:type="spellEnd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>Specialist</w:t>
            </w:r>
            <w:proofErr w:type="spellEnd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</w:r>
            <w:proofErr w:type="spellStart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>Enterprise</w:t>
            </w:r>
            <w:proofErr w:type="spellEnd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>Implementation</w:t>
            </w:r>
            <w:proofErr w:type="spellEnd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</w:r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  <w:t>Vodafone Czech Republic a.s.</w:t>
            </w:r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  <w:t>T +</w:t>
            </w:r>
            <w:r w:rsidR="00E15D25"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t>xxx</w:t>
            </w:r>
            <w:bookmarkStart w:id="0" w:name="_GoBack"/>
            <w:bookmarkEnd w:id="0"/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  <w:color w:val="E60000"/>
                  <w:sz w:val="21"/>
                  <w:szCs w:val="21"/>
                  <w:lang w:eastAsia="cs-CZ"/>
                </w:rPr>
                <w:t>kristyna.tichailievova1@vodafone.com</w:t>
              </w:r>
            </w:hyperlink>
            <w:r>
              <w:rPr>
                <w:rFonts w:ascii="Arial" w:hAnsi="Arial" w:cs="Arial"/>
                <w:color w:val="4A4E4D"/>
                <w:sz w:val="21"/>
                <w:szCs w:val="21"/>
                <w:lang w:eastAsia="cs-CZ"/>
              </w:rPr>
              <w:br/>
              <w:t xml:space="preserve">náměstí Junkových 2, 155 00 Praha 5, Česká republika </w:t>
            </w:r>
          </w:p>
        </w:tc>
        <w:tc>
          <w:tcPr>
            <w:tcW w:w="2250" w:type="dxa"/>
            <w:shd w:val="clear" w:color="auto" w:fill="FFFFFF"/>
            <w:hideMark/>
          </w:tcPr>
          <w:p w:rsidR="00FE30D4" w:rsidRDefault="00FE30D4">
            <w:pPr>
              <w:spacing w:line="15" w:lineRule="atLeast"/>
              <w:rPr>
                <w:rFonts w:ascii="Arial" w:hAnsi="Arial" w:cs="Arial"/>
                <w:color w:val="4A4E4D"/>
                <w:sz w:val="2"/>
                <w:szCs w:val="2"/>
                <w:lang w:eastAsia="cs-CZ"/>
              </w:rPr>
            </w:pPr>
          </w:p>
        </w:tc>
      </w:tr>
      <w:tr w:rsidR="00FE30D4" w:rsidTr="00FE30D4">
        <w:trPr>
          <w:trHeight w:val="450"/>
          <w:tblCellSpacing w:w="0" w:type="dxa"/>
        </w:trPr>
        <w:tc>
          <w:tcPr>
            <w:tcW w:w="8100" w:type="dxa"/>
            <w:gridSpan w:val="2"/>
            <w:shd w:val="clear" w:color="auto" w:fill="FFFFFF"/>
            <w:vAlign w:val="center"/>
            <w:hideMark/>
          </w:tcPr>
          <w:p w:rsidR="00FE30D4" w:rsidRDefault="00FE30D4">
            <w:pPr>
              <w:spacing w:line="450" w:lineRule="atLeast"/>
              <w:rPr>
                <w:rFonts w:ascii="Arial" w:hAnsi="Arial" w:cs="Arial"/>
                <w:color w:val="4A4E4D"/>
                <w:sz w:val="2"/>
                <w:szCs w:val="2"/>
                <w:lang w:eastAsia="cs-CZ"/>
              </w:rPr>
            </w:pPr>
            <w:r>
              <w:rPr>
                <w:rFonts w:ascii="Arial" w:hAnsi="Arial" w:cs="Arial"/>
                <w:color w:val="4A4E4D"/>
                <w:sz w:val="2"/>
                <w:szCs w:val="2"/>
                <w:lang w:eastAsia="cs-CZ"/>
              </w:rPr>
              <w:t> </w:t>
            </w:r>
          </w:p>
        </w:tc>
      </w:tr>
      <w:tr w:rsidR="00FE30D4" w:rsidTr="00FE30D4">
        <w:trPr>
          <w:tblCellSpacing w:w="0" w:type="dxa"/>
        </w:trPr>
        <w:tc>
          <w:tcPr>
            <w:tcW w:w="5850" w:type="dxa"/>
            <w:shd w:val="clear" w:color="auto" w:fill="FFFFFF"/>
            <w:hideMark/>
          </w:tcPr>
          <w:p w:rsidR="00FE30D4" w:rsidRDefault="00FE30D4">
            <w:pPr>
              <w:spacing w:line="15" w:lineRule="atLeast"/>
              <w:rPr>
                <w:rFonts w:ascii="Arial" w:hAnsi="Arial" w:cs="Arial"/>
                <w:color w:val="4A4E4D"/>
                <w:sz w:val="2"/>
                <w:szCs w:val="2"/>
                <w:lang w:eastAsia="cs-CZ"/>
              </w:rPr>
            </w:pPr>
            <w:r>
              <w:rPr>
                <w:rFonts w:ascii="Arial" w:hAnsi="Arial" w:cs="Arial"/>
                <w:noProof/>
                <w:color w:val="4A4E4D"/>
                <w:sz w:val="2"/>
                <w:szCs w:val="2"/>
                <w:lang w:eastAsia="cs-CZ"/>
              </w:rPr>
              <w:drawing>
                <wp:inline distT="0" distB="0" distL="0" distR="0">
                  <wp:extent cx="1200150" cy="438150"/>
                  <wp:effectExtent l="0" t="0" r="0" b="0"/>
                  <wp:docPr id="2" name="Obrázek 2" descr="cid:image005.png@01D4C9D2.C43BD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5.png@01D4C9D2.C43BD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p w:rsidR="00FE30D4" w:rsidRDefault="00FE30D4">
            <w:pPr>
              <w:spacing w:line="15" w:lineRule="atLeast"/>
              <w:jc w:val="right"/>
              <w:rPr>
                <w:rFonts w:ascii="Arial" w:hAnsi="Arial" w:cs="Arial"/>
                <w:color w:val="4A4E4D"/>
                <w:sz w:val="2"/>
                <w:szCs w:val="2"/>
                <w:lang w:eastAsia="cs-CZ"/>
              </w:rPr>
            </w:pPr>
            <w:r>
              <w:rPr>
                <w:rFonts w:ascii="Arial" w:hAnsi="Arial" w:cs="Arial"/>
                <w:noProof/>
                <w:color w:val="4A4E4D"/>
                <w:sz w:val="2"/>
                <w:szCs w:val="2"/>
                <w:lang w:eastAsia="cs-CZ"/>
              </w:rPr>
              <w:drawing>
                <wp:inline distT="0" distB="0" distL="0" distR="0">
                  <wp:extent cx="1162050" cy="438150"/>
                  <wp:effectExtent l="0" t="0" r="0" b="0"/>
                  <wp:docPr id="1" name="Obrázek 1" descr="cid:image006.png@01D4C9D2.C43BD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6.png@01D4C9D2.C43BD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0D4" w:rsidRDefault="00FE30D4" w:rsidP="00FE30D4">
      <w:pPr>
        <w:rPr>
          <w:lang w:eastAsia="cs-CZ"/>
        </w:rPr>
      </w:pPr>
    </w:p>
    <w:p w:rsidR="002B5C79" w:rsidRDefault="002B5C79"/>
    <w:sectPr w:rsidR="002B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D4"/>
    <w:rsid w:val="002B5C79"/>
    <w:rsid w:val="00E15D25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EF81"/>
  <w15:chartTrackingRefBased/>
  <w15:docId w15:val="{FBD83A51-8DF7-4B96-A7A5-93E18B5D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0D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0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styna.tichailievova1@vodafo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hrdlickova@vodafone.com" TargetMode="External"/><Relationship Id="rId11" Type="http://schemas.openxmlformats.org/officeDocument/2006/relationships/image" Target="cid:image003.png@01D660E4.2D5A9750" TargetMode="External"/><Relationship Id="rId5" Type="http://schemas.openxmlformats.org/officeDocument/2006/relationships/hyperlink" Target="mailto:chytrova@cepp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kristyna.tichailievova1@vodafone.com" TargetMode="External"/><Relationship Id="rId9" Type="http://schemas.openxmlformats.org/officeDocument/2006/relationships/image" Target="cid:image002.png@01D660E4.2D5A97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dc:description/>
  <cp:lastModifiedBy>Alena Termerová</cp:lastModifiedBy>
  <cp:revision>3</cp:revision>
  <dcterms:created xsi:type="dcterms:W3CDTF">2021-03-01T12:10:00Z</dcterms:created>
  <dcterms:modified xsi:type="dcterms:W3CDTF">2021-03-01T12:11:00Z</dcterms:modified>
</cp:coreProperties>
</file>