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5A7199">
        <w:rPr>
          <w:rFonts w:ascii="Verdana" w:hAnsi="Verdana"/>
          <w:bCs/>
          <w:color w:val="auto"/>
        </w:rPr>
        <w:t>6</w:t>
      </w:r>
      <w:r w:rsidR="006E05B3">
        <w:rPr>
          <w:rFonts w:ascii="Verdana" w:hAnsi="Verdana"/>
          <w:bCs/>
          <w:color w:val="auto"/>
        </w:rPr>
        <w:t>7</w:t>
      </w:r>
      <w:r w:rsidRPr="0036609D">
        <w:rPr>
          <w:rFonts w:ascii="Verdana" w:hAnsi="Verdana"/>
          <w:bCs/>
          <w:color w:val="auto"/>
        </w:rPr>
        <w:t>/00069434/20</w:t>
      </w:r>
      <w:r w:rsidR="006E05B3">
        <w:rPr>
          <w:rFonts w:ascii="Verdana" w:hAnsi="Verdana"/>
          <w:bCs/>
          <w:color w:val="auto"/>
        </w:rPr>
        <w:t>21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5A719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Kateřina</w:t>
      </w:r>
      <w:r w:rsidR="00552016">
        <w:rPr>
          <w:rFonts w:ascii="Verdana" w:hAnsi="Verdana"/>
          <w:b/>
          <w:bCs/>
          <w:color w:val="auto"/>
        </w:rPr>
        <w:t xml:space="preserve"> Rosová,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C96082">
        <w:rPr>
          <w:rFonts w:ascii="Verdana" w:hAnsi="Verdana"/>
          <w:color w:val="auto"/>
        </w:rPr>
        <w:t>Záhřebská 148/50, 120 00 Praha 2 - Vinohrady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A7199" w:rsidRPr="005A7199">
        <w:rPr>
          <w:rFonts w:ascii="Verdana" w:hAnsi="Verdana"/>
          <w:color w:val="auto"/>
        </w:rPr>
        <w:t>05393566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C24E17">
        <w:rPr>
          <w:rFonts w:ascii="Verdana" w:hAnsi="Verdana"/>
          <w:color w:val="auto"/>
        </w:rPr>
        <w:t>Kateřina</w:t>
      </w:r>
      <w:r w:rsidR="00FE48F0">
        <w:rPr>
          <w:rFonts w:ascii="Verdana" w:hAnsi="Verdana"/>
          <w:color w:val="auto"/>
        </w:rPr>
        <w:t xml:space="preserve"> Rosová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0612E1" w:rsidRPr="00C644BC" w:rsidRDefault="000612E1" w:rsidP="000612E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  <w:r>
        <w:rPr>
          <w:rFonts w:ascii="Verdana" w:hAnsi="Verdana"/>
          <w:color w:val="auto"/>
        </w:rPr>
        <w:t>, ředitelem školy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FE48F0">
        <w:rPr>
          <w:rFonts w:ascii="Verdana" w:hAnsi="Verdana"/>
          <w:color w:val="auto"/>
        </w:rPr>
        <w:t xml:space="preserve">jazykové školy ROSA, </w:t>
      </w:r>
      <w:r w:rsidR="009A5F99">
        <w:rPr>
          <w:rFonts w:ascii="Verdana" w:hAnsi="Verdana"/>
          <w:color w:val="auto"/>
        </w:rPr>
        <w:t xml:space="preserve">Kateřina </w:t>
      </w:r>
      <w:bookmarkStart w:id="0" w:name="_GoBack"/>
      <w:bookmarkEnd w:id="0"/>
      <w:r w:rsidR="00FE48F0">
        <w:rPr>
          <w:rFonts w:ascii="Verdana" w:hAnsi="Verdana"/>
          <w:color w:val="auto"/>
        </w:rPr>
        <w:t>Rosová</w:t>
      </w:r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účastní</w:t>
      </w:r>
      <w:r w:rsidR="003229A9">
        <w:rPr>
          <w:rFonts w:ascii="Verdana" w:hAnsi="Verdana"/>
          <w:color w:val="auto"/>
        </w:rPr>
        <w:t xml:space="preserve">ky kurzů anglického jazyka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Stravování bude zajištěno především v období </w:t>
      </w:r>
      <w:r w:rsidR="003229A9">
        <w:rPr>
          <w:rFonts w:ascii="Verdana" w:hAnsi="Verdana"/>
          <w:color w:val="auto"/>
        </w:rPr>
        <w:t xml:space="preserve">červenec – srpen v rozsahu </w:t>
      </w:r>
      <w:r w:rsidR="00FE48F0">
        <w:rPr>
          <w:rFonts w:ascii="Verdana" w:hAnsi="Verdana"/>
          <w:color w:val="auto"/>
        </w:rPr>
        <w:t>cca 25-50 o</w:t>
      </w:r>
      <w:r w:rsidRPr="00C644BC">
        <w:rPr>
          <w:rFonts w:ascii="Verdana" w:hAnsi="Verdana"/>
          <w:color w:val="auto"/>
        </w:rPr>
        <w:t xml:space="preserve">sob/ </w:t>
      </w:r>
      <w:r w:rsidR="000D0EC9"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 xml:space="preserve">využívání </w:t>
      </w:r>
      <w:r>
        <w:rPr>
          <w:rFonts w:ascii="Verdana" w:hAnsi="Verdana"/>
          <w:color w:val="auto"/>
        </w:rPr>
        <w:t>učeben pro v</w:t>
      </w:r>
      <w:r w:rsidR="007F7609">
        <w:rPr>
          <w:rFonts w:ascii="Verdana" w:hAnsi="Verdana"/>
          <w:color w:val="auto"/>
        </w:rPr>
        <w:t>ýuku anglického jazyka</w:t>
      </w:r>
      <w:r w:rsidR="000D0EC9">
        <w:rPr>
          <w:rFonts w:ascii="Verdana" w:hAnsi="Verdana"/>
          <w:color w:val="auto"/>
        </w:rPr>
        <w:t xml:space="preserve"> (max. počet </w:t>
      </w:r>
      <w:r w:rsidR="00C24E17">
        <w:rPr>
          <w:rFonts w:ascii="Verdana" w:hAnsi="Verdana"/>
          <w:color w:val="auto"/>
        </w:rPr>
        <w:t>2</w:t>
      </w:r>
      <w:r w:rsidR="000D0EC9">
        <w:rPr>
          <w:rFonts w:ascii="Verdana" w:hAnsi="Verdana"/>
          <w:color w:val="auto"/>
        </w:rPr>
        <w:t xml:space="preserve"> učeb</w:t>
      </w:r>
      <w:r w:rsidR="00C24E17">
        <w:rPr>
          <w:rFonts w:ascii="Verdana" w:hAnsi="Verdana"/>
          <w:color w:val="auto"/>
        </w:rPr>
        <w:t>ny</w:t>
      </w:r>
      <w:r w:rsidR="000D0EC9">
        <w:rPr>
          <w:rFonts w:ascii="Verdana" w:hAnsi="Verdana"/>
          <w:color w:val="auto"/>
        </w:rPr>
        <w:t>),</w:t>
      </w:r>
      <w:r w:rsidR="007F7609">
        <w:rPr>
          <w:rFonts w:ascii="Verdana" w:hAnsi="Verdana"/>
          <w:color w:val="auto"/>
        </w:rPr>
        <w:t xml:space="preserve"> 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7375B5">
        <w:rPr>
          <w:rFonts w:ascii="Verdana" w:hAnsi="Verdana"/>
          <w:color w:val="auto"/>
        </w:rPr>
        <w:t xml:space="preserve">pravidel, </w:t>
      </w:r>
      <w:proofErr w:type="spellStart"/>
      <w:r w:rsidR="007375B5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 xml:space="preserve"> a kopírování materiálů pro výuku.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7F7609">
        <w:rPr>
          <w:rFonts w:ascii="Verdana" w:hAnsi="Verdana"/>
          <w:color w:val="auto"/>
        </w:rPr>
        <w:t>Objednatel vždy zašle nejpozději do 31. 12. kalendářního roku objednávku na další letní prázdniny.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6E05B3" w:rsidRDefault="006E05B3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6E05B3" w:rsidRDefault="006E05B3" w:rsidP="006E05B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6E05B3" w:rsidRDefault="006E05B3" w:rsidP="006E05B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209,09 Kč bez DPH, tj. 230,-Kč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272,73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300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6E05B3" w:rsidRDefault="006E05B3" w:rsidP="006E05B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80,-</w:t>
      </w:r>
    </w:p>
    <w:p w:rsidR="006E05B3" w:rsidRDefault="006E05B3" w:rsidP="006E05B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110,-</w:t>
      </w:r>
    </w:p>
    <w:p w:rsidR="006E05B3" w:rsidRDefault="006E05B3" w:rsidP="006E05B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</w:r>
    </w:p>
    <w:p w:rsidR="006E05B3" w:rsidRDefault="006E05B3" w:rsidP="006E05B3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80,- </w:t>
      </w:r>
    </w:p>
    <w:p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FE48F0" w:rsidRDefault="00FE48F0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lastRenderedPageBreak/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a zašle fakturu, jejíž přílohou bude objednávka odběratele a rozpis jednotlivých odebraných jídel, objednateli na adresu: </w:t>
      </w:r>
      <w:r w:rsidR="00C24E17">
        <w:rPr>
          <w:rFonts w:ascii="Verdana" w:hAnsi="Verdana"/>
          <w:color w:val="auto"/>
        </w:rPr>
        <w:t>Kateřina Rosová, Záhřebská 148/50, 120 00 Praha 2 - Vinohrady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 Smluvní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 xml:space="preserve">) kalendářních dnů ode dne prokazatelného doručení faktury.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6E05B3" w:rsidRDefault="006E05B3" w:rsidP="006E05B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</w:t>
      </w:r>
      <w:r>
        <w:rPr>
          <w:rFonts w:ascii="Verdana" w:hAnsi="Verdana"/>
          <w:color w:val="auto"/>
        </w:rPr>
        <w:t>Touto smlouvou se ruší smlouva č. 60_00069434_2017.</w:t>
      </w:r>
      <w:r w:rsidRPr="00C644BC">
        <w:rPr>
          <w:rFonts w:ascii="Verdana" w:hAnsi="Verdana"/>
          <w:color w:val="auto"/>
        </w:rPr>
        <w:t xml:space="preserve"> </w:t>
      </w:r>
    </w:p>
    <w:p w:rsidR="006E05B3" w:rsidRPr="00C644BC" w:rsidRDefault="006E05B3" w:rsidP="006E05B3">
      <w:pPr>
        <w:pStyle w:val="Default"/>
        <w:jc w:val="both"/>
        <w:rPr>
          <w:rFonts w:ascii="Verdana" w:hAnsi="Verdana"/>
          <w:color w:val="auto"/>
        </w:rPr>
      </w:pPr>
    </w:p>
    <w:p w:rsidR="006E05B3" w:rsidRPr="00C644BC" w:rsidRDefault="006E05B3" w:rsidP="006E05B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Smlouva nabývá platnosti a účinnosti dnem podpisu smlouvy oběma smluvními stranami. Vztahy touto smlouvou neupravené se řídí příslušnými ustanoveními obchodního zákoníku.</w:t>
      </w:r>
    </w:p>
    <w:p w:rsidR="006E05B3" w:rsidRPr="00C644BC" w:rsidRDefault="006E05B3" w:rsidP="006E05B3">
      <w:pPr>
        <w:pStyle w:val="Default"/>
        <w:jc w:val="both"/>
        <w:rPr>
          <w:rFonts w:ascii="Verdana" w:hAnsi="Verdana"/>
          <w:color w:val="auto"/>
        </w:rPr>
      </w:pPr>
    </w:p>
    <w:p w:rsidR="006E05B3" w:rsidRPr="00C644BC" w:rsidRDefault="006E05B3" w:rsidP="006E05B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6E05B3" w:rsidRPr="00C644BC" w:rsidRDefault="006E05B3" w:rsidP="006E05B3">
      <w:pPr>
        <w:pStyle w:val="Default"/>
        <w:jc w:val="both"/>
        <w:rPr>
          <w:rFonts w:ascii="Verdana" w:hAnsi="Verdana"/>
          <w:color w:val="auto"/>
        </w:rPr>
      </w:pPr>
    </w:p>
    <w:p w:rsidR="006E05B3" w:rsidRDefault="006E05B3" w:rsidP="006E05B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</w:t>
      </w:r>
      <w:r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6E05B3" w:rsidRDefault="006E05B3" w:rsidP="006E05B3">
      <w:pPr>
        <w:pStyle w:val="Default"/>
        <w:jc w:val="both"/>
        <w:rPr>
          <w:rFonts w:ascii="Verdana" w:hAnsi="Verdana"/>
          <w:color w:val="auto"/>
        </w:rPr>
      </w:pPr>
    </w:p>
    <w:p w:rsidR="006E05B3" w:rsidRDefault="006E05B3" w:rsidP="006E05B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(5) </w:t>
      </w:r>
      <w:r w:rsidRPr="00C644BC">
        <w:rPr>
          <w:rFonts w:ascii="Verdana" w:hAnsi="Verdana"/>
          <w:color w:val="auto"/>
        </w:rPr>
        <w:t xml:space="preserve">Tato smlouva je vyhotovena ve </w:t>
      </w:r>
      <w:r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 w:rsidR="006E05B3">
        <w:rPr>
          <w:rFonts w:ascii="Verdana" w:hAnsi="Verdana"/>
          <w:color w:val="auto"/>
        </w:rPr>
        <w:t xml:space="preserve"> 1.3.2021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BF5CC7">
        <w:rPr>
          <w:rFonts w:ascii="Verdana" w:hAnsi="Verdana"/>
          <w:color w:val="auto"/>
        </w:rPr>
        <w:t>Praze</w:t>
      </w:r>
      <w:r>
        <w:rPr>
          <w:rFonts w:ascii="Verdana" w:hAnsi="Verdana"/>
          <w:color w:val="auto"/>
        </w:rPr>
        <w:t xml:space="preserve"> dne</w:t>
      </w:r>
      <w:r w:rsidR="006E05B3">
        <w:rPr>
          <w:rFonts w:ascii="Verdana" w:hAnsi="Verdana"/>
          <w:color w:val="auto"/>
        </w:rPr>
        <w:t xml:space="preserve"> 1.3.2021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96010" w:rsidRDefault="00D96010" w:rsidP="00B159A3">
      <w:pPr>
        <w:pStyle w:val="Default"/>
        <w:jc w:val="both"/>
        <w:rPr>
          <w:rFonts w:ascii="Verdana" w:hAnsi="Verdana"/>
          <w:color w:val="auto"/>
        </w:rPr>
      </w:pPr>
    </w:p>
    <w:p w:rsidR="00D96010" w:rsidRDefault="00D9601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DC5FE1">
        <w:rPr>
          <w:rFonts w:ascii="Verdana" w:hAnsi="Verdana"/>
          <w:color w:val="auto"/>
        </w:rPr>
        <w:t>Kateřina</w:t>
      </w:r>
      <w:r w:rsidR="00FE48F0">
        <w:rPr>
          <w:rFonts w:ascii="Verdana" w:hAnsi="Verdana"/>
          <w:color w:val="auto"/>
        </w:rPr>
        <w:t xml:space="preserve"> Rosová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5F99" w:rsidRPr="009A5F99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A5F99" w:rsidRPr="009A5F99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0490"/>
    <w:rsid w:val="000511A4"/>
    <w:rsid w:val="000612E1"/>
    <w:rsid w:val="00077164"/>
    <w:rsid w:val="000A2E7E"/>
    <w:rsid w:val="000D0EC9"/>
    <w:rsid w:val="0010036E"/>
    <w:rsid w:val="001A3056"/>
    <w:rsid w:val="00264DE0"/>
    <w:rsid w:val="002716B0"/>
    <w:rsid w:val="003229A9"/>
    <w:rsid w:val="0036609D"/>
    <w:rsid w:val="003D3A49"/>
    <w:rsid w:val="004220CE"/>
    <w:rsid w:val="00446199"/>
    <w:rsid w:val="00552016"/>
    <w:rsid w:val="00586EF6"/>
    <w:rsid w:val="005A7199"/>
    <w:rsid w:val="005A71FB"/>
    <w:rsid w:val="00607013"/>
    <w:rsid w:val="006E05B3"/>
    <w:rsid w:val="007375B5"/>
    <w:rsid w:val="007F7609"/>
    <w:rsid w:val="00895DEC"/>
    <w:rsid w:val="009A4E04"/>
    <w:rsid w:val="009A5F99"/>
    <w:rsid w:val="00A85F4A"/>
    <w:rsid w:val="00AC31C8"/>
    <w:rsid w:val="00B159A3"/>
    <w:rsid w:val="00B32E68"/>
    <w:rsid w:val="00BF5CC7"/>
    <w:rsid w:val="00C133B3"/>
    <w:rsid w:val="00C24E17"/>
    <w:rsid w:val="00C44A88"/>
    <w:rsid w:val="00C644BC"/>
    <w:rsid w:val="00C748C6"/>
    <w:rsid w:val="00C96082"/>
    <w:rsid w:val="00D34D68"/>
    <w:rsid w:val="00D96010"/>
    <w:rsid w:val="00DC5FE1"/>
    <w:rsid w:val="00EA6D5E"/>
    <w:rsid w:val="00EE37E2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9</cp:revision>
  <cp:lastPrinted>2021-02-23T14:09:00Z</cp:lastPrinted>
  <dcterms:created xsi:type="dcterms:W3CDTF">2021-02-18T08:02:00Z</dcterms:created>
  <dcterms:modified xsi:type="dcterms:W3CDTF">2021-02-23T14:09:00Z</dcterms:modified>
</cp:coreProperties>
</file>