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rsidR="00CF17C0" w:rsidRPr="00D06D0F" w:rsidRDefault="00CF17C0" w:rsidP="000B0AA7">
      <w:pPr>
        <w:pStyle w:val="VnitrniText"/>
        <w:ind w:firstLine="0"/>
      </w:pPr>
      <w:r w:rsidRPr="00D06D0F">
        <w:t>DIČ: CZ</w:t>
      </w:r>
      <w:r w:rsidR="00A21E6E" w:rsidRPr="00D06D0F">
        <w:t>01312774</w:t>
      </w:r>
    </w:p>
    <w:p w:rsidR="00BC17A6" w:rsidRPr="00D06D0F" w:rsidRDefault="008445AB" w:rsidP="000B0AA7">
      <w:pPr>
        <w:pStyle w:val="VnitrniText"/>
        <w:ind w:firstLine="0"/>
      </w:pPr>
      <w:r>
        <w:t>Jednající:</w:t>
      </w:r>
      <w:r w:rsidR="00FB6E4E" w:rsidRPr="00D06D0F">
        <w:t xml:space="preserve"> </w:t>
      </w:r>
      <w:r w:rsidR="00BC17A6" w:rsidRPr="00D06D0F">
        <w:t>Ing. Renata Číhalová, ředitelka Krajského pozemkového úřadu pro Jihomoravský kraj</w:t>
      </w:r>
    </w:p>
    <w:p w:rsidR="00FB6E4E" w:rsidRPr="00D06D0F" w:rsidRDefault="00BC17A6" w:rsidP="000B0AA7">
      <w:pPr>
        <w:pStyle w:val="VnitrniText"/>
        <w:ind w:firstLine="0"/>
      </w:pPr>
      <w:r w:rsidRPr="00D06D0F">
        <w:t>adresa Hroznová 17, 60300 Brno</w:t>
      </w:r>
    </w:p>
    <w:p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rsidR="00CF17C0" w:rsidRPr="00D06D0F" w:rsidRDefault="00CF17C0" w:rsidP="000B0AA7">
      <w:pPr>
        <w:pStyle w:val="VnitrniText"/>
        <w:ind w:firstLine="0"/>
      </w:pPr>
      <w:r w:rsidRPr="00D06D0F">
        <w:t>(dále jen ”</w:t>
      </w:r>
      <w:r w:rsidR="00F65859" w:rsidRPr="00F65859">
        <w:t xml:space="preserve"> předávající</w:t>
      </w:r>
      <w:r w:rsidRPr="00D06D0F">
        <w:t>”)</w:t>
      </w:r>
    </w:p>
    <w:p w:rsidR="00BC17A6" w:rsidRPr="00D06D0F" w:rsidRDefault="00BC17A6" w:rsidP="000B0AA7">
      <w:pPr>
        <w:pStyle w:val="VnitrniText"/>
        <w:ind w:firstLine="0"/>
      </w:pPr>
    </w:p>
    <w:p w:rsidR="00CF17C0" w:rsidRPr="00D06D0F" w:rsidRDefault="00CF17C0" w:rsidP="000B0AA7">
      <w:pPr>
        <w:pStyle w:val="VnitrniText"/>
        <w:ind w:firstLine="0"/>
      </w:pPr>
      <w:r w:rsidRPr="00D06D0F">
        <w:t>a</w:t>
      </w:r>
    </w:p>
    <w:p w:rsidR="00BC17A6" w:rsidRPr="00D06D0F" w:rsidRDefault="00BC17A6" w:rsidP="000B0AA7">
      <w:pPr>
        <w:pStyle w:val="VnitrniText"/>
        <w:ind w:firstLine="0"/>
      </w:pPr>
    </w:p>
    <w:p w:rsidR="00BC17A6" w:rsidRPr="00D06D0F" w:rsidRDefault="00BC17A6" w:rsidP="000B0AA7">
      <w:pPr>
        <w:pStyle w:val="VnitrniText"/>
        <w:ind w:firstLine="0"/>
      </w:pPr>
      <w:r w:rsidRPr="00D06D0F">
        <w:rPr>
          <w:b/>
        </w:rPr>
        <w:t xml:space="preserve">Povodí Moravy, </w:t>
      </w:r>
      <w:proofErr w:type="spellStart"/>
      <w:r w:rsidRPr="00D06D0F">
        <w:rPr>
          <w:b/>
        </w:rPr>
        <w:t>s.p</w:t>
      </w:r>
      <w:proofErr w:type="spellEnd"/>
      <w:r w:rsidRPr="00D06D0F">
        <w:rPr>
          <w:b/>
        </w:rPr>
        <w:t>.</w:t>
      </w:r>
    </w:p>
    <w:p w:rsidR="005C65A4" w:rsidRDefault="005C65A4" w:rsidP="005C65A4">
      <w:pPr>
        <w:pStyle w:val="VnitrniText"/>
        <w:ind w:firstLine="0"/>
      </w:pPr>
      <w:r>
        <w:t xml:space="preserve">se sídlem Dřevařská 932/11, Veveří, 602 00 Brno který zastupuje </w:t>
      </w:r>
      <w:proofErr w:type="spellStart"/>
      <w:r w:rsidR="00260117">
        <w:t>xxxxxxxxxxxxxxxxxxxxx</w:t>
      </w:r>
      <w:proofErr w:type="spellEnd"/>
      <w:r>
        <w:t xml:space="preserve">, generální ředitel </w:t>
      </w:r>
      <w:r w:rsidR="00B55F2B">
        <w:t xml:space="preserve">  </w:t>
      </w:r>
      <w:r>
        <w:t xml:space="preserve">k podpisu smlouvy pověřen </w:t>
      </w:r>
      <w:proofErr w:type="spellStart"/>
      <w:r w:rsidR="00260117">
        <w:t>xxxxxxxxxx</w:t>
      </w:r>
      <w:proofErr w:type="spellEnd"/>
      <w:r>
        <w:t>, ředitel závodu Střední Morava zapsaný v Obchodním rejstříku vedeném Krajským soudem v Brně oddíl A, vložka 13565 IČO: 70890013, DIČ: CZ70890013</w:t>
      </w:r>
    </w:p>
    <w:p w:rsidR="00BC17A6" w:rsidRPr="00D06D0F" w:rsidRDefault="005C65A4" w:rsidP="005C65A4">
      <w:pPr>
        <w:pStyle w:val="VnitrniText"/>
        <w:ind w:firstLine="0"/>
      </w:pPr>
      <w:r w:rsidRPr="00D06D0F">
        <w:t xml:space="preserve"> </w:t>
      </w:r>
      <w:r w:rsidR="00BC17A6" w:rsidRPr="00D06D0F">
        <w:t>(dále jen "přejímající")</w:t>
      </w:r>
    </w:p>
    <w:p w:rsidR="00BC17A6" w:rsidRPr="00D06D0F" w:rsidRDefault="00BC17A6" w:rsidP="000B0AA7">
      <w:pPr>
        <w:pStyle w:val="VnitrniText"/>
        <w:ind w:firstLine="0"/>
      </w:pPr>
    </w:p>
    <w:p w:rsidR="00CF17C0" w:rsidRPr="00D06D0F" w:rsidRDefault="00CF17C0" w:rsidP="000B0AA7">
      <w:pPr>
        <w:pStyle w:val="VnitrniText"/>
        <w:ind w:firstLine="0"/>
      </w:pPr>
    </w:p>
    <w:p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B55F2B">
        <w:t xml:space="preserve"> </w:t>
      </w:r>
      <w:r>
        <w:t>ve znění pozdějších předpisů</w:t>
      </w:r>
      <w:r w:rsidRPr="002350B4">
        <w:t>, tuto</w:t>
      </w:r>
    </w:p>
    <w:p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rsidR="00CF17C0" w:rsidRDefault="00CF17C0" w:rsidP="001274AE"/>
    <w:p w:rsidR="00830569" w:rsidRPr="00D06D0F" w:rsidRDefault="00830569" w:rsidP="001274AE"/>
    <w:p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1005H20/59</w:t>
      </w:r>
    </w:p>
    <w:p w:rsidR="00CF17C0" w:rsidRPr="00D06D0F" w:rsidRDefault="00CF17C0" w:rsidP="00D06D0F"/>
    <w:p w:rsidR="00CF17C0" w:rsidRPr="00D06D0F" w:rsidRDefault="00CF17C0" w:rsidP="00D06D0F"/>
    <w:p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i </w:t>
      </w:r>
      <w:r w:rsidRPr="00411A01">
        <w:t>pozemk</w:t>
      </w:r>
      <w:r>
        <w:t>y</w:t>
      </w:r>
      <w:r w:rsidRPr="00411A01">
        <w:t xml:space="preserve"> ve vlastnictví státu:</w:t>
      </w:r>
    </w:p>
    <w:p w:rsidR="008505AD" w:rsidRPr="00D06D0F" w:rsidRDefault="008505AD" w:rsidP="000B0AA7">
      <w:pPr>
        <w:pStyle w:val="VnitrniText"/>
        <w:ind w:firstLine="0"/>
      </w:pPr>
      <w:r w:rsidRPr="00D06D0F">
        <w:t>Pozemk</w:t>
      </w:r>
      <w:r w:rsidR="00FF3FFE">
        <w:t>y</w:t>
      </w:r>
      <w:r w:rsidRPr="00D06D0F">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Klobouky u Brna</w:t>
      </w:r>
      <w:r w:rsidRPr="00257EB0">
        <w:rPr>
          <w:rStyle w:val="tabulkyNemovitosti"/>
        </w:rPr>
        <w:tab/>
        <w:t>Klobouky u Brna</w:t>
      </w:r>
      <w:r w:rsidRPr="00257EB0">
        <w:rPr>
          <w:rStyle w:val="tabulkyNemovitosti"/>
        </w:rPr>
        <w:tab/>
        <w:t>2521/1</w:t>
      </w:r>
      <w:r w:rsidRPr="00257EB0">
        <w:rPr>
          <w:rStyle w:val="tabulkyNemovitosti"/>
        </w:rPr>
        <w:tab/>
        <w:t>trvalý travní porost</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Klobouky u Brna</w:t>
      </w:r>
      <w:r w:rsidRPr="00257EB0">
        <w:rPr>
          <w:rStyle w:val="tabulkyNemovitosti"/>
        </w:rPr>
        <w:tab/>
        <w:t>Klobouky u Brna</w:t>
      </w:r>
      <w:r w:rsidRPr="00257EB0">
        <w:rPr>
          <w:rStyle w:val="tabulkyNemovitosti"/>
        </w:rPr>
        <w:tab/>
        <w:t>2632/63</w:t>
      </w:r>
      <w:r w:rsidRPr="00257EB0">
        <w:rPr>
          <w:rStyle w:val="tabulkyNemovitosti"/>
        </w:rPr>
        <w:tab/>
        <w:t>trvalý travní porost</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Klobouky u Brna</w:t>
      </w:r>
      <w:r w:rsidRPr="00257EB0">
        <w:rPr>
          <w:rStyle w:val="tabulkyNemovitosti"/>
        </w:rPr>
        <w:tab/>
        <w:t>Klobouky u Brna</w:t>
      </w:r>
      <w:r w:rsidRPr="00257EB0">
        <w:rPr>
          <w:rStyle w:val="tabulkyNemovitosti"/>
        </w:rPr>
        <w:tab/>
        <w:t>2632/81</w:t>
      </w:r>
      <w:r w:rsidRPr="00257EB0">
        <w:rPr>
          <w:rStyle w:val="tabulkyNemovitosti"/>
        </w:rPr>
        <w:tab/>
        <w:t>trvalý travní porost</w:t>
      </w:r>
      <w:r w:rsidRPr="00257EB0">
        <w:rPr>
          <w:rStyle w:val="tabulkyNemovitosti"/>
        </w:rPr>
        <w:tab/>
        <w:t>10002</w:t>
      </w:r>
    </w:p>
    <w:p w:rsidR="007431BA" w:rsidRPr="007431BA" w:rsidRDefault="007431BA" w:rsidP="00112F3C">
      <w:pPr>
        <w:pStyle w:val="cary"/>
      </w:pPr>
      <w:r w:rsidRPr="007431BA">
        <w:t>-------------------------------------------------------------------------------------------------------------------------------------</w:t>
      </w:r>
    </w:p>
    <w:p w:rsidR="009B091D" w:rsidRDefault="009B091D" w:rsidP="009B091D">
      <w:pPr>
        <w:pStyle w:val="VnitrniText"/>
        <w:ind w:firstLine="0"/>
      </w:pPr>
      <w:r>
        <w:t>zapsané na výše uvedených LV u Katastrálního úřadu pro Jihomoravský kraj, Katastrální pracoviště Hustopeče.</w:t>
      </w:r>
    </w:p>
    <w:p w:rsidR="008D5012" w:rsidRDefault="008D5012" w:rsidP="000B0AA7">
      <w:pPr>
        <w:pStyle w:val="VnitrniText"/>
        <w:ind w:firstLine="0"/>
      </w:pPr>
    </w:p>
    <w:p w:rsidR="00D4325F" w:rsidRPr="00D06D0F" w:rsidRDefault="00D4325F" w:rsidP="000B0AA7">
      <w:pPr>
        <w:pStyle w:val="VnitrniText"/>
        <w:ind w:firstLine="0"/>
        <w:rPr>
          <w:rFonts w:cs="Times New Roman"/>
        </w:rPr>
      </w:pPr>
    </w:p>
    <w:p w:rsidR="006E33CA" w:rsidRPr="00D917C5" w:rsidRDefault="006E33CA" w:rsidP="00D06D0F">
      <w:pPr>
        <w:pStyle w:val="para"/>
        <w:rPr>
          <w:rFonts w:ascii="Arial" w:hAnsi="Arial" w:cs="Arial"/>
          <w:sz w:val="20"/>
        </w:rPr>
      </w:pPr>
      <w:r w:rsidRPr="00D917C5">
        <w:rPr>
          <w:rFonts w:ascii="Arial" w:hAnsi="Arial" w:cs="Arial"/>
          <w:sz w:val="20"/>
        </w:rPr>
        <w:t>II.</w:t>
      </w:r>
    </w:p>
    <w:p w:rsidR="00F65859" w:rsidRDefault="00F65859" w:rsidP="006D1A0C">
      <w:pPr>
        <w:pStyle w:val="VnitrniText"/>
        <w:ind w:firstLine="0"/>
      </w:pPr>
      <w:r w:rsidRPr="002350B4">
        <w:t>Přejímající prohlašuje:</w:t>
      </w:r>
    </w:p>
    <w:p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rsidR="0038399F" w:rsidRDefault="0038399F" w:rsidP="006D1A0C">
      <w:pPr>
        <w:pStyle w:val="VnitrniText"/>
      </w:pPr>
    </w:p>
    <w:p w:rsidR="00F65859" w:rsidRDefault="006D1A0C" w:rsidP="006D1A0C">
      <w:pPr>
        <w:pStyle w:val="VnitrniText"/>
      </w:pPr>
      <w:r>
        <w:t xml:space="preserve">2. </w:t>
      </w:r>
      <w:r w:rsidR="00F65859" w:rsidRPr="00AF03B3">
        <w:t xml:space="preserve">že pozemky uvedené v čl. I. této smlouvy potřebuje pro zabezpečení </w:t>
      </w:r>
      <w:r w:rsidR="00F65859" w:rsidRPr="00EE4E00">
        <w:t xml:space="preserve">výkonu </w:t>
      </w:r>
      <w:r w:rsidR="00F65859">
        <w:t>své působnosti a činnosti,</w:t>
      </w:r>
    </w:p>
    <w:p w:rsidR="0038399F" w:rsidRPr="00AF03B3" w:rsidRDefault="0038399F" w:rsidP="006D1A0C">
      <w:pPr>
        <w:pStyle w:val="VnitrniText"/>
      </w:pPr>
    </w:p>
    <w:p w:rsidR="00F65859" w:rsidRDefault="00F65859" w:rsidP="006D1A0C">
      <w:pPr>
        <w:pStyle w:val="VnitrniText"/>
      </w:pPr>
      <w:r>
        <w:t>3</w:t>
      </w:r>
      <w:r w:rsidR="006D1A0C">
        <w:t>.</w:t>
      </w:r>
      <w:r>
        <w:t xml:space="preserve"> Pozemek p. č. 2521/1 se nachází v korytě Martinického potoka, IDVT 10207942, ČHP 4-17-01-0340. Pozemky p. č. 2632/63</w:t>
      </w:r>
      <w:r w:rsidR="00AA65D5">
        <w:t xml:space="preserve"> </w:t>
      </w:r>
      <w:r w:rsidR="00460AAE">
        <w:t xml:space="preserve">a </w:t>
      </w:r>
      <w:r>
        <w:t xml:space="preserve">2632/81 se nachází v korytě drobného vodního toku Kašnice, IDVT 10204242, ČHP 4-17-01-0320. </w:t>
      </w:r>
    </w:p>
    <w:p w:rsidR="00F65859" w:rsidRPr="00057863" w:rsidRDefault="00F65859" w:rsidP="006D1A0C">
      <w:pPr>
        <w:pStyle w:val="VnitrniText"/>
      </w:pPr>
    </w:p>
    <w:p w:rsidR="005C5AF6" w:rsidRPr="005C5AF6" w:rsidRDefault="005C5AF6" w:rsidP="00F65859">
      <w:pPr>
        <w:pStyle w:val="VnitrniText"/>
      </w:pPr>
    </w:p>
    <w:p w:rsidR="006E33CA" w:rsidRPr="00D917C5" w:rsidRDefault="006E33CA" w:rsidP="006069E5">
      <w:pPr>
        <w:pStyle w:val="para"/>
        <w:rPr>
          <w:rFonts w:ascii="Arial" w:hAnsi="Arial" w:cs="Arial"/>
          <w:sz w:val="20"/>
        </w:rPr>
      </w:pPr>
      <w:r w:rsidRPr="00D917C5">
        <w:rPr>
          <w:rFonts w:ascii="Arial" w:hAnsi="Arial" w:cs="Arial"/>
          <w:sz w:val="20"/>
        </w:rPr>
        <w:t>III.</w:t>
      </w:r>
    </w:p>
    <w:p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rsidR="00CF17C0" w:rsidRPr="00D06D0F" w:rsidRDefault="00D4325F" w:rsidP="000B0AA7">
      <w:pPr>
        <w:pStyle w:val="VnitrniText"/>
      </w:pPr>
      <w:r w:rsidRPr="00D06D0F">
        <w:t xml:space="preserve"> </w:t>
      </w:r>
    </w:p>
    <w:p w:rsidR="00864B6B" w:rsidRPr="00D917C5" w:rsidRDefault="00864B6B" w:rsidP="006069E5">
      <w:pPr>
        <w:pStyle w:val="para"/>
        <w:rPr>
          <w:rFonts w:ascii="Arial" w:hAnsi="Arial" w:cs="Arial"/>
          <w:sz w:val="20"/>
        </w:rPr>
      </w:pPr>
      <w:r w:rsidRPr="00D917C5">
        <w:rPr>
          <w:rFonts w:ascii="Arial" w:hAnsi="Arial" w:cs="Arial"/>
          <w:sz w:val="20"/>
        </w:rPr>
        <w:t>IV.</w:t>
      </w:r>
    </w:p>
    <w:p w:rsidR="002553D3" w:rsidRDefault="00864B6B" w:rsidP="002553D3">
      <w:pPr>
        <w:pStyle w:val="VnitrniText"/>
      </w:pPr>
      <w:r>
        <w:t>Příslušnost hospodařit</w:t>
      </w:r>
      <w:r w:rsidRPr="002350B4">
        <w:t xml:space="preserve"> k pozemkům uvedeným v čl. I. </w:t>
      </w:r>
      <w:r w:rsidRPr="00D4409F">
        <w:t>předávajícímu</w:t>
      </w:r>
      <w:r w:rsidRPr="002350B4">
        <w:t xml:space="preserve"> zanikne a přejímajícímu vznikne k</w:t>
      </w:r>
      <w:r w:rsidR="00D35D8B">
        <w:t> </w:t>
      </w:r>
      <w:r w:rsidRPr="002350B4">
        <w:t xml:space="preserve">pozemkům </w:t>
      </w:r>
      <w:r>
        <w:t xml:space="preserve">právo hospodařit </w:t>
      </w:r>
      <w:r w:rsidR="00A21916">
        <w:t>dnem podání návrhu na změnu v katastru nemovitostí.</w:t>
      </w:r>
    </w:p>
    <w:p w:rsidR="00864B6B" w:rsidRDefault="00864B6B" w:rsidP="00864B6B">
      <w:pPr>
        <w:pStyle w:val="VnitrniText"/>
      </w:pPr>
    </w:p>
    <w:p w:rsidR="00864B6B" w:rsidRPr="00D917C5" w:rsidRDefault="00864B6B" w:rsidP="00864B6B">
      <w:pPr>
        <w:pStyle w:val="para"/>
        <w:rPr>
          <w:rFonts w:ascii="Arial" w:hAnsi="Arial" w:cs="Arial"/>
          <w:sz w:val="20"/>
        </w:rPr>
      </w:pPr>
      <w:r w:rsidRPr="00D917C5">
        <w:rPr>
          <w:rFonts w:ascii="Arial" w:hAnsi="Arial" w:cs="Arial"/>
          <w:sz w:val="20"/>
        </w:rPr>
        <w:t>V.</w:t>
      </w:r>
    </w:p>
    <w:p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AA65D5">
        <w:t>.</w:t>
      </w:r>
      <w:r w:rsidRPr="00D4409F">
        <w:t xml:space="preserve"> </w:t>
      </w:r>
    </w:p>
    <w:p w:rsidR="007D5D62" w:rsidRDefault="007D5D62" w:rsidP="00F675B5">
      <w:pPr>
        <w:pStyle w:val="VnitrniText"/>
      </w:pPr>
    </w:p>
    <w:p w:rsidR="00F675B5" w:rsidRPr="00080A5E" w:rsidRDefault="00F675B5" w:rsidP="00F675B5">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D5D62">
        <w:rPr>
          <w:color w:val="000000"/>
        </w:rPr>
        <w:t> </w:t>
      </w:r>
      <w:r w:rsidRPr="00080A5E">
        <w:rPr>
          <w:color w:val="000000"/>
        </w:rPr>
        <w:t>563/1991 Sb., o účetnictví, ve znění pozdějších předpisů, činí:</w:t>
      </w:r>
    </w:p>
    <w:p w:rsidR="00F675B5" w:rsidRDefault="00F675B5" w:rsidP="00F675B5">
      <w:pPr>
        <w:pStyle w:val="VnitrniText"/>
        <w:rPr>
          <w:color w:val="000000"/>
        </w:rPr>
      </w:pPr>
    </w:p>
    <w:p w:rsidR="008A1428" w:rsidRDefault="008A1428" w:rsidP="008A1428">
      <w:pPr>
        <w:pStyle w:val="VnitrniText"/>
        <w:ind w:firstLine="0"/>
      </w:pPr>
      <w:r>
        <w:t>Pozemky:</w:t>
      </w:r>
    </w:p>
    <w:p w:rsidR="008A1428" w:rsidRDefault="008A1428" w:rsidP="008A1428">
      <w:pPr>
        <w:pStyle w:val="cary"/>
      </w:pPr>
      <w:r>
        <w:t>-------------------------------------------------------------------------------------------------------------------------------------</w:t>
      </w:r>
    </w:p>
    <w:p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rsidR="008A1428" w:rsidRPr="008A1428" w:rsidRDefault="008A1428" w:rsidP="008A1428">
      <w:pPr>
        <w:pStyle w:val="cary"/>
      </w:pPr>
      <w:r>
        <w:t>-------------------------------------------------------------------------------------------------------------------------------------</w:t>
      </w:r>
    </w:p>
    <w:p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Klobouky u Brna</w:t>
      </w:r>
      <w:r w:rsidRPr="008A1428">
        <w:rPr>
          <w:rStyle w:val="Styl11b"/>
          <w:sz w:val="16"/>
          <w:szCs w:val="16"/>
        </w:rPr>
        <w:tab/>
        <w:t>2521/1</w:t>
      </w:r>
      <w:r w:rsidRPr="008A1428">
        <w:rPr>
          <w:rStyle w:val="Styl11b"/>
          <w:sz w:val="16"/>
          <w:szCs w:val="16"/>
        </w:rPr>
        <w:tab/>
        <w:t>6 524,07 Kč</w:t>
      </w:r>
    </w:p>
    <w:p w:rsidR="008A1428" w:rsidRPr="008A1428" w:rsidRDefault="008A1428" w:rsidP="008A1428">
      <w:pPr>
        <w:tabs>
          <w:tab w:val="left" w:pos="2268"/>
          <w:tab w:val="right" w:pos="6804"/>
          <w:tab w:val="right" w:pos="9639"/>
        </w:tabs>
        <w:rPr>
          <w:rStyle w:val="Styl11b"/>
          <w:sz w:val="16"/>
          <w:szCs w:val="16"/>
        </w:rPr>
      </w:pPr>
    </w:p>
    <w:p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Klobouky u Brna</w:t>
      </w:r>
      <w:r w:rsidRPr="008A1428">
        <w:rPr>
          <w:rStyle w:val="Styl11b"/>
          <w:sz w:val="16"/>
          <w:szCs w:val="16"/>
        </w:rPr>
        <w:tab/>
        <w:t>2632/63</w:t>
      </w:r>
      <w:r w:rsidRPr="008A1428">
        <w:rPr>
          <w:rStyle w:val="Styl11b"/>
          <w:sz w:val="16"/>
          <w:szCs w:val="16"/>
        </w:rPr>
        <w:tab/>
        <w:t>550,55 Kč</w:t>
      </w:r>
    </w:p>
    <w:p w:rsidR="008A1428" w:rsidRPr="008A1428" w:rsidRDefault="008A1428" w:rsidP="008A1428">
      <w:pPr>
        <w:tabs>
          <w:tab w:val="left" w:pos="2268"/>
          <w:tab w:val="right" w:pos="6804"/>
          <w:tab w:val="right" w:pos="9639"/>
        </w:tabs>
        <w:rPr>
          <w:rStyle w:val="Styl11b"/>
          <w:sz w:val="16"/>
          <w:szCs w:val="16"/>
        </w:rPr>
      </w:pPr>
    </w:p>
    <w:p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Klobouky u Brna</w:t>
      </w:r>
      <w:r w:rsidRPr="008A1428">
        <w:rPr>
          <w:rStyle w:val="Styl11b"/>
          <w:sz w:val="16"/>
          <w:szCs w:val="16"/>
        </w:rPr>
        <w:tab/>
        <w:t>2632/81</w:t>
      </w:r>
      <w:r w:rsidRPr="008A1428">
        <w:rPr>
          <w:rStyle w:val="Styl11b"/>
          <w:sz w:val="16"/>
          <w:szCs w:val="16"/>
        </w:rPr>
        <w:tab/>
        <w:t>829,36 Kč</w:t>
      </w:r>
    </w:p>
    <w:p w:rsidR="008A1428" w:rsidRPr="008A1428" w:rsidRDefault="008A1428" w:rsidP="008A1428">
      <w:pPr>
        <w:pStyle w:val="cary"/>
      </w:pPr>
      <w:r>
        <w:t>-------------------------------------------------------------------------------------------------------------------------------------</w:t>
      </w:r>
    </w:p>
    <w:p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7 903,98 Kč</w:t>
      </w:r>
    </w:p>
    <w:p w:rsidR="008A1428" w:rsidRDefault="008A1428" w:rsidP="008A1428">
      <w:pPr>
        <w:pStyle w:val="VnitrniText"/>
        <w:ind w:firstLine="0"/>
      </w:pPr>
    </w:p>
    <w:p w:rsidR="008A1428" w:rsidRPr="008A1428" w:rsidRDefault="008A1428" w:rsidP="008A1428">
      <w:pPr>
        <w:pStyle w:val="VnitrniText"/>
        <w:ind w:firstLine="0"/>
        <w:rPr>
          <w:rFonts w:cs="Times New Roman"/>
        </w:rPr>
      </w:pPr>
    </w:p>
    <w:p w:rsidR="00F675B5" w:rsidRDefault="00F675B5" w:rsidP="00864B6B">
      <w:pPr>
        <w:pStyle w:val="VnitrniText"/>
      </w:pPr>
    </w:p>
    <w:p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rsidR="001D73FD" w:rsidRPr="00D06D0F" w:rsidRDefault="001D73FD" w:rsidP="000B0AA7">
      <w:pPr>
        <w:pStyle w:val="VnitrniText"/>
      </w:pPr>
    </w:p>
    <w:p w:rsidR="007D2608" w:rsidRDefault="00C8663B" w:rsidP="00AA65D5">
      <w:pPr>
        <w:pStyle w:val="VnitrniText"/>
      </w:pPr>
      <w:r>
        <w:t>2</w:t>
      </w:r>
      <w:r w:rsidR="003316EA">
        <w:t>.</w:t>
      </w:r>
      <w:r>
        <w:t xml:space="preserve">  </w:t>
      </w:r>
      <w:r w:rsidR="00A66E77">
        <w:t>P</w:t>
      </w:r>
      <w:r w:rsidR="005F4029">
        <w:t>ře</w:t>
      </w:r>
      <w:r w:rsidR="00A66E77">
        <w:t>dávané</w:t>
      </w:r>
      <w:r w:rsidR="00014CB4" w:rsidRPr="00011A73">
        <w:t xml:space="preserve"> nemovitosti</w:t>
      </w:r>
      <w:r w:rsidR="00D35D8B">
        <w:t xml:space="preserve"> </w:t>
      </w:r>
      <w:r w:rsidR="00014CB4" w:rsidRPr="00011A73">
        <w:t>nejsou zatíženy užívacími právy třetích osob.</w:t>
      </w:r>
    </w:p>
    <w:p w:rsidR="0037157C" w:rsidRPr="00D06D0F" w:rsidRDefault="0037157C" w:rsidP="00EB6C54">
      <w:pPr>
        <w:pStyle w:val="VnitrniText"/>
      </w:pPr>
    </w:p>
    <w:p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rsidR="009A1E9A" w:rsidRDefault="009A1E9A" w:rsidP="00AA65D5">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r w:rsidR="00AA65D5">
        <w:t xml:space="preserve"> Smlouva bude v registru smluv uveřejněna předávajícím.</w:t>
      </w:r>
    </w:p>
    <w:p w:rsidR="00D4325F" w:rsidRPr="00D06D0F" w:rsidRDefault="00D4325F" w:rsidP="00D4325F"/>
    <w:p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rsidR="006D1A0C" w:rsidRPr="002350B4" w:rsidRDefault="006D1A0C" w:rsidP="00651DC0">
      <w:pPr>
        <w:pStyle w:val="VnitrniText"/>
      </w:pPr>
    </w:p>
    <w:p w:rsidR="00651DC0" w:rsidRDefault="00651DC0" w:rsidP="00AA65D5">
      <w:pPr>
        <w:pStyle w:val="VnitrniText"/>
      </w:pPr>
      <w:r w:rsidRPr="002350B4">
        <w:t>2</w:t>
      </w:r>
      <w:r w:rsidR="006D1A0C">
        <w:t>.</w:t>
      </w:r>
      <w:r w:rsidRPr="002350B4">
        <w:t xml:space="preserve"> </w:t>
      </w:r>
      <w:r w:rsidR="00AA65D5" w:rsidRPr="00235E99">
        <w:t>T</w:t>
      </w:r>
      <w:r w:rsidR="00AA65D5">
        <w:t>ato smlouva</w:t>
      </w:r>
      <w:r w:rsidR="00AA65D5" w:rsidRPr="00235E99">
        <w:t xml:space="preserve"> je vyhotoven</w:t>
      </w:r>
      <w:r w:rsidR="00AA65D5">
        <w:t>a</w:t>
      </w:r>
      <w:r w:rsidR="00AA65D5" w:rsidRPr="00235E99">
        <w:t xml:space="preserve"> ve </w:t>
      </w:r>
      <w:r w:rsidR="00AA65D5">
        <w:t>čtyřech</w:t>
      </w:r>
      <w:r w:rsidR="00AA65D5" w:rsidRPr="00235E99">
        <w:t xml:space="preserve"> stejnopisech, z nichž jeden je určen pro předávajícího,</w:t>
      </w:r>
      <w:r w:rsidR="00AA65D5">
        <w:t xml:space="preserve"> dva</w:t>
      </w:r>
      <w:r w:rsidR="00AA65D5" w:rsidRPr="00235E99">
        <w:t xml:space="preserve"> pro přejímajícího a jeden pro příslušný katastrální úřad.</w:t>
      </w:r>
    </w:p>
    <w:p w:rsidR="006D1A0C" w:rsidRDefault="006D1A0C" w:rsidP="00651DC0">
      <w:pPr>
        <w:pStyle w:val="VnitrniText"/>
      </w:pPr>
    </w:p>
    <w:p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rsidR="002B0E7B" w:rsidRDefault="002B0E7B" w:rsidP="00DE7590">
      <w:pPr>
        <w:pStyle w:val="VnitrniText"/>
        <w:rPr>
          <w:lang w:val="en-US"/>
        </w:rPr>
      </w:pPr>
    </w:p>
    <w:p w:rsidR="00DE7590" w:rsidRDefault="00DE7590" w:rsidP="00DE7590">
      <w:pPr>
        <w:pStyle w:val="VnitrniText"/>
      </w:pPr>
      <w:r>
        <w:t xml:space="preserve">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w:t>
      </w:r>
      <w:r>
        <w:lastRenderedPageBreak/>
        <w:t>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rsidR="00DE7590" w:rsidRPr="00AE38E1" w:rsidRDefault="003F34E6" w:rsidP="00DE7590">
      <w:pPr>
        <w:pStyle w:val="VnitrniText"/>
      </w:pPr>
      <w:r>
        <w:t>Smluvní strany</w:t>
      </w:r>
      <w:r w:rsidR="00DE7590">
        <w:t xml:space="preserve"> se zavazují, že budou postupovat </w:t>
      </w:r>
      <w:proofErr w:type="gramStart"/>
      <w:r w:rsidR="00DE7590">
        <w:t>v  souladu</w:t>
      </w:r>
      <w:proofErr w:type="gramEnd"/>
      <w:r w:rsidR="00DE7590">
        <w:t xml:space="preserve">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rsidR="00651DC0" w:rsidRPr="00AE38E1" w:rsidRDefault="00651DC0" w:rsidP="00651DC0">
      <w:pPr>
        <w:pStyle w:val="VnitrniText"/>
      </w:pPr>
    </w:p>
    <w:p w:rsidR="00651DC0" w:rsidRDefault="00651DC0" w:rsidP="00651DC0">
      <w:pPr>
        <w:pStyle w:val="VnitrniText"/>
      </w:pPr>
    </w:p>
    <w:p w:rsidR="00651DC0" w:rsidRPr="00D917C5" w:rsidRDefault="00AA65D5" w:rsidP="00651DC0">
      <w:pPr>
        <w:pStyle w:val="para"/>
        <w:rPr>
          <w:rFonts w:ascii="Arial" w:hAnsi="Arial" w:cs="Arial"/>
          <w:sz w:val="20"/>
        </w:rPr>
      </w:pPr>
      <w:r>
        <w:rPr>
          <w:rFonts w:ascii="Arial" w:hAnsi="Arial" w:cs="Arial"/>
          <w:sz w:val="20"/>
        </w:rPr>
        <w:t>I</w:t>
      </w:r>
      <w:r w:rsidR="00651DC0" w:rsidRPr="00D917C5">
        <w:rPr>
          <w:rFonts w:ascii="Arial" w:hAnsi="Arial" w:cs="Arial"/>
          <w:sz w:val="20"/>
        </w:rPr>
        <w:t>X.</w:t>
      </w:r>
    </w:p>
    <w:p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rsidR="00230457" w:rsidRDefault="00230457" w:rsidP="003D6A83"/>
    <w:p w:rsidR="003D6A83" w:rsidRPr="00D06D0F" w:rsidRDefault="003D6A83" w:rsidP="003D6A83">
      <w:r w:rsidRPr="00D06D0F">
        <w:t xml:space="preserve"> </w:t>
      </w:r>
    </w:p>
    <w:p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34"/>
      </w:tblGrid>
      <w:tr w:rsidR="001353EA" w:rsidTr="001353EA">
        <w:tc>
          <w:tcPr>
            <w:tcW w:w="4888" w:type="dxa"/>
            <w:hideMark/>
          </w:tcPr>
          <w:p w:rsidR="001353EA" w:rsidRDefault="001353EA">
            <w:pPr>
              <w:pStyle w:val="VnitrniText"/>
              <w:ind w:firstLine="0"/>
            </w:pPr>
            <w:r>
              <w:t xml:space="preserve">V Brně dne </w:t>
            </w:r>
            <w:r w:rsidR="00260117">
              <w:t>1. 3. 2021</w:t>
            </w:r>
          </w:p>
        </w:tc>
        <w:tc>
          <w:tcPr>
            <w:tcW w:w="4889" w:type="dxa"/>
            <w:hideMark/>
          </w:tcPr>
          <w:p w:rsidR="001353EA" w:rsidRDefault="001353EA">
            <w:pPr>
              <w:pStyle w:val="VnitrniText"/>
              <w:tabs>
                <w:tab w:val="left" w:pos="4820"/>
              </w:tabs>
              <w:ind w:firstLine="0"/>
            </w:pPr>
            <w:r>
              <w:t>V</w:t>
            </w:r>
            <w:proofErr w:type="gramStart"/>
            <w:r>
              <w:t xml:space="preserve"> ..</w:t>
            </w:r>
            <w:proofErr w:type="gramEnd"/>
            <w:r>
              <w:t>………...................... dne ......................</w:t>
            </w:r>
          </w:p>
        </w:tc>
      </w:tr>
    </w:tbl>
    <w:p w:rsidR="001353EA" w:rsidRDefault="001353EA" w:rsidP="001353EA">
      <w:pPr>
        <w:pStyle w:val="VnitrniText"/>
        <w:tabs>
          <w:tab w:val="left" w:pos="4820"/>
        </w:tabs>
        <w:ind w:firstLine="142"/>
      </w:pPr>
      <w:r>
        <w:tab/>
      </w:r>
    </w:p>
    <w:p w:rsidR="001353EA" w:rsidRDefault="001353EA" w:rsidP="001353EA">
      <w:pPr>
        <w:pStyle w:val="VnitrniText"/>
        <w:tabs>
          <w:tab w:val="left" w:pos="5103"/>
        </w:tabs>
        <w:ind w:firstLine="142"/>
      </w:pPr>
    </w:p>
    <w:p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rsidTr="001353EA">
        <w:tc>
          <w:tcPr>
            <w:tcW w:w="4888" w:type="dxa"/>
          </w:tcPr>
          <w:p w:rsidR="001353EA" w:rsidRDefault="001353EA">
            <w:pPr>
              <w:pStyle w:val="VnitrniText"/>
              <w:ind w:firstLine="0"/>
            </w:pPr>
          </w:p>
        </w:tc>
        <w:tc>
          <w:tcPr>
            <w:tcW w:w="4889" w:type="dxa"/>
          </w:tcPr>
          <w:p w:rsidR="001353EA" w:rsidRDefault="001353EA">
            <w:pPr>
              <w:pStyle w:val="VnitrniText"/>
              <w:tabs>
                <w:tab w:val="left" w:pos="5103"/>
              </w:tabs>
              <w:ind w:firstLine="0"/>
            </w:pPr>
          </w:p>
        </w:tc>
      </w:tr>
      <w:tr w:rsidR="001353EA" w:rsidTr="001353EA">
        <w:tc>
          <w:tcPr>
            <w:tcW w:w="4888" w:type="dxa"/>
          </w:tcPr>
          <w:p w:rsidR="001353EA" w:rsidRDefault="001353EA" w:rsidP="001353EA">
            <w:pPr>
              <w:pStyle w:val="VnitrniText"/>
              <w:tabs>
                <w:tab w:val="left" w:pos="5103"/>
              </w:tabs>
              <w:ind w:firstLine="0"/>
              <w:jc w:val="left"/>
            </w:pPr>
            <w:r>
              <w:t>............................................</w:t>
            </w:r>
          </w:p>
        </w:tc>
        <w:tc>
          <w:tcPr>
            <w:tcW w:w="4889" w:type="dxa"/>
          </w:tcPr>
          <w:p w:rsidR="001353EA" w:rsidRDefault="001353EA" w:rsidP="001353EA">
            <w:pPr>
              <w:pStyle w:val="VnitrniText"/>
              <w:tabs>
                <w:tab w:val="left" w:pos="5103"/>
              </w:tabs>
              <w:ind w:firstLine="0"/>
              <w:jc w:val="left"/>
            </w:pPr>
            <w:r>
              <w:t>............................................</w:t>
            </w:r>
          </w:p>
        </w:tc>
      </w:tr>
      <w:tr w:rsidR="001353EA" w:rsidTr="001353EA">
        <w:tc>
          <w:tcPr>
            <w:tcW w:w="4888" w:type="dxa"/>
          </w:tcPr>
          <w:p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 xml:space="preserve">Povodí Moravy, </w:t>
            </w:r>
            <w:proofErr w:type="spellStart"/>
            <w:r>
              <w:rPr>
                <w:rFonts w:ascii="Arial" w:hAnsi="Arial" w:cs="Arial"/>
                <w:sz w:val="20"/>
                <w:szCs w:val="20"/>
              </w:rPr>
              <w:t>s.p</w:t>
            </w:r>
            <w:proofErr w:type="spellEnd"/>
            <w:r>
              <w:rPr>
                <w:rFonts w:ascii="Arial" w:hAnsi="Arial" w:cs="Arial"/>
                <w:sz w:val="20"/>
                <w:szCs w:val="20"/>
              </w:rPr>
              <w:t>.</w:t>
            </w:r>
          </w:p>
        </w:tc>
      </w:tr>
      <w:tr w:rsidR="001353EA" w:rsidTr="001353EA">
        <w:tc>
          <w:tcPr>
            <w:tcW w:w="4888" w:type="dxa"/>
          </w:tcPr>
          <w:p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rsidR="00AA65D5" w:rsidRDefault="00AA65D5">
            <w:pPr>
              <w:suppressAutoHyphens w:val="0"/>
              <w:autoSpaceDE w:val="0"/>
              <w:autoSpaceDN w:val="0"/>
              <w:adjustRightInd w:val="0"/>
              <w:rPr>
                <w:rFonts w:ascii="Arial" w:hAnsi="Arial" w:cs="Arial"/>
                <w:sz w:val="20"/>
                <w:szCs w:val="20"/>
              </w:rPr>
            </w:pPr>
            <w:r>
              <w:rPr>
                <w:rFonts w:ascii="Arial" w:hAnsi="Arial" w:cs="Arial"/>
                <w:sz w:val="20"/>
                <w:szCs w:val="20"/>
              </w:rPr>
              <w:t>ředitel závodu Střední Morava</w:t>
            </w:r>
          </w:p>
        </w:tc>
      </w:tr>
      <w:tr w:rsidR="001353EA" w:rsidTr="001353EA">
        <w:tc>
          <w:tcPr>
            <w:tcW w:w="4888" w:type="dxa"/>
          </w:tcPr>
          <w:p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Ing. Renata Číhalová</w:t>
            </w:r>
          </w:p>
        </w:tc>
        <w:tc>
          <w:tcPr>
            <w:tcW w:w="4889" w:type="dxa"/>
          </w:tcPr>
          <w:p w:rsidR="001353EA" w:rsidRDefault="00AE15BF">
            <w:pPr>
              <w:suppressAutoHyphens w:val="0"/>
              <w:autoSpaceDE w:val="0"/>
              <w:autoSpaceDN w:val="0"/>
              <w:adjustRightInd w:val="0"/>
              <w:rPr>
                <w:rFonts w:ascii="Arial" w:hAnsi="Arial" w:cs="Arial"/>
                <w:sz w:val="20"/>
                <w:szCs w:val="20"/>
              </w:rPr>
            </w:pPr>
            <w:proofErr w:type="spellStart"/>
            <w:r>
              <w:rPr>
                <w:rFonts w:ascii="Arial" w:hAnsi="Arial" w:cs="Arial"/>
                <w:sz w:val="20"/>
                <w:szCs w:val="20"/>
              </w:rPr>
              <w:t>xxxxxxxxxxxxxxxx</w:t>
            </w:r>
            <w:bookmarkStart w:id="0" w:name="_GoBack"/>
            <w:bookmarkEnd w:id="0"/>
            <w:proofErr w:type="spellEnd"/>
          </w:p>
        </w:tc>
      </w:tr>
      <w:tr w:rsidR="001353EA" w:rsidTr="001353EA">
        <w:tc>
          <w:tcPr>
            <w:tcW w:w="4888" w:type="dxa"/>
          </w:tcPr>
          <w:p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rsidR="00AA65D5" w:rsidRDefault="00AA65D5" w:rsidP="00AA65D5">
            <w:pPr>
              <w:tabs>
                <w:tab w:val="left" w:pos="6888"/>
              </w:tabs>
              <w:rPr>
                <w:rFonts w:ascii="Arial" w:hAnsi="Arial" w:cs="Arial"/>
                <w:sz w:val="20"/>
                <w:szCs w:val="20"/>
              </w:rPr>
            </w:pPr>
            <w:r>
              <w:rPr>
                <w:rFonts w:ascii="Arial" w:hAnsi="Arial" w:cs="Arial"/>
                <w:sz w:val="20"/>
                <w:szCs w:val="20"/>
              </w:rPr>
              <w:t>přejímající</w:t>
            </w:r>
          </w:p>
          <w:p w:rsidR="001353EA" w:rsidRDefault="001353EA">
            <w:pPr>
              <w:suppressAutoHyphens w:val="0"/>
              <w:autoSpaceDE w:val="0"/>
              <w:autoSpaceDN w:val="0"/>
              <w:adjustRightInd w:val="0"/>
              <w:rPr>
                <w:rFonts w:ascii="Arial" w:hAnsi="Arial" w:cs="Arial"/>
                <w:sz w:val="20"/>
                <w:szCs w:val="20"/>
              </w:rPr>
            </w:pPr>
          </w:p>
        </w:tc>
      </w:tr>
    </w:tbl>
    <w:p w:rsidR="001353EA" w:rsidRDefault="001353EA">
      <w:pPr>
        <w:suppressAutoHyphens w:val="0"/>
        <w:autoSpaceDE w:val="0"/>
        <w:autoSpaceDN w:val="0"/>
        <w:adjustRightInd w:val="0"/>
        <w:rPr>
          <w:rFonts w:ascii="Arial" w:hAnsi="Arial" w:cs="Arial"/>
          <w:sz w:val="20"/>
          <w:szCs w:val="20"/>
        </w:rPr>
      </w:pPr>
    </w:p>
    <w:p w:rsidR="0083268B" w:rsidRPr="00D06D0F" w:rsidRDefault="0083268B" w:rsidP="0083268B">
      <w:pPr>
        <w:pStyle w:val="VnitrniText"/>
        <w:ind w:firstLine="142"/>
      </w:pPr>
    </w:p>
    <w:p w:rsidR="00722C9B" w:rsidRPr="00D06D0F" w:rsidRDefault="00722C9B" w:rsidP="000B0AA7">
      <w:pPr>
        <w:pStyle w:val="VnitrniText"/>
      </w:pPr>
    </w:p>
    <w:p w:rsidR="00AA65D5" w:rsidRPr="00B4772C" w:rsidRDefault="00AA65D5" w:rsidP="00AA65D5">
      <w:pPr>
        <w:pStyle w:val="VnitrniText"/>
        <w:ind w:firstLine="0"/>
      </w:pPr>
      <w:r w:rsidRPr="00B4772C">
        <w:t>Za věcnou a formální správnost odpovídá</w:t>
      </w:r>
      <w:r>
        <w:t xml:space="preserve"> </w:t>
      </w:r>
      <w:r w:rsidRPr="00B4772C">
        <w:t>vedoucí oddělení převodu majetku státu KPÚ pro Jihomoravský kraj</w:t>
      </w:r>
    </w:p>
    <w:p w:rsidR="00AA65D5" w:rsidRPr="00B4772C" w:rsidRDefault="00AA65D5" w:rsidP="00AA65D5">
      <w:pPr>
        <w:pStyle w:val="VnitrniText"/>
        <w:ind w:firstLine="0"/>
      </w:pPr>
      <w:r w:rsidRPr="00B4772C">
        <w:t>JUDr. Jarmila Báčová</w:t>
      </w:r>
    </w:p>
    <w:p w:rsidR="00AA65D5" w:rsidRDefault="00AA65D5" w:rsidP="00AA65D5">
      <w:pPr>
        <w:pStyle w:val="VnitrniText"/>
        <w:ind w:firstLine="0"/>
      </w:pPr>
    </w:p>
    <w:p w:rsidR="00AA65D5" w:rsidRDefault="00AA65D5" w:rsidP="00AA65D5">
      <w:pPr>
        <w:pStyle w:val="VnitrniText"/>
        <w:ind w:firstLine="0"/>
      </w:pPr>
    </w:p>
    <w:p w:rsidR="00AA65D5" w:rsidRDefault="00AA65D5" w:rsidP="00AA65D5">
      <w:pPr>
        <w:pStyle w:val="VnitrniText"/>
        <w:ind w:firstLine="0"/>
      </w:pPr>
    </w:p>
    <w:p w:rsidR="00AA65D5" w:rsidRDefault="00AA65D5" w:rsidP="00AA65D5">
      <w:pPr>
        <w:pStyle w:val="VnitrniText"/>
        <w:ind w:firstLine="0"/>
      </w:pPr>
      <w:r>
        <w:t>.................................................</w:t>
      </w:r>
    </w:p>
    <w:p w:rsidR="00AA65D5" w:rsidRDefault="00AA65D5" w:rsidP="00AA65D5">
      <w:pPr>
        <w:pStyle w:val="VnitrniText"/>
        <w:ind w:firstLine="0"/>
      </w:pPr>
      <w:r>
        <w:tab/>
        <w:t>podpis</w:t>
      </w:r>
    </w:p>
    <w:p w:rsidR="00AA65D5" w:rsidRDefault="00AA65D5" w:rsidP="00AA65D5">
      <w:pPr>
        <w:pStyle w:val="VnitrniText"/>
        <w:ind w:firstLine="0"/>
      </w:pPr>
    </w:p>
    <w:p w:rsidR="00AA65D5" w:rsidRDefault="00AA65D5" w:rsidP="00AA65D5">
      <w:pPr>
        <w:pStyle w:val="VnitrniText"/>
        <w:ind w:firstLine="0"/>
      </w:pPr>
    </w:p>
    <w:p w:rsidR="00AA65D5" w:rsidRDefault="00AA65D5" w:rsidP="00AA65D5">
      <w:pPr>
        <w:pStyle w:val="VnitrniText"/>
        <w:ind w:firstLine="0"/>
      </w:pPr>
      <w:r>
        <w:t>Za správnost KPÚ: Bc. Lucie Prudíková</w:t>
      </w:r>
    </w:p>
    <w:p w:rsidR="00AA65D5" w:rsidRDefault="00AA65D5" w:rsidP="00AA65D5">
      <w:pPr>
        <w:pStyle w:val="VnitrniText"/>
        <w:ind w:firstLine="0"/>
      </w:pPr>
    </w:p>
    <w:p w:rsidR="00AA65D5" w:rsidRDefault="00AA65D5" w:rsidP="00AA65D5">
      <w:pPr>
        <w:pStyle w:val="VnitrniText"/>
        <w:ind w:firstLine="0"/>
      </w:pPr>
    </w:p>
    <w:p w:rsidR="00AA65D5" w:rsidRDefault="00AA65D5" w:rsidP="00AA65D5">
      <w:pPr>
        <w:pStyle w:val="VnitrniText"/>
        <w:ind w:firstLine="0"/>
      </w:pPr>
      <w:r>
        <w:t>.................................................</w:t>
      </w:r>
    </w:p>
    <w:p w:rsidR="00AA65D5" w:rsidRDefault="00AA65D5" w:rsidP="00AA65D5">
      <w:pPr>
        <w:pStyle w:val="VnitrniText"/>
        <w:ind w:firstLine="0"/>
      </w:pPr>
      <w:r>
        <w:tab/>
        <w:t>podpis</w:t>
      </w:r>
    </w:p>
    <w:p w:rsidR="00AA65D5" w:rsidRPr="00D06D0F" w:rsidRDefault="00AA65D5" w:rsidP="00AA65D5">
      <w:pPr>
        <w:pStyle w:val="VnitrniText"/>
      </w:pPr>
    </w:p>
    <w:p w:rsidR="00F66E72" w:rsidRDefault="00F66E72" w:rsidP="000B0AA7">
      <w:pPr>
        <w:pStyle w:val="VnitrniText"/>
        <w:ind w:firstLine="0"/>
      </w:pPr>
    </w:p>
    <w:p w:rsidR="000528C7" w:rsidRDefault="000528C7" w:rsidP="000B0AA7">
      <w:pPr>
        <w:pStyle w:val="VnitrniText"/>
        <w:ind w:firstLine="0"/>
      </w:pPr>
    </w:p>
    <w:p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rsidR="000528C7" w:rsidRPr="00A87810" w:rsidRDefault="000528C7" w:rsidP="000528C7">
      <w:pPr>
        <w:spacing w:before="120"/>
        <w:jc w:val="both"/>
        <w:rPr>
          <w:rFonts w:ascii="Arial" w:hAnsi="Arial" w:cs="Arial"/>
          <w:sz w:val="20"/>
          <w:szCs w:val="20"/>
        </w:rPr>
      </w:pPr>
    </w:p>
    <w:p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rsidR="000528C7" w:rsidRPr="00D06D0F" w:rsidRDefault="000528C7" w:rsidP="000B0AA7">
      <w:pPr>
        <w:pStyle w:val="VnitrniText"/>
        <w:ind w:firstLine="0"/>
      </w:pPr>
    </w:p>
    <w:p w:rsidR="00B4772C" w:rsidRDefault="00337C94" w:rsidP="000B0AA7">
      <w:pPr>
        <w:pStyle w:val="VnitrniText"/>
        <w:ind w:firstLine="0"/>
      </w:pPr>
      <w:r w:rsidRPr="0023665E">
        <w:t xml:space="preserve"> </w:t>
      </w:r>
    </w:p>
    <w:p w:rsidR="000528C7" w:rsidRDefault="000528C7" w:rsidP="00B4772C">
      <w:pPr>
        <w:pStyle w:val="VnitrniText"/>
        <w:ind w:firstLine="0"/>
      </w:pPr>
    </w:p>
    <w:p w:rsidR="00B55F2B" w:rsidRDefault="00B55F2B" w:rsidP="00AA65D5">
      <w:pPr>
        <w:tabs>
          <w:tab w:val="left" w:pos="6888"/>
        </w:tabs>
        <w:suppressAutoHyphens w:val="0"/>
        <w:rPr>
          <w:rFonts w:ascii="Arial" w:hAnsi="Arial" w:cs="Arial"/>
          <w:color w:val="000000"/>
          <w:sz w:val="20"/>
          <w:szCs w:val="20"/>
          <w:u w:val="single" w:color="000000"/>
          <w:lang w:eastAsia="cs-CZ"/>
        </w:rPr>
      </w:pPr>
    </w:p>
    <w:sectPr w:rsidR="00B55F2B"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5A4" w:rsidRDefault="005C65A4">
      <w:r>
        <w:separator/>
      </w:r>
    </w:p>
  </w:endnote>
  <w:endnote w:type="continuationSeparator" w:id="0">
    <w:p w:rsidR="005C65A4" w:rsidRDefault="005C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5A4" w:rsidRDefault="005C65A4">
      <w:r>
        <w:separator/>
      </w:r>
    </w:p>
  </w:footnote>
  <w:footnote w:type="continuationSeparator" w:id="0">
    <w:p w:rsidR="005C65A4" w:rsidRDefault="005C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E7DEB7F4"/>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4826"/>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0117"/>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D7664"/>
    <w:rsid w:val="003E144F"/>
    <w:rsid w:val="003E5100"/>
    <w:rsid w:val="003F34E6"/>
    <w:rsid w:val="003F56C5"/>
    <w:rsid w:val="0040389C"/>
    <w:rsid w:val="00411A01"/>
    <w:rsid w:val="004243BC"/>
    <w:rsid w:val="00425A7B"/>
    <w:rsid w:val="00425E6C"/>
    <w:rsid w:val="004316D8"/>
    <w:rsid w:val="0043238D"/>
    <w:rsid w:val="00453902"/>
    <w:rsid w:val="00460AAE"/>
    <w:rsid w:val="00464535"/>
    <w:rsid w:val="00491D41"/>
    <w:rsid w:val="00497108"/>
    <w:rsid w:val="004A3F22"/>
    <w:rsid w:val="004A3FE4"/>
    <w:rsid w:val="004A5163"/>
    <w:rsid w:val="004A5A92"/>
    <w:rsid w:val="004E11C1"/>
    <w:rsid w:val="004E368B"/>
    <w:rsid w:val="004E6319"/>
    <w:rsid w:val="00504E88"/>
    <w:rsid w:val="005211F0"/>
    <w:rsid w:val="00526280"/>
    <w:rsid w:val="00556316"/>
    <w:rsid w:val="00565DF2"/>
    <w:rsid w:val="00576EE6"/>
    <w:rsid w:val="0057765C"/>
    <w:rsid w:val="00583F66"/>
    <w:rsid w:val="005B0329"/>
    <w:rsid w:val="005C5AF6"/>
    <w:rsid w:val="005C65A4"/>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669E6"/>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A65D5"/>
    <w:rsid w:val="00AC1FD6"/>
    <w:rsid w:val="00AC3EC5"/>
    <w:rsid w:val="00AC7C6B"/>
    <w:rsid w:val="00AD27BC"/>
    <w:rsid w:val="00AE15BF"/>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55F2B"/>
    <w:rsid w:val="00B6447E"/>
    <w:rsid w:val="00B757A7"/>
    <w:rsid w:val="00B9043A"/>
    <w:rsid w:val="00B9324E"/>
    <w:rsid w:val="00BA3C66"/>
    <w:rsid w:val="00BB37D9"/>
    <w:rsid w:val="00BB6A7B"/>
    <w:rsid w:val="00BC17A6"/>
    <w:rsid w:val="00BC66CD"/>
    <w:rsid w:val="00BD1BBC"/>
    <w:rsid w:val="00BD2928"/>
    <w:rsid w:val="00C05330"/>
    <w:rsid w:val="00C10AEE"/>
    <w:rsid w:val="00C30794"/>
    <w:rsid w:val="00C31774"/>
    <w:rsid w:val="00C37A15"/>
    <w:rsid w:val="00C5272C"/>
    <w:rsid w:val="00C6727E"/>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6C54"/>
    <w:rsid w:val="00EC467B"/>
    <w:rsid w:val="00ED43D6"/>
    <w:rsid w:val="00EE15D1"/>
    <w:rsid w:val="00EE4E00"/>
    <w:rsid w:val="00EE55DE"/>
    <w:rsid w:val="00EF2483"/>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84387"/>
    <w:rsid w:val="00FA091E"/>
    <w:rsid w:val="00FA1CE3"/>
    <w:rsid w:val="00FA41FA"/>
    <w:rsid w:val="00FA7FF5"/>
    <w:rsid w:val="00FB6E4E"/>
    <w:rsid w:val="00FC5B89"/>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695E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3D7664"/>
    <w:pPr>
      <w:tabs>
        <w:tab w:val="center" w:pos="4536"/>
        <w:tab w:val="right" w:pos="9072"/>
      </w:tabs>
    </w:pPr>
  </w:style>
  <w:style w:type="character" w:customStyle="1" w:styleId="ZhlavChar">
    <w:name w:val="Záhlaví Char"/>
    <w:basedOn w:val="Standardnpsmoodstavce"/>
    <w:link w:val="Zhlav"/>
    <w:uiPriority w:val="99"/>
    <w:rsid w:val="003D7664"/>
    <w:rPr>
      <w:sz w:val="24"/>
      <w:szCs w:val="24"/>
      <w:lang w:eastAsia="ar-SA"/>
    </w:rPr>
  </w:style>
  <w:style w:type="paragraph" w:styleId="Zpat">
    <w:name w:val="footer"/>
    <w:basedOn w:val="Normln"/>
    <w:link w:val="ZpatChar"/>
    <w:uiPriority w:val="99"/>
    <w:rsid w:val="003D7664"/>
    <w:pPr>
      <w:tabs>
        <w:tab w:val="center" w:pos="4536"/>
        <w:tab w:val="right" w:pos="9072"/>
      </w:tabs>
    </w:pPr>
  </w:style>
  <w:style w:type="character" w:customStyle="1" w:styleId="ZpatChar">
    <w:name w:val="Zápatí Char"/>
    <w:basedOn w:val="Standardnpsmoodstavce"/>
    <w:link w:val="Zpat"/>
    <w:uiPriority w:val="99"/>
    <w:rsid w:val="003D766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718931">
      <w:marLeft w:val="0"/>
      <w:marRight w:val="0"/>
      <w:marTop w:val="0"/>
      <w:marBottom w:val="0"/>
      <w:divBdr>
        <w:top w:val="none" w:sz="0" w:space="0" w:color="auto"/>
        <w:left w:val="none" w:sz="0" w:space="0" w:color="auto"/>
        <w:bottom w:val="none" w:sz="0" w:space="0" w:color="auto"/>
        <w:right w:val="none" w:sz="0" w:space="0" w:color="auto"/>
      </w:divBdr>
    </w:div>
    <w:div w:id="990718932">
      <w:marLeft w:val="0"/>
      <w:marRight w:val="0"/>
      <w:marTop w:val="0"/>
      <w:marBottom w:val="0"/>
      <w:divBdr>
        <w:top w:val="none" w:sz="0" w:space="0" w:color="auto"/>
        <w:left w:val="none" w:sz="0" w:space="0" w:color="auto"/>
        <w:bottom w:val="none" w:sz="0" w:space="0" w:color="auto"/>
        <w:right w:val="none" w:sz="0" w:space="0" w:color="auto"/>
      </w:divBdr>
    </w:div>
    <w:div w:id="990718933">
      <w:marLeft w:val="0"/>
      <w:marRight w:val="0"/>
      <w:marTop w:val="0"/>
      <w:marBottom w:val="0"/>
      <w:divBdr>
        <w:top w:val="none" w:sz="0" w:space="0" w:color="auto"/>
        <w:left w:val="none" w:sz="0" w:space="0" w:color="auto"/>
        <w:bottom w:val="none" w:sz="0" w:space="0" w:color="auto"/>
        <w:right w:val="none" w:sz="0" w:space="0" w:color="auto"/>
      </w:divBdr>
    </w:div>
    <w:div w:id="990718934">
      <w:marLeft w:val="0"/>
      <w:marRight w:val="0"/>
      <w:marTop w:val="0"/>
      <w:marBottom w:val="0"/>
      <w:divBdr>
        <w:top w:val="none" w:sz="0" w:space="0" w:color="auto"/>
        <w:left w:val="none" w:sz="0" w:space="0" w:color="auto"/>
        <w:bottom w:val="none" w:sz="0" w:space="0" w:color="auto"/>
        <w:right w:val="none" w:sz="0" w:space="0" w:color="auto"/>
      </w:divBdr>
    </w:div>
    <w:div w:id="990718935">
      <w:marLeft w:val="0"/>
      <w:marRight w:val="0"/>
      <w:marTop w:val="0"/>
      <w:marBottom w:val="0"/>
      <w:divBdr>
        <w:top w:val="none" w:sz="0" w:space="0" w:color="auto"/>
        <w:left w:val="none" w:sz="0" w:space="0" w:color="auto"/>
        <w:bottom w:val="none" w:sz="0" w:space="0" w:color="auto"/>
        <w:right w:val="none" w:sz="0" w:space="0" w:color="auto"/>
      </w:divBdr>
    </w:div>
    <w:div w:id="990718936">
      <w:marLeft w:val="0"/>
      <w:marRight w:val="0"/>
      <w:marTop w:val="0"/>
      <w:marBottom w:val="0"/>
      <w:divBdr>
        <w:top w:val="none" w:sz="0" w:space="0" w:color="auto"/>
        <w:left w:val="none" w:sz="0" w:space="0" w:color="auto"/>
        <w:bottom w:val="none" w:sz="0" w:space="0" w:color="auto"/>
        <w:right w:val="none" w:sz="0" w:space="0" w:color="auto"/>
      </w:divBdr>
    </w:div>
    <w:div w:id="990718937">
      <w:marLeft w:val="0"/>
      <w:marRight w:val="0"/>
      <w:marTop w:val="0"/>
      <w:marBottom w:val="0"/>
      <w:divBdr>
        <w:top w:val="none" w:sz="0" w:space="0" w:color="auto"/>
        <w:left w:val="none" w:sz="0" w:space="0" w:color="auto"/>
        <w:bottom w:val="none" w:sz="0" w:space="0" w:color="auto"/>
        <w:right w:val="none" w:sz="0" w:space="0" w:color="auto"/>
      </w:divBdr>
    </w:div>
    <w:div w:id="990718938">
      <w:marLeft w:val="0"/>
      <w:marRight w:val="0"/>
      <w:marTop w:val="0"/>
      <w:marBottom w:val="0"/>
      <w:divBdr>
        <w:top w:val="none" w:sz="0" w:space="0" w:color="auto"/>
        <w:left w:val="none" w:sz="0" w:space="0" w:color="auto"/>
        <w:bottom w:val="none" w:sz="0" w:space="0" w:color="auto"/>
        <w:right w:val="none" w:sz="0" w:space="0" w:color="auto"/>
      </w:divBdr>
    </w:div>
    <w:div w:id="990718939">
      <w:marLeft w:val="0"/>
      <w:marRight w:val="0"/>
      <w:marTop w:val="0"/>
      <w:marBottom w:val="0"/>
      <w:divBdr>
        <w:top w:val="none" w:sz="0" w:space="0" w:color="auto"/>
        <w:left w:val="none" w:sz="0" w:space="0" w:color="auto"/>
        <w:bottom w:val="none" w:sz="0" w:space="0" w:color="auto"/>
        <w:right w:val="none" w:sz="0" w:space="0" w:color="auto"/>
      </w:divBdr>
    </w:div>
    <w:div w:id="990718940">
      <w:marLeft w:val="0"/>
      <w:marRight w:val="0"/>
      <w:marTop w:val="0"/>
      <w:marBottom w:val="0"/>
      <w:divBdr>
        <w:top w:val="none" w:sz="0" w:space="0" w:color="auto"/>
        <w:left w:val="none" w:sz="0" w:space="0" w:color="auto"/>
        <w:bottom w:val="none" w:sz="0" w:space="0" w:color="auto"/>
        <w:right w:val="none" w:sz="0" w:space="0" w:color="auto"/>
      </w:divBdr>
    </w:div>
    <w:div w:id="990718941">
      <w:marLeft w:val="0"/>
      <w:marRight w:val="0"/>
      <w:marTop w:val="0"/>
      <w:marBottom w:val="0"/>
      <w:divBdr>
        <w:top w:val="none" w:sz="0" w:space="0" w:color="auto"/>
        <w:left w:val="none" w:sz="0" w:space="0" w:color="auto"/>
        <w:bottom w:val="none" w:sz="0" w:space="0" w:color="auto"/>
        <w:right w:val="none" w:sz="0" w:space="0" w:color="auto"/>
      </w:divBdr>
    </w:div>
    <w:div w:id="990718942">
      <w:marLeft w:val="0"/>
      <w:marRight w:val="0"/>
      <w:marTop w:val="0"/>
      <w:marBottom w:val="0"/>
      <w:divBdr>
        <w:top w:val="none" w:sz="0" w:space="0" w:color="auto"/>
        <w:left w:val="none" w:sz="0" w:space="0" w:color="auto"/>
        <w:bottom w:val="none" w:sz="0" w:space="0" w:color="auto"/>
        <w:right w:val="none" w:sz="0" w:space="0" w:color="auto"/>
      </w:divBdr>
    </w:div>
    <w:div w:id="990718943">
      <w:marLeft w:val="0"/>
      <w:marRight w:val="0"/>
      <w:marTop w:val="0"/>
      <w:marBottom w:val="0"/>
      <w:divBdr>
        <w:top w:val="none" w:sz="0" w:space="0" w:color="auto"/>
        <w:left w:val="none" w:sz="0" w:space="0" w:color="auto"/>
        <w:bottom w:val="none" w:sz="0" w:space="0" w:color="auto"/>
        <w:right w:val="none" w:sz="0" w:space="0" w:color="auto"/>
      </w:divBdr>
    </w:div>
    <w:div w:id="990718944">
      <w:marLeft w:val="0"/>
      <w:marRight w:val="0"/>
      <w:marTop w:val="0"/>
      <w:marBottom w:val="0"/>
      <w:divBdr>
        <w:top w:val="none" w:sz="0" w:space="0" w:color="auto"/>
        <w:left w:val="none" w:sz="0" w:space="0" w:color="auto"/>
        <w:bottom w:val="none" w:sz="0" w:space="0" w:color="auto"/>
        <w:right w:val="none" w:sz="0" w:space="0" w:color="auto"/>
      </w:divBdr>
    </w:div>
    <w:div w:id="990718945">
      <w:marLeft w:val="0"/>
      <w:marRight w:val="0"/>
      <w:marTop w:val="0"/>
      <w:marBottom w:val="0"/>
      <w:divBdr>
        <w:top w:val="none" w:sz="0" w:space="0" w:color="auto"/>
        <w:left w:val="none" w:sz="0" w:space="0" w:color="auto"/>
        <w:bottom w:val="none" w:sz="0" w:space="0" w:color="auto"/>
        <w:right w:val="none" w:sz="0" w:space="0" w:color="auto"/>
      </w:divBdr>
    </w:div>
    <w:div w:id="990718946">
      <w:marLeft w:val="0"/>
      <w:marRight w:val="0"/>
      <w:marTop w:val="0"/>
      <w:marBottom w:val="0"/>
      <w:divBdr>
        <w:top w:val="none" w:sz="0" w:space="0" w:color="auto"/>
        <w:left w:val="none" w:sz="0" w:space="0" w:color="auto"/>
        <w:bottom w:val="none" w:sz="0" w:space="0" w:color="auto"/>
        <w:right w:val="none" w:sz="0" w:space="0" w:color="auto"/>
      </w:divBdr>
    </w:div>
    <w:div w:id="990718947">
      <w:marLeft w:val="0"/>
      <w:marRight w:val="0"/>
      <w:marTop w:val="0"/>
      <w:marBottom w:val="0"/>
      <w:divBdr>
        <w:top w:val="none" w:sz="0" w:space="0" w:color="auto"/>
        <w:left w:val="none" w:sz="0" w:space="0" w:color="auto"/>
        <w:bottom w:val="none" w:sz="0" w:space="0" w:color="auto"/>
        <w:right w:val="none" w:sz="0" w:space="0" w:color="auto"/>
      </w:divBdr>
    </w:div>
    <w:div w:id="990718948">
      <w:marLeft w:val="0"/>
      <w:marRight w:val="0"/>
      <w:marTop w:val="0"/>
      <w:marBottom w:val="0"/>
      <w:divBdr>
        <w:top w:val="none" w:sz="0" w:space="0" w:color="auto"/>
        <w:left w:val="none" w:sz="0" w:space="0" w:color="auto"/>
        <w:bottom w:val="none" w:sz="0" w:space="0" w:color="auto"/>
        <w:right w:val="none" w:sz="0" w:space="0" w:color="auto"/>
      </w:divBdr>
    </w:div>
    <w:div w:id="990718949">
      <w:marLeft w:val="0"/>
      <w:marRight w:val="0"/>
      <w:marTop w:val="0"/>
      <w:marBottom w:val="0"/>
      <w:divBdr>
        <w:top w:val="none" w:sz="0" w:space="0" w:color="auto"/>
        <w:left w:val="none" w:sz="0" w:space="0" w:color="auto"/>
        <w:bottom w:val="none" w:sz="0" w:space="0" w:color="auto"/>
        <w:right w:val="none" w:sz="0" w:space="0" w:color="auto"/>
      </w:divBdr>
    </w:div>
    <w:div w:id="990718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341B-C571-4B6A-93BE-481F7887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7171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2021-03-01T06:52:00Z</dcterms:created>
  <dcterms:modified xsi:type="dcterms:W3CDTF">2021-03-01T08:25:00Z</dcterms:modified>
</cp:coreProperties>
</file>