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76169F">
        <w:rPr>
          <w:b/>
          <w:sz w:val="32"/>
          <w:szCs w:val="32"/>
        </w:rPr>
        <w:t xml:space="preserve">č. </w:t>
      </w:r>
      <w:r w:rsidR="00A051A9">
        <w:rPr>
          <w:b/>
          <w:sz w:val="32"/>
          <w:szCs w:val="32"/>
        </w:rPr>
        <w:t>4</w:t>
      </w:r>
      <w:r w:rsidR="007616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D266CF">
        <w:rPr>
          <w:b/>
          <w:sz w:val="32"/>
          <w:szCs w:val="32"/>
        </w:rPr>
        <w:t>10</w:t>
      </w:r>
      <w:r w:rsidR="00ED103E">
        <w:rPr>
          <w:b/>
          <w:sz w:val="32"/>
          <w:szCs w:val="32"/>
        </w:rPr>
        <w:t>1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ED103E" w:rsidRDefault="00ED103E" w:rsidP="00ED103E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D103E" w:rsidRPr="00DA1585" w:rsidRDefault="00ED103E" w:rsidP="00ED103E">
      <w:pPr>
        <w:ind w:left="2832" w:hanging="2832"/>
        <w:rPr>
          <w:sz w:val="24"/>
          <w:szCs w:val="24"/>
        </w:rPr>
      </w:pPr>
      <w:r w:rsidRPr="00DA1585">
        <w:rPr>
          <w:b/>
          <w:sz w:val="24"/>
          <w:szCs w:val="24"/>
        </w:rPr>
        <w:t xml:space="preserve">2.                       </w:t>
      </w:r>
      <w:r w:rsidRPr="00DA1585">
        <w:rPr>
          <w:b/>
          <w:sz w:val="24"/>
          <w:szCs w:val="24"/>
        </w:rPr>
        <w:tab/>
        <w:t xml:space="preserve">Společenství vlastníků jednotek v domě na ul. Květná, </w:t>
      </w:r>
      <w:proofErr w:type="gramStart"/>
      <w:r w:rsidRPr="00DA1585">
        <w:rPr>
          <w:b/>
          <w:sz w:val="24"/>
          <w:szCs w:val="24"/>
        </w:rPr>
        <w:t>č.p.</w:t>
      </w:r>
      <w:proofErr w:type="gramEnd"/>
      <w:r w:rsidRPr="007F3544">
        <w:rPr>
          <w:b/>
          <w:sz w:val="24"/>
          <w:szCs w:val="24"/>
        </w:rPr>
        <w:t>1737 v Bruntále</w:t>
      </w:r>
    </w:p>
    <w:p w:rsidR="00ED103E" w:rsidRPr="00DA1585" w:rsidRDefault="00ED103E" w:rsidP="00DE58F8">
      <w:pPr>
        <w:rPr>
          <w:sz w:val="24"/>
          <w:szCs w:val="24"/>
        </w:rPr>
      </w:pPr>
      <w:r w:rsidRPr="00DA1585">
        <w:rPr>
          <w:sz w:val="24"/>
          <w:szCs w:val="24"/>
        </w:rPr>
        <w:t>se sídlem</w:t>
      </w:r>
      <w:r w:rsidRPr="00DA1585">
        <w:rPr>
          <w:sz w:val="24"/>
          <w:szCs w:val="24"/>
        </w:rPr>
        <w:tab/>
      </w:r>
      <w:r w:rsidRPr="00DA1585">
        <w:rPr>
          <w:sz w:val="24"/>
          <w:szCs w:val="24"/>
        </w:rPr>
        <w:tab/>
      </w:r>
      <w:r w:rsidRPr="00DA1585">
        <w:rPr>
          <w:sz w:val="24"/>
          <w:szCs w:val="24"/>
        </w:rPr>
        <w:tab/>
        <w:t>Bruntál, Květná 1737/28, PSČ 792 01</w:t>
      </w:r>
    </w:p>
    <w:p w:rsidR="00ED103E" w:rsidRPr="00DA1585" w:rsidRDefault="00ED103E" w:rsidP="00ED103E">
      <w:pPr>
        <w:rPr>
          <w:sz w:val="24"/>
          <w:szCs w:val="24"/>
        </w:rPr>
      </w:pPr>
      <w:r w:rsidRPr="00DA1585">
        <w:rPr>
          <w:sz w:val="24"/>
          <w:szCs w:val="24"/>
        </w:rPr>
        <w:t xml:space="preserve">zapsané v rejstříku </w:t>
      </w:r>
      <w:proofErr w:type="spellStart"/>
      <w:proofErr w:type="gramStart"/>
      <w:r w:rsidRPr="00DA1585">
        <w:rPr>
          <w:sz w:val="24"/>
          <w:szCs w:val="24"/>
        </w:rPr>
        <w:t>spol</w:t>
      </w:r>
      <w:r>
        <w:rPr>
          <w:sz w:val="24"/>
          <w:szCs w:val="24"/>
        </w:rPr>
        <w:t>.</w:t>
      </w:r>
      <w:r w:rsidRPr="00DA1585">
        <w:rPr>
          <w:sz w:val="24"/>
          <w:szCs w:val="24"/>
        </w:rPr>
        <w:t>vlastníků</w:t>
      </w:r>
      <w:proofErr w:type="spellEnd"/>
      <w:proofErr w:type="gramEnd"/>
      <w:r w:rsidRPr="00DA1585">
        <w:rPr>
          <w:sz w:val="24"/>
          <w:szCs w:val="24"/>
        </w:rPr>
        <w:t xml:space="preserve"> jednotek vedeného u KS v Ostravě oddíl </w:t>
      </w:r>
      <w:proofErr w:type="spellStart"/>
      <w:r w:rsidRPr="00DA1585">
        <w:rPr>
          <w:sz w:val="24"/>
          <w:szCs w:val="24"/>
        </w:rPr>
        <w:t>S.,</w:t>
      </w:r>
      <w:r>
        <w:rPr>
          <w:sz w:val="24"/>
          <w:szCs w:val="24"/>
        </w:rPr>
        <w:t>vložka</w:t>
      </w:r>
      <w:proofErr w:type="spellEnd"/>
      <w:r>
        <w:rPr>
          <w:sz w:val="24"/>
          <w:szCs w:val="24"/>
        </w:rPr>
        <w:t xml:space="preserve"> </w:t>
      </w:r>
      <w:r w:rsidRPr="00DA1585">
        <w:rPr>
          <w:sz w:val="24"/>
          <w:szCs w:val="24"/>
        </w:rPr>
        <w:t>6859</w:t>
      </w:r>
    </w:p>
    <w:p w:rsidR="00ED103E" w:rsidRPr="00705A6C" w:rsidRDefault="00ED103E" w:rsidP="00ED10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03E" w:rsidRPr="002A48EF" w:rsidRDefault="00ED103E" w:rsidP="00ED103E">
      <w:pPr>
        <w:rPr>
          <w:sz w:val="24"/>
          <w:szCs w:val="24"/>
        </w:rPr>
      </w:pPr>
      <w:r w:rsidRPr="009C63D6">
        <w:rPr>
          <w:sz w:val="24"/>
          <w:szCs w:val="24"/>
        </w:rPr>
        <w:t xml:space="preserve">bankovní spojení:              </w:t>
      </w:r>
      <w:r w:rsidRPr="009C63D6">
        <w:rPr>
          <w:sz w:val="24"/>
          <w:szCs w:val="24"/>
        </w:rPr>
        <w:tab/>
      </w:r>
    </w:p>
    <w:p w:rsidR="00ED103E" w:rsidRDefault="00ED103E" w:rsidP="00ED103E">
      <w:pPr>
        <w:rPr>
          <w:b/>
          <w:sz w:val="24"/>
          <w:szCs w:val="24"/>
        </w:rPr>
      </w:pPr>
      <w:r w:rsidRPr="00733C0E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na základě plné moci</w:t>
      </w:r>
      <w:r w:rsidRPr="00517562">
        <w:rPr>
          <w:sz w:val="24"/>
          <w:szCs w:val="24"/>
        </w:rPr>
        <w:t>: Hospodářská správa města Bruntál,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příspěvková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organizace</w:t>
      </w:r>
    </w:p>
    <w:p w:rsidR="00ED103E" w:rsidRPr="003260F3" w:rsidRDefault="00ED103E" w:rsidP="00ED103E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sz w:val="24"/>
          <w:szCs w:val="24"/>
        </w:rPr>
        <w:t>Bruntál, Požárníků 69/10, PSČ 792 01</w:t>
      </w:r>
      <w:r w:rsidRPr="003260F3">
        <w:rPr>
          <w:sz w:val="24"/>
          <w:szCs w:val="24"/>
        </w:rPr>
        <w:t xml:space="preserve"> </w:t>
      </w:r>
    </w:p>
    <w:p w:rsidR="00ED103E" w:rsidRDefault="00ED103E" w:rsidP="00ED103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ED103E" w:rsidRPr="003260F3" w:rsidRDefault="00ED103E" w:rsidP="00ED103E">
      <w:pPr>
        <w:ind w:left="2832" w:hanging="2832"/>
        <w:rPr>
          <w:sz w:val="24"/>
          <w:szCs w:val="24"/>
        </w:rPr>
      </w:pPr>
      <w:r w:rsidRPr="002A48EF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2A48EF">
        <w:rPr>
          <w:sz w:val="24"/>
          <w:szCs w:val="24"/>
        </w:rPr>
        <w:t>:</w:t>
      </w:r>
      <w:r w:rsidRPr="003260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D103E" w:rsidRPr="00705A6C" w:rsidRDefault="00ED103E" w:rsidP="00ED10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03E" w:rsidRPr="00705A6C" w:rsidRDefault="00ED103E" w:rsidP="00ED103E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ED103E" w:rsidRDefault="00ED103E" w:rsidP="00ED103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  <w:r>
        <w:rPr>
          <w:b/>
          <w:sz w:val="24"/>
          <w:szCs w:val="24"/>
        </w:rPr>
        <w:tab/>
      </w:r>
    </w:p>
    <w:p w:rsidR="00ED103E" w:rsidRDefault="00ED103E" w:rsidP="00ED103E"/>
    <w:p w:rsidR="00ED103E" w:rsidRDefault="00ED103E" w:rsidP="00ED103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Květná 28, Bruntál</w:t>
      </w:r>
    </w:p>
    <w:p w:rsidR="00D60343" w:rsidRDefault="00D60343" w:rsidP="00D60343"/>
    <w:p w:rsidR="00A051A9" w:rsidRPr="00910FE1" w:rsidRDefault="00A051A9" w:rsidP="00A051A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A051A9" w:rsidRPr="002D42E3" w:rsidRDefault="00A051A9" w:rsidP="00A051A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051A9" w:rsidRPr="002D42E3" w:rsidRDefault="00A051A9" w:rsidP="00A051A9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A051A9" w:rsidRDefault="00A051A9" w:rsidP="00A051A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A051A9" w:rsidRPr="00656332" w:rsidRDefault="00A051A9" w:rsidP="00A051A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A051A9" w:rsidRPr="00916CB2" w:rsidRDefault="00A051A9" w:rsidP="00A051A9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A051A9" w:rsidRDefault="00A051A9" w:rsidP="00A051A9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3061D8" w:rsidRPr="00AA79BA" w:rsidRDefault="003061D8" w:rsidP="00880E8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3061D8" w:rsidRPr="000E0067" w:rsidRDefault="003061D8" w:rsidP="00880E8B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A051A9">
        <w:rPr>
          <w:i/>
          <w:sz w:val="24"/>
          <w:szCs w:val="24"/>
        </w:rPr>
        <w:t xml:space="preserve">7 </w:t>
      </w:r>
      <w:r w:rsidRPr="00430383">
        <w:rPr>
          <w:i/>
          <w:sz w:val="24"/>
          <w:szCs w:val="24"/>
        </w:rPr>
        <w:t>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500B97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500B97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A051A9" w:rsidRPr="00C66E1E" w:rsidRDefault="00A051A9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A051A9" w:rsidRDefault="00A051A9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A051A9" w:rsidRDefault="00A051A9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051A9" w:rsidRDefault="00A051A9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500B97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A051A9" w:rsidRDefault="00A051A9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A051A9" w:rsidRPr="002D42E3" w:rsidRDefault="00A051A9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A051A9" w:rsidRPr="009E3AF1" w:rsidRDefault="00A051A9" w:rsidP="00A051A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ED103E" w:rsidRPr="00ED103E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voda v TV</w:t>
            </w: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4815D4" w:rsidRPr="00ED103E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3061D8" w:rsidRPr="002D42E3" w:rsidRDefault="003061D8" w:rsidP="003061D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3061D8" w:rsidRPr="002D42E3" w:rsidRDefault="003061D8" w:rsidP="003061D8">
      <w:pPr>
        <w:jc w:val="both"/>
        <w:rPr>
          <w:sz w:val="24"/>
          <w:szCs w:val="24"/>
        </w:rPr>
      </w:pPr>
    </w:p>
    <w:p w:rsidR="00A051A9" w:rsidRPr="002D42E3" w:rsidRDefault="00A051A9" w:rsidP="00A05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A051A9" w:rsidRDefault="00A051A9" w:rsidP="00A051A9">
      <w:pPr>
        <w:jc w:val="both"/>
        <w:rPr>
          <w:sz w:val="24"/>
          <w:szCs w:val="24"/>
        </w:rPr>
      </w:pPr>
    </w:p>
    <w:p w:rsidR="00A051A9" w:rsidRDefault="00A051A9" w:rsidP="00A051A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B97"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76169F" w:rsidRDefault="0076169F" w:rsidP="00D60343">
      <w:pPr>
        <w:spacing w:line="360" w:lineRule="auto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D60343" w:rsidRDefault="00D60343" w:rsidP="00D60343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  <w:bookmarkStart w:id="0" w:name="_GoBack"/>
      <w:bookmarkEnd w:id="0"/>
    </w:p>
    <w:sectPr w:rsidR="00D60343" w:rsidSect="0076169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13809"/>
    <w:rsid w:val="000332B5"/>
    <w:rsid w:val="00075919"/>
    <w:rsid w:val="00082750"/>
    <w:rsid w:val="00083434"/>
    <w:rsid w:val="000D000B"/>
    <w:rsid w:val="000D7759"/>
    <w:rsid w:val="000E396D"/>
    <w:rsid w:val="000E46C1"/>
    <w:rsid w:val="00103CAF"/>
    <w:rsid w:val="001311BD"/>
    <w:rsid w:val="001408D7"/>
    <w:rsid w:val="00141E99"/>
    <w:rsid w:val="00172356"/>
    <w:rsid w:val="001774A2"/>
    <w:rsid w:val="00180901"/>
    <w:rsid w:val="001A47D0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061D8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52DD4"/>
    <w:rsid w:val="00460C7A"/>
    <w:rsid w:val="0046579D"/>
    <w:rsid w:val="004815D4"/>
    <w:rsid w:val="00481694"/>
    <w:rsid w:val="004C275E"/>
    <w:rsid w:val="004C5AE0"/>
    <w:rsid w:val="00500B97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6169F"/>
    <w:rsid w:val="00774C46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73DE"/>
    <w:rsid w:val="009C44E6"/>
    <w:rsid w:val="00A011BF"/>
    <w:rsid w:val="00A051A9"/>
    <w:rsid w:val="00A2513D"/>
    <w:rsid w:val="00A34218"/>
    <w:rsid w:val="00A359EA"/>
    <w:rsid w:val="00A36E2C"/>
    <w:rsid w:val="00A5494B"/>
    <w:rsid w:val="00A62F06"/>
    <w:rsid w:val="00AB62EF"/>
    <w:rsid w:val="00AE0E56"/>
    <w:rsid w:val="00AF5A28"/>
    <w:rsid w:val="00B2184A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CF52A3"/>
    <w:rsid w:val="00D052C4"/>
    <w:rsid w:val="00D232C7"/>
    <w:rsid w:val="00D266CF"/>
    <w:rsid w:val="00D533FD"/>
    <w:rsid w:val="00D60343"/>
    <w:rsid w:val="00D95C64"/>
    <w:rsid w:val="00DC4846"/>
    <w:rsid w:val="00DE58F8"/>
    <w:rsid w:val="00E102CC"/>
    <w:rsid w:val="00E32724"/>
    <w:rsid w:val="00E50BF0"/>
    <w:rsid w:val="00E632D1"/>
    <w:rsid w:val="00E81489"/>
    <w:rsid w:val="00EA614E"/>
    <w:rsid w:val="00EC0248"/>
    <w:rsid w:val="00EC77DA"/>
    <w:rsid w:val="00ED103E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2015-12-18T09:53:00Z</cp:lastPrinted>
  <dcterms:created xsi:type="dcterms:W3CDTF">2017-02-28T13:56:00Z</dcterms:created>
  <dcterms:modified xsi:type="dcterms:W3CDTF">2017-02-28T13:56:00Z</dcterms:modified>
</cp:coreProperties>
</file>