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2B6C" w14:textId="0584F202" w:rsidR="0080385F" w:rsidRPr="00D23D2B" w:rsidRDefault="0080385F" w:rsidP="008038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DOHODA O NAROVNÁNÍ</w:t>
      </w:r>
    </w:p>
    <w:p w14:paraId="37D1895B" w14:textId="77777777" w:rsidR="0080385F" w:rsidRDefault="0080385F" w:rsidP="008038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D2B">
        <w:rPr>
          <w:rFonts w:ascii="Times New Roman" w:hAnsi="Times New Roman" w:cs="Times New Roman"/>
          <w:sz w:val="24"/>
          <w:szCs w:val="24"/>
        </w:rPr>
        <w:t>uzavřená podle §1903 a násl. zákona č. 89/2012 Sb., občanského zákoníku, ve znění pozdějších předpisů</w:t>
      </w:r>
    </w:p>
    <w:p w14:paraId="7C8F2798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EEF39F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dohody:</w:t>
      </w:r>
    </w:p>
    <w:p w14:paraId="5C04E8E9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681DCB" w14:textId="04BB657C" w:rsidR="0080385F" w:rsidRDefault="00DF108B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PANTER, spol. s r.o.</w:t>
      </w:r>
    </w:p>
    <w:p w14:paraId="0C4BC4D9" w14:textId="1A190C93" w:rsidR="0080385F" w:rsidRDefault="00DF108B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Markvartce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899/14, 160 00 Praha 6</w:t>
      </w:r>
    </w:p>
    <w:p w14:paraId="51CB72FA" w14:textId="3D868AD2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DF108B">
        <w:rPr>
          <w:rFonts w:ascii="Times New Roman" w:hAnsi="Times New Roman" w:cs="Times New Roman"/>
          <w:sz w:val="24"/>
          <w:szCs w:val="24"/>
        </w:rPr>
        <w:t>45809003</w:t>
      </w:r>
      <w:r>
        <w:rPr>
          <w:rFonts w:ascii="Times New Roman" w:hAnsi="Times New Roman" w:cs="Times New Roman"/>
          <w:sz w:val="24"/>
          <w:szCs w:val="24"/>
        </w:rPr>
        <w:t>, DIČ: CZ</w:t>
      </w:r>
      <w:r w:rsidR="00DF108B">
        <w:rPr>
          <w:rFonts w:ascii="Times New Roman" w:hAnsi="Times New Roman" w:cs="Times New Roman"/>
          <w:sz w:val="24"/>
          <w:szCs w:val="24"/>
        </w:rPr>
        <w:t>45809003</w:t>
      </w:r>
    </w:p>
    <w:p w14:paraId="0506B8DD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EBA2B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A68F330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6641C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Městské divadlo v Mostě, spol. s r.o.</w:t>
      </w:r>
    </w:p>
    <w:p w14:paraId="527B60C2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Divadelní 15, 434 01 Most</w:t>
      </w:r>
    </w:p>
    <w:p w14:paraId="623BE377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27275701, DIČ: CZ27275701</w:t>
      </w:r>
    </w:p>
    <w:p w14:paraId="2E924923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0C95B0" w14:textId="77777777" w:rsidR="0080385F" w:rsidRDefault="0080385F" w:rsidP="008038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26D74FD7" w14:textId="0699288F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Strany dohody uzavřely dne </w:t>
      </w:r>
      <w:r w:rsidR="00DF108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.12.2020 objednávku č. </w:t>
      </w:r>
      <w:r w:rsidR="00DF108B">
        <w:rPr>
          <w:rFonts w:ascii="Times New Roman" w:hAnsi="Times New Roman" w:cs="Times New Roman"/>
          <w:sz w:val="24"/>
          <w:szCs w:val="24"/>
        </w:rPr>
        <w:t>659626857</w:t>
      </w:r>
      <w:r>
        <w:rPr>
          <w:rFonts w:ascii="Times New Roman" w:hAnsi="Times New Roman" w:cs="Times New Roman"/>
          <w:sz w:val="24"/>
          <w:szCs w:val="24"/>
        </w:rPr>
        <w:t>, která nabyla účinnosti dne 0</w:t>
      </w:r>
      <w:r w:rsidR="00DF10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.12.2020, jejímž předmětem byla dodávka </w:t>
      </w:r>
      <w:r w:rsidR="00DF108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ks </w:t>
      </w:r>
      <w:r w:rsidR="00DF108B">
        <w:rPr>
          <w:rFonts w:ascii="Times New Roman" w:hAnsi="Times New Roman" w:cs="Times New Roman"/>
          <w:sz w:val="24"/>
          <w:szCs w:val="24"/>
        </w:rPr>
        <w:t>miniaturního mikrofonu MKE2-3-EWGOLD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1EA8D9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405A16" w14:textId="77777777" w:rsidR="0080385F" w:rsidRDefault="0080385F" w:rsidP="008038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1BCCBBE3" w14:textId="588C46A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Strany dohody sjednaly, že plnění, která si v souladu s předmětem objednávky vzájemně poskytly před účinností objednávky, tímto prohlašují za plnění poskytnutá dle objednávky a na jejím základě. Jedná se o dodávku dle faktury č. </w:t>
      </w:r>
      <w:r w:rsidR="00DF108B">
        <w:rPr>
          <w:rFonts w:ascii="Times New Roman" w:hAnsi="Times New Roman" w:cs="Times New Roman"/>
          <w:sz w:val="24"/>
          <w:szCs w:val="24"/>
        </w:rPr>
        <w:t>2004620</w:t>
      </w:r>
      <w:r>
        <w:rPr>
          <w:rFonts w:ascii="Times New Roman" w:hAnsi="Times New Roman" w:cs="Times New Roman"/>
          <w:sz w:val="24"/>
          <w:szCs w:val="24"/>
        </w:rPr>
        <w:t xml:space="preserve"> ze dne </w:t>
      </w:r>
      <w:r w:rsidR="00DF108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.12.2020</w:t>
      </w:r>
      <w:r w:rsidR="00DF1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její úhrady dne </w:t>
      </w:r>
      <w:r w:rsidR="00864A20">
        <w:rPr>
          <w:rFonts w:ascii="Times New Roman" w:hAnsi="Times New Roman" w:cs="Times New Roman"/>
          <w:sz w:val="24"/>
          <w:szCs w:val="24"/>
        </w:rPr>
        <w:t>08.12.2020</w:t>
      </w:r>
      <w:r>
        <w:rPr>
          <w:rFonts w:ascii="Times New Roman" w:hAnsi="Times New Roman" w:cs="Times New Roman"/>
          <w:sz w:val="24"/>
          <w:szCs w:val="24"/>
        </w:rPr>
        <w:t xml:space="preserve"> v úhrnu </w:t>
      </w:r>
      <w:r w:rsidR="00DF108B">
        <w:rPr>
          <w:rFonts w:ascii="Times New Roman" w:hAnsi="Times New Roman" w:cs="Times New Roman"/>
          <w:sz w:val="24"/>
          <w:szCs w:val="24"/>
        </w:rPr>
        <w:t>114 660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1850A84B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4FAE4" w14:textId="77777777" w:rsidR="0080385F" w:rsidRDefault="0080385F" w:rsidP="008038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7C29FF20" w14:textId="6F9DF680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o narovnání se uzavírá ve dvou vyhotoveních s platností originálu, z nichž po jednom obdrží každá stran</w:t>
      </w:r>
      <w:r w:rsidR="00A66D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2D69F4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dohody potvrzují, že dohoda o narovnání byla uzavřena na základě jejich pravé a svobodné vůle, určitě, srozumitelně, nikoliv v tísni a za jednostranně nevýhodných podmínek.</w:t>
      </w:r>
    </w:p>
    <w:p w14:paraId="5346B53E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o narovnání nabývá platnosti dnem jejího podpisu oběma stranami a účinnosti dnem uveřejnění v registru smluv dle zákona č. 340/2015 Sb., ve znění pozdějších předpisů.</w:t>
      </w:r>
    </w:p>
    <w:p w14:paraId="5AA3F240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915C36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B7117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9BAE18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28C03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218E5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1DFCF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Mostě dne:</w:t>
      </w:r>
    </w:p>
    <w:p w14:paraId="1763E124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0ECDB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B720A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2B36F" w14:textId="77777777" w:rsidR="0080385F" w:rsidRDefault="0080385F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AA64E" w14:textId="20D7B6E0" w:rsidR="0080385F" w:rsidRPr="00D23D2B" w:rsidRDefault="00DF108B" w:rsidP="0080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PANTER, spol. s r.o.</w:t>
      </w:r>
      <w:r w:rsidR="0080385F">
        <w:rPr>
          <w:rFonts w:ascii="Times New Roman" w:hAnsi="Times New Roman" w:cs="Times New Roman"/>
          <w:sz w:val="24"/>
          <w:szCs w:val="24"/>
        </w:rPr>
        <w:tab/>
      </w:r>
      <w:r w:rsidR="0080385F">
        <w:rPr>
          <w:rFonts w:ascii="Times New Roman" w:hAnsi="Times New Roman" w:cs="Times New Roman"/>
          <w:sz w:val="24"/>
          <w:szCs w:val="24"/>
        </w:rPr>
        <w:tab/>
      </w:r>
      <w:r w:rsidR="0080385F">
        <w:rPr>
          <w:rFonts w:ascii="Times New Roman" w:hAnsi="Times New Roman" w:cs="Times New Roman"/>
          <w:sz w:val="24"/>
          <w:szCs w:val="24"/>
        </w:rPr>
        <w:tab/>
      </w:r>
      <w:r w:rsidR="0080385F">
        <w:rPr>
          <w:rFonts w:ascii="Times New Roman" w:hAnsi="Times New Roman" w:cs="Times New Roman"/>
          <w:sz w:val="24"/>
          <w:szCs w:val="24"/>
        </w:rPr>
        <w:tab/>
      </w:r>
      <w:r w:rsidR="0080385F">
        <w:rPr>
          <w:rFonts w:ascii="Times New Roman" w:hAnsi="Times New Roman" w:cs="Times New Roman"/>
          <w:sz w:val="24"/>
          <w:szCs w:val="24"/>
        </w:rPr>
        <w:tab/>
        <w:t>Městské divadlo v Mostě, spol. s r.o.</w:t>
      </w:r>
      <w:r w:rsidR="0080385F">
        <w:rPr>
          <w:rFonts w:ascii="Times New Roman" w:hAnsi="Times New Roman" w:cs="Times New Roman"/>
          <w:sz w:val="24"/>
          <w:szCs w:val="24"/>
        </w:rPr>
        <w:tab/>
      </w:r>
      <w:r w:rsidR="0080385F">
        <w:rPr>
          <w:rFonts w:ascii="Times New Roman" w:hAnsi="Times New Roman" w:cs="Times New Roman"/>
          <w:sz w:val="24"/>
          <w:szCs w:val="24"/>
        </w:rPr>
        <w:tab/>
      </w:r>
      <w:r w:rsidR="0080385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196ABF" w14:textId="77777777" w:rsidR="00864A20" w:rsidRPr="002E38A0" w:rsidRDefault="00864A20" w:rsidP="00864A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8A0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OBJEDNÁVKA</w:t>
      </w:r>
    </w:p>
    <w:p w14:paraId="1321002D" w14:textId="7777777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06934" w14:textId="7777777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</w:t>
      </w:r>
      <w:r>
        <w:rPr>
          <w:rFonts w:ascii="Times New Roman" w:hAnsi="Times New Roman" w:cs="Times New Roman"/>
          <w:sz w:val="24"/>
          <w:szCs w:val="24"/>
        </w:rPr>
        <w:tab/>
        <w:t>Městské divadlo v Mostě, spol. s r.o.</w:t>
      </w:r>
    </w:p>
    <w:p w14:paraId="34A0EC33" w14:textId="77777777" w:rsidR="00864A20" w:rsidRDefault="00864A20" w:rsidP="00864A2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Divadelní 15, 434 01 Most</w:t>
      </w:r>
    </w:p>
    <w:p w14:paraId="1C922131" w14:textId="77777777" w:rsidR="00864A20" w:rsidRDefault="00864A20" w:rsidP="00864A2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27275701, DIČ: CZ27275701</w:t>
      </w:r>
    </w:p>
    <w:p w14:paraId="2D102546" w14:textId="7777777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53034" w14:textId="7777777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  <w:t>PANTER, spol. s r.o.</w:t>
      </w:r>
    </w:p>
    <w:p w14:paraId="75071D45" w14:textId="77777777" w:rsidR="00864A20" w:rsidRDefault="00864A20" w:rsidP="00864A2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Markvartce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899/14, 160 00 Praha 6</w:t>
      </w:r>
    </w:p>
    <w:p w14:paraId="2CFACCDD" w14:textId="77777777" w:rsidR="00864A20" w:rsidRDefault="00864A20" w:rsidP="00864A2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45809003, DIČ: CZ45809003</w:t>
      </w:r>
    </w:p>
    <w:p w14:paraId="60D71B75" w14:textId="2C920A3C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53577" w14:textId="7777777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0E786" w14:textId="7777777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F02F5" w14:textId="7777777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012D78" w14:textId="25F0A514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objednávky:</w:t>
      </w:r>
      <w:r>
        <w:rPr>
          <w:rFonts w:ascii="Times New Roman" w:hAnsi="Times New Roman" w:cs="Times New Roman"/>
          <w:sz w:val="24"/>
          <w:szCs w:val="24"/>
        </w:rPr>
        <w:tab/>
        <w:t>08.12.2020</w:t>
      </w:r>
    </w:p>
    <w:p w14:paraId="1A3A44D7" w14:textId="72C3700F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objednávky:</w:t>
      </w:r>
      <w:r>
        <w:rPr>
          <w:rFonts w:ascii="Times New Roman" w:hAnsi="Times New Roman" w:cs="Times New Roman"/>
          <w:sz w:val="24"/>
          <w:szCs w:val="24"/>
        </w:rPr>
        <w:tab/>
        <w:t>659626857</w:t>
      </w:r>
    </w:p>
    <w:p w14:paraId="486FA37A" w14:textId="7777777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F6213" w14:textId="7777777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25C2C" w14:textId="7777777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Položkový rozpis:</w:t>
      </w:r>
    </w:p>
    <w:p w14:paraId="24570C22" w14:textId="7777777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9297A" w14:textId="5D0F90DD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Miniaturní mikrofon béžový MKE2-3-EWGOLD</w:t>
      </w:r>
      <w:r>
        <w:rPr>
          <w:rFonts w:ascii="Times New Roman" w:hAnsi="Times New Roman" w:cs="Times New Roman"/>
          <w:sz w:val="24"/>
          <w:szCs w:val="24"/>
        </w:rPr>
        <w:tab/>
        <w:t>14 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Kč</w:t>
      </w:r>
    </w:p>
    <w:p w14:paraId="2DF38734" w14:textId="7777777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96A0E4" w14:textId="2FCC0D48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celkem (s DPH):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114 660 Kč</w:t>
      </w:r>
    </w:p>
    <w:p w14:paraId="422653B4" w14:textId="53660458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189A6" w14:textId="1ACA6B71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88220" w14:textId="29F4E8AF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F39FF" w14:textId="18B0BCDD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A19DD" w14:textId="68CF1A3C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2E5FAA" w14:textId="4A18DDDD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450B6" w14:textId="3B991F66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565841" w14:textId="1784AB6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05693" w14:textId="22F61C2C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A3847F" w14:textId="5A1EE509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456F7F" w14:textId="78D3442F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BB263" w14:textId="7C276EC8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D1E14D" w14:textId="01BCF728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26524" w14:textId="5ECEE4FA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3345ED" w14:textId="440E7FA5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3C204" w14:textId="717714ED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AC382" w14:textId="1ADB0C00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81133" w14:textId="1368B586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88556" w14:textId="68EFFBCC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9BACDB" w14:textId="44432F0A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707889" w14:textId="55CCFACE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EA547" w14:textId="33D7529C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8FEE4" w14:textId="7777777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74437" w14:textId="77777777" w:rsidR="00864A20" w:rsidRDefault="00864A20" w:rsidP="0086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CF02A" w14:textId="77777777" w:rsidR="008740DF" w:rsidRPr="00D23D2B" w:rsidRDefault="008740DF" w:rsidP="00D2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740DF" w:rsidRPr="00D2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2B"/>
    <w:rsid w:val="000D1909"/>
    <w:rsid w:val="00142F29"/>
    <w:rsid w:val="00155E0E"/>
    <w:rsid w:val="002558DE"/>
    <w:rsid w:val="002A3383"/>
    <w:rsid w:val="002E38A0"/>
    <w:rsid w:val="00386D94"/>
    <w:rsid w:val="003D23D7"/>
    <w:rsid w:val="00523472"/>
    <w:rsid w:val="005B2CC8"/>
    <w:rsid w:val="005F4135"/>
    <w:rsid w:val="006B7AE0"/>
    <w:rsid w:val="0079428D"/>
    <w:rsid w:val="0080385F"/>
    <w:rsid w:val="00853EFB"/>
    <w:rsid w:val="00864A20"/>
    <w:rsid w:val="008740DF"/>
    <w:rsid w:val="009173C6"/>
    <w:rsid w:val="00947E2E"/>
    <w:rsid w:val="00A66DB8"/>
    <w:rsid w:val="00B13461"/>
    <w:rsid w:val="00B8204F"/>
    <w:rsid w:val="00BF42A0"/>
    <w:rsid w:val="00C75A19"/>
    <w:rsid w:val="00CD2434"/>
    <w:rsid w:val="00D23D2B"/>
    <w:rsid w:val="00D9004A"/>
    <w:rsid w:val="00DF108B"/>
    <w:rsid w:val="00E5787B"/>
    <w:rsid w:val="00E91391"/>
    <w:rsid w:val="00F00AA7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8BDD"/>
  <w15:chartTrackingRefBased/>
  <w15:docId w15:val="{914EB841-D55E-41F9-A477-53C859B4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75A1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sekretariat@divadlo-most.cz</cp:lastModifiedBy>
  <cp:revision>2</cp:revision>
  <cp:lastPrinted>2021-02-09T09:03:00Z</cp:lastPrinted>
  <dcterms:created xsi:type="dcterms:W3CDTF">2021-02-26T10:16:00Z</dcterms:created>
  <dcterms:modified xsi:type="dcterms:W3CDTF">2021-02-26T10:16:00Z</dcterms:modified>
</cp:coreProperties>
</file>