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391C8" w14:textId="1DEB4A71" w:rsidR="00D23D2B" w:rsidRPr="00D23D2B" w:rsidRDefault="00D23D2B" w:rsidP="00D23D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DOHODA O NAROVNÁNÍ</w:t>
      </w:r>
    </w:p>
    <w:p w14:paraId="6A46CDA9" w14:textId="64347D17" w:rsidR="00D23D2B" w:rsidRDefault="00D23D2B" w:rsidP="00D23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D2B">
        <w:rPr>
          <w:rFonts w:ascii="Times New Roman" w:hAnsi="Times New Roman" w:cs="Times New Roman"/>
          <w:sz w:val="24"/>
          <w:szCs w:val="24"/>
        </w:rPr>
        <w:t>uzavřená podle §1903 a násl. zákona č. 89/2012 Sb., občanského zákoníku, ve znění pozdějších předpisů</w:t>
      </w:r>
    </w:p>
    <w:p w14:paraId="4CAFC29B" w14:textId="0DC999B1" w:rsidR="00D23D2B" w:rsidRDefault="00D23D2B" w:rsidP="00D2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19C590" w14:textId="0302B9A2" w:rsidR="00D23D2B" w:rsidRDefault="00D23D2B" w:rsidP="00D2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Strany dohody:</w:t>
      </w:r>
    </w:p>
    <w:p w14:paraId="2961FD0D" w14:textId="2F35A022" w:rsidR="00D23D2B" w:rsidRDefault="00D23D2B" w:rsidP="00D2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4D0BF9" w14:textId="06211893" w:rsidR="00D23D2B" w:rsidRDefault="00D23D2B" w:rsidP="00D2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Alza.cz a.s.</w:t>
      </w:r>
    </w:p>
    <w:p w14:paraId="3EB867B7" w14:textId="6E5F8BE6" w:rsidR="00D23D2B" w:rsidRDefault="00D23D2B" w:rsidP="00D2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Jankovcova 1522/53, 1700 00 Praha 7</w:t>
      </w:r>
    </w:p>
    <w:p w14:paraId="6286D7E2" w14:textId="02100EC5" w:rsidR="00D23D2B" w:rsidRDefault="00D23D2B" w:rsidP="00D2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9F6597">
        <w:rPr>
          <w:rFonts w:ascii="Times New Roman" w:hAnsi="Times New Roman" w:cs="Times New Roman"/>
          <w:sz w:val="24"/>
          <w:szCs w:val="24"/>
        </w:rPr>
        <w:tab/>
      </w:r>
      <w:r w:rsidR="009F6597">
        <w:rPr>
          <w:rFonts w:ascii="Times New Roman" w:hAnsi="Times New Roman" w:cs="Times New Roman"/>
          <w:sz w:val="24"/>
          <w:szCs w:val="24"/>
        </w:rPr>
        <w:tab/>
      </w:r>
      <w:r w:rsidR="009F65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DIČ: </w:t>
      </w:r>
    </w:p>
    <w:p w14:paraId="6AE632A3" w14:textId="1C318895" w:rsidR="00D23D2B" w:rsidRDefault="00D23D2B" w:rsidP="00D2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82B732" w14:textId="3661EBFC" w:rsidR="00D23D2B" w:rsidRDefault="00D23D2B" w:rsidP="00D2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65A6EB00" w14:textId="4F9251A4" w:rsidR="00D23D2B" w:rsidRDefault="00D23D2B" w:rsidP="00D2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52D6F9" w14:textId="22B6BBF4" w:rsidR="00D23D2B" w:rsidRDefault="00D23D2B" w:rsidP="00D2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Městské divadlo v Mostě, spol. s r.o.</w:t>
      </w:r>
    </w:p>
    <w:p w14:paraId="57555150" w14:textId="746F84BA" w:rsidR="00D23D2B" w:rsidRDefault="00D23D2B" w:rsidP="00D2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Divadelní 15, 434 01 Most</w:t>
      </w:r>
    </w:p>
    <w:p w14:paraId="7543C323" w14:textId="5437FB8D" w:rsidR="00D23D2B" w:rsidRDefault="00D23D2B" w:rsidP="00D2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 w:rsidR="009F6597">
        <w:rPr>
          <w:rFonts w:ascii="Times New Roman" w:hAnsi="Times New Roman" w:cs="Times New Roman"/>
          <w:sz w:val="24"/>
          <w:szCs w:val="24"/>
        </w:rPr>
        <w:tab/>
      </w:r>
      <w:r w:rsidR="009F6597">
        <w:rPr>
          <w:rFonts w:ascii="Times New Roman" w:hAnsi="Times New Roman" w:cs="Times New Roman"/>
          <w:sz w:val="24"/>
          <w:szCs w:val="24"/>
        </w:rPr>
        <w:tab/>
      </w:r>
      <w:r w:rsidR="009F65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DIČ: </w:t>
      </w:r>
    </w:p>
    <w:p w14:paraId="7BD02F01" w14:textId="7CA82D0D" w:rsidR="00D23D2B" w:rsidRDefault="00D23D2B" w:rsidP="00D2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D536F2" w14:textId="42CE9058" w:rsidR="00D23D2B" w:rsidRDefault="00D23D2B" w:rsidP="008740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14:paraId="0CACEB5F" w14:textId="2BFEAA11" w:rsidR="00155E0E" w:rsidRDefault="00D23D2B" w:rsidP="00D2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Strany dohody uzavřely dne </w:t>
      </w:r>
      <w:r w:rsidR="00155E0E">
        <w:rPr>
          <w:rFonts w:ascii="Times New Roman" w:hAnsi="Times New Roman" w:cs="Times New Roman"/>
          <w:sz w:val="24"/>
          <w:szCs w:val="24"/>
        </w:rPr>
        <w:t>09.12.2020 objednávku</w:t>
      </w:r>
      <w:r w:rsidR="008740DF">
        <w:rPr>
          <w:rFonts w:ascii="Times New Roman" w:hAnsi="Times New Roman" w:cs="Times New Roman"/>
          <w:sz w:val="24"/>
          <w:szCs w:val="24"/>
        </w:rPr>
        <w:t xml:space="preserve"> č. 430340850</w:t>
      </w:r>
      <w:r w:rsidR="00155E0E">
        <w:rPr>
          <w:rFonts w:ascii="Times New Roman" w:hAnsi="Times New Roman" w:cs="Times New Roman"/>
          <w:sz w:val="24"/>
          <w:szCs w:val="24"/>
        </w:rPr>
        <w:t xml:space="preserve">, která nabyla účinnosti dne 09.12.2020, jejímž předmětem byla dodávka 4 ks notebook Acer </w:t>
      </w:r>
      <w:proofErr w:type="spellStart"/>
      <w:r w:rsidR="00155E0E">
        <w:rPr>
          <w:rFonts w:ascii="Times New Roman" w:hAnsi="Times New Roman" w:cs="Times New Roman"/>
          <w:sz w:val="24"/>
          <w:szCs w:val="24"/>
        </w:rPr>
        <w:t>Aspire</w:t>
      </w:r>
      <w:proofErr w:type="spellEnd"/>
      <w:r w:rsidR="00155E0E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155E0E">
        <w:rPr>
          <w:rFonts w:ascii="Times New Roman" w:hAnsi="Times New Roman" w:cs="Times New Roman"/>
          <w:sz w:val="24"/>
          <w:szCs w:val="24"/>
        </w:rPr>
        <w:t>Pure</w:t>
      </w:r>
      <w:proofErr w:type="spellEnd"/>
      <w:r w:rsidR="00155E0E">
        <w:rPr>
          <w:rFonts w:ascii="Times New Roman" w:hAnsi="Times New Roman" w:cs="Times New Roman"/>
          <w:sz w:val="24"/>
          <w:szCs w:val="24"/>
        </w:rPr>
        <w:t xml:space="preserve"> Silver kovový, 11 ks kancelářský software Microsoft Office 2019 pro domácnosti a podnikatele CZ(BOX), 8 ks LCD monitor 24“ Philips, 4 ks klávesnice Genius </w:t>
      </w:r>
      <w:proofErr w:type="spellStart"/>
      <w:r w:rsidR="00155E0E">
        <w:rPr>
          <w:rFonts w:ascii="Times New Roman" w:hAnsi="Times New Roman" w:cs="Times New Roman"/>
          <w:sz w:val="24"/>
          <w:szCs w:val="24"/>
        </w:rPr>
        <w:t>Slimstar</w:t>
      </w:r>
      <w:proofErr w:type="spellEnd"/>
      <w:r w:rsidR="00155E0E">
        <w:rPr>
          <w:rFonts w:ascii="Times New Roman" w:hAnsi="Times New Roman" w:cs="Times New Roman"/>
          <w:sz w:val="24"/>
          <w:szCs w:val="24"/>
        </w:rPr>
        <w:t xml:space="preserve"> 230, 8 ks myš Genius DX-120, 2 ks pevný disk WD </w:t>
      </w:r>
      <w:proofErr w:type="spellStart"/>
      <w:r w:rsidR="00155E0E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="00155E0E">
        <w:rPr>
          <w:rFonts w:ascii="Times New Roman" w:hAnsi="Times New Roman" w:cs="Times New Roman"/>
          <w:sz w:val="24"/>
          <w:szCs w:val="24"/>
        </w:rPr>
        <w:t xml:space="preserve">, 1 ks datové uložiště </w:t>
      </w:r>
      <w:proofErr w:type="spellStart"/>
      <w:r w:rsidR="00155E0E">
        <w:rPr>
          <w:rFonts w:ascii="Times New Roman" w:hAnsi="Times New Roman" w:cs="Times New Roman"/>
          <w:sz w:val="24"/>
          <w:szCs w:val="24"/>
        </w:rPr>
        <w:t>Synology</w:t>
      </w:r>
      <w:proofErr w:type="spellEnd"/>
      <w:r w:rsidR="00155E0E">
        <w:rPr>
          <w:rFonts w:ascii="Times New Roman" w:hAnsi="Times New Roman" w:cs="Times New Roman"/>
          <w:sz w:val="24"/>
          <w:szCs w:val="24"/>
        </w:rPr>
        <w:t xml:space="preserve">, 1 ks zkoušečka UNI-T, 1 ks elektrický vařič </w:t>
      </w:r>
      <w:proofErr w:type="spellStart"/>
      <w:r w:rsidR="00155E0E">
        <w:rPr>
          <w:rFonts w:ascii="Times New Roman" w:hAnsi="Times New Roman" w:cs="Times New Roman"/>
          <w:sz w:val="24"/>
          <w:szCs w:val="24"/>
        </w:rPr>
        <w:t>Sencor</w:t>
      </w:r>
      <w:proofErr w:type="spellEnd"/>
      <w:r w:rsidR="00155E0E">
        <w:rPr>
          <w:rFonts w:ascii="Times New Roman" w:hAnsi="Times New Roman" w:cs="Times New Roman"/>
          <w:sz w:val="24"/>
          <w:szCs w:val="24"/>
        </w:rPr>
        <w:t>.</w:t>
      </w:r>
    </w:p>
    <w:p w14:paraId="659F32BE" w14:textId="77777777" w:rsidR="00155E0E" w:rsidRDefault="00155E0E" w:rsidP="00D2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DC8D91" w14:textId="77777777" w:rsidR="00155E0E" w:rsidRDefault="00155E0E" w:rsidP="008740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48F4EC5C" w14:textId="6A9A9932" w:rsidR="00FE679D" w:rsidRDefault="00155E0E" w:rsidP="00D2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Strany dohody sjednaly, že plnění, která si v souladu s předmětem objednávky vzájemně poskytly před účinností objednávky, tímto prohlašují za plnění poskytnutá dle objednávky a na jejím základě. Jedná se o dodávku dle faktury č. 2910107061 </w:t>
      </w:r>
      <w:r w:rsidR="00FE679D">
        <w:rPr>
          <w:rFonts w:ascii="Times New Roman" w:hAnsi="Times New Roman" w:cs="Times New Roman"/>
          <w:sz w:val="24"/>
          <w:szCs w:val="24"/>
        </w:rPr>
        <w:t>ze dne 10.12.</w:t>
      </w:r>
      <w:r w:rsidR="008740DF">
        <w:rPr>
          <w:rFonts w:ascii="Times New Roman" w:hAnsi="Times New Roman" w:cs="Times New Roman"/>
          <w:sz w:val="24"/>
          <w:szCs w:val="24"/>
        </w:rPr>
        <w:t>2020</w:t>
      </w:r>
      <w:r w:rsidR="00FE679D">
        <w:rPr>
          <w:rFonts w:ascii="Times New Roman" w:hAnsi="Times New Roman" w:cs="Times New Roman"/>
          <w:sz w:val="24"/>
          <w:szCs w:val="24"/>
        </w:rPr>
        <w:t xml:space="preserve">, která je současně i dodacím listem, a její úhrady dne </w:t>
      </w:r>
      <w:r w:rsidR="00B13461">
        <w:rPr>
          <w:rFonts w:ascii="Times New Roman" w:hAnsi="Times New Roman" w:cs="Times New Roman"/>
          <w:sz w:val="24"/>
          <w:szCs w:val="24"/>
        </w:rPr>
        <w:t xml:space="preserve">10.12.2020 </w:t>
      </w:r>
      <w:r w:rsidR="00FE679D">
        <w:rPr>
          <w:rFonts w:ascii="Times New Roman" w:hAnsi="Times New Roman" w:cs="Times New Roman"/>
          <w:sz w:val="24"/>
          <w:szCs w:val="24"/>
        </w:rPr>
        <w:t xml:space="preserve">v úhrnu </w:t>
      </w:r>
      <w:r w:rsidR="00B13461">
        <w:rPr>
          <w:rFonts w:ascii="Times New Roman" w:hAnsi="Times New Roman" w:cs="Times New Roman"/>
          <w:sz w:val="24"/>
          <w:szCs w:val="24"/>
        </w:rPr>
        <w:t>205 840</w:t>
      </w:r>
      <w:r w:rsidR="0080385F">
        <w:rPr>
          <w:rFonts w:ascii="Times New Roman" w:hAnsi="Times New Roman" w:cs="Times New Roman"/>
          <w:sz w:val="24"/>
          <w:szCs w:val="24"/>
        </w:rPr>
        <w:t xml:space="preserve"> </w:t>
      </w:r>
      <w:r w:rsidR="00FE679D">
        <w:rPr>
          <w:rFonts w:ascii="Times New Roman" w:hAnsi="Times New Roman" w:cs="Times New Roman"/>
          <w:sz w:val="24"/>
          <w:szCs w:val="24"/>
        </w:rPr>
        <w:t>Kč.</w:t>
      </w:r>
    </w:p>
    <w:p w14:paraId="162922E5" w14:textId="77777777" w:rsidR="00FE679D" w:rsidRDefault="00FE679D" w:rsidP="00D2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536735" w14:textId="77777777" w:rsidR="00FE679D" w:rsidRDefault="00FE679D" w:rsidP="008740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14:paraId="6394A809" w14:textId="2C6D6DA1" w:rsidR="008740DF" w:rsidRDefault="00FE679D" w:rsidP="00D2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dohoda o narovnání se uzavírá ve dvou vyhotoveních s</w:t>
      </w:r>
      <w:r w:rsidR="00B8204F">
        <w:rPr>
          <w:rFonts w:ascii="Times New Roman" w:hAnsi="Times New Roman" w:cs="Times New Roman"/>
          <w:sz w:val="24"/>
          <w:szCs w:val="24"/>
        </w:rPr>
        <w:t> platností originálu, z nichž po jednom obdrží každá stra</w:t>
      </w:r>
      <w:r w:rsidR="008740DF">
        <w:rPr>
          <w:rFonts w:ascii="Times New Roman" w:hAnsi="Times New Roman" w:cs="Times New Roman"/>
          <w:sz w:val="24"/>
          <w:szCs w:val="24"/>
        </w:rPr>
        <w:t>n</w:t>
      </w:r>
      <w:r w:rsidR="00A66DB8">
        <w:rPr>
          <w:rFonts w:ascii="Times New Roman" w:hAnsi="Times New Roman" w:cs="Times New Roman"/>
          <w:sz w:val="24"/>
          <w:szCs w:val="24"/>
        </w:rPr>
        <w:t>a</w:t>
      </w:r>
      <w:r w:rsidR="008740DF">
        <w:rPr>
          <w:rFonts w:ascii="Times New Roman" w:hAnsi="Times New Roman" w:cs="Times New Roman"/>
          <w:sz w:val="24"/>
          <w:szCs w:val="24"/>
        </w:rPr>
        <w:t>.</w:t>
      </w:r>
    </w:p>
    <w:p w14:paraId="34930E89" w14:textId="77777777" w:rsidR="008740DF" w:rsidRDefault="008740DF" w:rsidP="00D2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Strany dohody potvrzují, že dohoda o narovnání byla uzavřena na základě jejich pravé a svobodné vůle, určitě, srozumitelně, nikoliv v tísni a za jednostranně nevýhodných podmínek.</w:t>
      </w:r>
    </w:p>
    <w:p w14:paraId="1715FB31" w14:textId="77777777" w:rsidR="008740DF" w:rsidRDefault="008740DF" w:rsidP="00D2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dohoda o narovnání nabývá platnosti dnem jejího podpisu oběma stranami a účinnosti dnem uveřejnění v registru smluv dle zákona č. 340/2015 Sb., ve znění pozdějších předpisů.</w:t>
      </w:r>
    </w:p>
    <w:p w14:paraId="0D7B05F9" w14:textId="77777777" w:rsidR="008740DF" w:rsidRDefault="008740DF" w:rsidP="00D2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09FB82" w14:textId="5A99BF10" w:rsidR="008740DF" w:rsidRDefault="008740DF" w:rsidP="00D2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965F38" w14:textId="77777777" w:rsidR="008740DF" w:rsidRDefault="008740DF" w:rsidP="00D2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05D0D7" w14:textId="341DEC1B" w:rsidR="008740DF" w:rsidRDefault="008740DF" w:rsidP="00D2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Mostě dne:</w:t>
      </w:r>
    </w:p>
    <w:p w14:paraId="6704DB4F" w14:textId="77777777" w:rsidR="008740DF" w:rsidRDefault="008740DF" w:rsidP="00D2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D4F600" w14:textId="75170896" w:rsidR="008740DF" w:rsidRDefault="008740DF" w:rsidP="00D2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B15DD4" w14:textId="77777777" w:rsidR="008740DF" w:rsidRDefault="008740DF" w:rsidP="00D2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E94D5E" w14:textId="77777777" w:rsidR="008740DF" w:rsidRDefault="008740DF" w:rsidP="00D2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846713" w14:textId="010FF454" w:rsidR="00D23D2B" w:rsidRDefault="008740DF" w:rsidP="00D2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Alza.cz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Městské divadlo v Mostě, spol. s r.o.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5E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959E9" w14:textId="77777777" w:rsidR="00B13461" w:rsidRPr="002E38A0" w:rsidRDefault="00B13461" w:rsidP="00B134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8A0">
        <w:rPr>
          <w:rFonts w:ascii="Times New Roman" w:hAnsi="Times New Roman" w:cs="Times New Roman"/>
          <w:b/>
          <w:bCs/>
          <w:sz w:val="24"/>
          <w:szCs w:val="24"/>
        </w:rPr>
        <w:lastRenderedPageBreak/>
        <w:t>OBJEDNÁVKA</w:t>
      </w:r>
    </w:p>
    <w:p w14:paraId="653B1549" w14:textId="77777777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AC82F6" w14:textId="77777777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Odběratel: </w:t>
      </w:r>
      <w:r>
        <w:rPr>
          <w:rFonts w:ascii="Times New Roman" w:hAnsi="Times New Roman" w:cs="Times New Roman"/>
          <w:sz w:val="24"/>
          <w:szCs w:val="24"/>
        </w:rPr>
        <w:tab/>
        <w:t>Městské divadlo v Mostě, spol. s r.o.</w:t>
      </w:r>
    </w:p>
    <w:p w14:paraId="4328F15B" w14:textId="77777777" w:rsidR="00B13461" w:rsidRDefault="00B13461" w:rsidP="00B13461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Divadelní 15, 434 01 Most</w:t>
      </w:r>
    </w:p>
    <w:p w14:paraId="2725E445" w14:textId="3A31A1E4" w:rsidR="00B13461" w:rsidRDefault="00B13461" w:rsidP="009F6597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IČ:, DIČ: </w:t>
      </w:r>
    </w:p>
    <w:p w14:paraId="73B2FA0A" w14:textId="77777777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Dodavatel:</w:t>
      </w:r>
      <w:r>
        <w:rPr>
          <w:rFonts w:ascii="Times New Roman" w:hAnsi="Times New Roman" w:cs="Times New Roman"/>
          <w:sz w:val="24"/>
          <w:szCs w:val="24"/>
        </w:rPr>
        <w:tab/>
        <w:t>Alza.cz a.s.</w:t>
      </w:r>
    </w:p>
    <w:p w14:paraId="342F3CB5" w14:textId="77777777" w:rsidR="00B13461" w:rsidRDefault="00B13461" w:rsidP="00B13461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Jankovcova 1522/53, 1700 00 Praha 7</w:t>
      </w:r>
    </w:p>
    <w:p w14:paraId="1338B4F6" w14:textId="5FD8DF12" w:rsidR="00B13461" w:rsidRDefault="00B13461" w:rsidP="00B13461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DIČ: </w:t>
      </w:r>
    </w:p>
    <w:p w14:paraId="0183069B" w14:textId="77777777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A1157E" w14:textId="77777777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C24A8F" w14:textId="77777777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B30F61" w14:textId="77777777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61B9A4" w14:textId="77777777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objednávky:</w:t>
      </w:r>
      <w:r>
        <w:rPr>
          <w:rFonts w:ascii="Times New Roman" w:hAnsi="Times New Roman" w:cs="Times New Roman"/>
          <w:sz w:val="24"/>
          <w:szCs w:val="24"/>
        </w:rPr>
        <w:tab/>
        <w:t>9.12.2020</w:t>
      </w:r>
    </w:p>
    <w:p w14:paraId="581BB004" w14:textId="1E1B9F32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objednávky:</w:t>
      </w:r>
      <w:r>
        <w:rPr>
          <w:rFonts w:ascii="Times New Roman" w:hAnsi="Times New Roman" w:cs="Times New Roman"/>
          <w:sz w:val="24"/>
          <w:szCs w:val="24"/>
        </w:rPr>
        <w:tab/>
        <w:t>430340850</w:t>
      </w:r>
    </w:p>
    <w:p w14:paraId="393C6D2F" w14:textId="77777777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3574D8" w14:textId="77777777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D07B54" w14:textId="77777777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Položkový rozpis:</w:t>
      </w:r>
    </w:p>
    <w:p w14:paraId="30181ED5" w14:textId="77777777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6398A3" w14:textId="09259ED4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Notebook Acer </w:t>
      </w:r>
      <w:proofErr w:type="spellStart"/>
      <w:r>
        <w:rPr>
          <w:rFonts w:ascii="Times New Roman" w:hAnsi="Times New Roman" w:cs="Times New Roman"/>
          <w:sz w:val="24"/>
          <w:szCs w:val="24"/>
        </w:rPr>
        <w:t>Aspire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Pure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Silver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Kč</w:t>
      </w:r>
    </w:p>
    <w:p w14:paraId="034AE11E" w14:textId="27DB3C80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Kanc.software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Microsoft Office 2019 CZ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 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Kč</w:t>
      </w:r>
    </w:p>
    <w:p w14:paraId="4EBB206E" w14:textId="77777777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LCD monitor 24“ Philips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 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Kč</w:t>
      </w:r>
    </w:p>
    <w:p w14:paraId="1C3B7A18" w14:textId="3D1A1892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Klávesnice Genius </w:t>
      </w:r>
      <w:proofErr w:type="spellStart"/>
      <w:r>
        <w:rPr>
          <w:rFonts w:ascii="Times New Roman" w:hAnsi="Times New Roman" w:cs="Times New Roman"/>
          <w:sz w:val="24"/>
          <w:szCs w:val="24"/>
        </w:rPr>
        <w:t>Slimstar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Kč</w:t>
      </w:r>
    </w:p>
    <w:p w14:paraId="20ACB0C0" w14:textId="7054B4E6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Myš Genius DX-120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 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Kč</w:t>
      </w:r>
    </w:p>
    <w:p w14:paraId="7CACE126" w14:textId="6BC2D094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Pevný disk WD </w:t>
      </w: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4TB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Kč</w:t>
      </w:r>
    </w:p>
    <w:p w14:paraId="2BC8AFCF" w14:textId="20E0B960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Datové uložiště </w:t>
      </w:r>
      <w:proofErr w:type="spellStart"/>
      <w:r>
        <w:rPr>
          <w:rFonts w:ascii="Times New Roman" w:hAnsi="Times New Roman" w:cs="Times New Roman"/>
          <w:sz w:val="24"/>
          <w:szCs w:val="24"/>
        </w:rPr>
        <w:t>Synology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DS720+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Kč</w:t>
      </w:r>
    </w:p>
    <w:p w14:paraId="68345B88" w14:textId="1AD24A7E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Zkoušečka UNI-T UT18C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Kč</w:t>
      </w:r>
    </w:p>
    <w:p w14:paraId="10808A22" w14:textId="3A6D56C4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Elektrický vařič </w:t>
      </w:r>
      <w:proofErr w:type="spellStart"/>
      <w:r>
        <w:rPr>
          <w:rFonts w:ascii="Times New Roman" w:hAnsi="Times New Roman" w:cs="Times New Roman"/>
          <w:sz w:val="24"/>
          <w:szCs w:val="24"/>
        </w:rPr>
        <w:t>Sencor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Kč</w:t>
      </w:r>
    </w:p>
    <w:p w14:paraId="0FE37517" w14:textId="77777777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0FBEF6" w14:textId="6C2E6D3E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celkem (s DPH):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205 840 Kč</w:t>
      </w:r>
    </w:p>
    <w:p w14:paraId="04B57E45" w14:textId="41B9D351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EC9163" w14:textId="5E9236F7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537DD2" w14:textId="600E9DD4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C9C53A" w14:textId="76A01B88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4D2BF6" w14:textId="669C6A6F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AC1E16" w14:textId="7B0AEBD5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065345" w14:textId="26B578E0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EAF821" w14:textId="433DB9CB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0D763E" w14:textId="497DE5AA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E08CFC" w14:textId="2A8DA4C5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F6F1E9" w14:textId="1AAB310B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852BB8" w14:textId="73EAF893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4F0B3A" w14:textId="2B6E723C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212A2F" w14:textId="5E5C245D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EBF514" w14:textId="77777777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1DA169" w14:textId="77777777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1CF02A" w14:textId="77777777" w:rsidR="008740DF" w:rsidRPr="00D23D2B" w:rsidRDefault="008740DF" w:rsidP="00D2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740DF" w:rsidRPr="00D23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2B"/>
    <w:rsid w:val="000D1909"/>
    <w:rsid w:val="00142F29"/>
    <w:rsid w:val="00155E0E"/>
    <w:rsid w:val="002558DE"/>
    <w:rsid w:val="002A3383"/>
    <w:rsid w:val="002E38A0"/>
    <w:rsid w:val="00386D94"/>
    <w:rsid w:val="003B4A24"/>
    <w:rsid w:val="003D23D7"/>
    <w:rsid w:val="00523472"/>
    <w:rsid w:val="005B2CC8"/>
    <w:rsid w:val="006B7AE0"/>
    <w:rsid w:val="0079428D"/>
    <w:rsid w:val="007A2F38"/>
    <w:rsid w:val="0080385F"/>
    <w:rsid w:val="00853EFB"/>
    <w:rsid w:val="00864A20"/>
    <w:rsid w:val="008740DF"/>
    <w:rsid w:val="009173C6"/>
    <w:rsid w:val="00947E2E"/>
    <w:rsid w:val="009F6597"/>
    <w:rsid w:val="00A66DB8"/>
    <w:rsid w:val="00B13461"/>
    <w:rsid w:val="00B8204F"/>
    <w:rsid w:val="00BF42A0"/>
    <w:rsid w:val="00C75A19"/>
    <w:rsid w:val="00CD2434"/>
    <w:rsid w:val="00D23D2B"/>
    <w:rsid w:val="00D9004A"/>
    <w:rsid w:val="00DF108B"/>
    <w:rsid w:val="00E91391"/>
    <w:rsid w:val="00FE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8BDD"/>
  <w15:chartTrackingRefBased/>
  <w15:docId w15:val="{914EB841-D55E-41F9-A477-53C859B4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75A1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sekretariat@divadlo-most.cz</cp:lastModifiedBy>
  <cp:revision>3</cp:revision>
  <cp:lastPrinted>2021-02-09T09:03:00Z</cp:lastPrinted>
  <dcterms:created xsi:type="dcterms:W3CDTF">2021-02-26T09:47:00Z</dcterms:created>
  <dcterms:modified xsi:type="dcterms:W3CDTF">2021-02-26T09:51:00Z</dcterms:modified>
</cp:coreProperties>
</file>