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9F67" w14:textId="77777777" w:rsidR="003135BF" w:rsidRDefault="000E6D4D" w:rsidP="00134B58">
      <w:pPr>
        <w:pStyle w:val="Zkladntext"/>
        <w:spacing w:after="240" w:line="276" w:lineRule="auto"/>
        <w:jc w:val="center"/>
        <w:outlineLvl w:val="0"/>
        <w:rPr>
          <w:b/>
          <w:sz w:val="32"/>
          <w:szCs w:val="32"/>
        </w:rPr>
      </w:pPr>
      <w:bookmarkStart w:id="0" w:name="_Toc269728759"/>
      <w:r w:rsidRPr="00A243C4">
        <w:rPr>
          <w:b/>
          <w:sz w:val="32"/>
          <w:szCs w:val="32"/>
        </w:rPr>
        <w:t>S</w:t>
      </w:r>
      <w:bookmarkStart w:id="1" w:name="_Ref270060819"/>
      <w:bookmarkEnd w:id="1"/>
      <w:r w:rsidRPr="00A243C4">
        <w:rPr>
          <w:b/>
          <w:sz w:val="32"/>
          <w:szCs w:val="32"/>
        </w:rPr>
        <w:t>MLOUVA O POSKYTOVÁNÍ SLUŽEB</w:t>
      </w:r>
      <w:bookmarkEnd w:id="0"/>
    </w:p>
    <w:p w14:paraId="4515CD8E" w14:textId="1C2E772A" w:rsidR="006B1FC9" w:rsidRPr="003059AB" w:rsidRDefault="001F4200" w:rsidP="006B1FC9">
      <w:pPr>
        <w:spacing w:line="276" w:lineRule="auto"/>
        <w:jc w:val="center"/>
      </w:pPr>
      <w:r w:rsidRPr="003059AB">
        <w:t>Č</w:t>
      </w:r>
      <w:r w:rsidR="000C5E33" w:rsidRPr="003059AB">
        <w:t>íslo smlouvy</w:t>
      </w:r>
      <w:r w:rsidR="00E65E1B" w:rsidRPr="003059AB">
        <w:t xml:space="preserve"> Objednatele</w:t>
      </w:r>
      <w:r w:rsidR="00694CFC" w:rsidRPr="00301AD0">
        <w:t xml:space="preserve">: </w:t>
      </w:r>
      <w:r w:rsidR="00AB55BD" w:rsidRPr="00301AD0">
        <w:rPr>
          <w:bCs/>
        </w:rPr>
        <w:t>01PU-005208</w:t>
      </w:r>
    </w:p>
    <w:p w14:paraId="31E6A0BE" w14:textId="3AC95A06" w:rsidR="00E65E1B" w:rsidRPr="003059AB" w:rsidRDefault="002B1993" w:rsidP="002B1993">
      <w:pPr>
        <w:pStyle w:val="Zkladntext"/>
        <w:tabs>
          <w:tab w:val="left" w:pos="2576"/>
        </w:tabs>
        <w:spacing w:after="0"/>
        <w:jc w:val="both"/>
        <w:outlineLvl w:val="0"/>
      </w:pPr>
      <w:r>
        <w:tab/>
        <w:t>Číslo smlouvy Poskytovatele:</w:t>
      </w:r>
    </w:p>
    <w:p w14:paraId="3FEEC4B3" w14:textId="7D780C2B" w:rsidR="000B704F" w:rsidRPr="003059AB" w:rsidRDefault="00572AC4" w:rsidP="000B704F">
      <w:pPr>
        <w:spacing w:line="276" w:lineRule="auto"/>
        <w:jc w:val="center"/>
        <w:rPr>
          <w:rFonts w:eastAsiaTheme="minorHAnsi"/>
          <w:kern w:val="0"/>
        </w:rPr>
      </w:pPr>
      <w:r>
        <w:t>Evidenční číslo</w:t>
      </w:r>
      <w:r w:rsidR="00492689">
        <w:t xml:space="preserve"> (ISPROFIN/ISPROFOND</w:t>
      </w:r>
      <w:r w:rsidR="00492689" w:rsidRPr="00301AD0">
        <w:t>)</w:t>
      </w:r>
      <w:r w:rsidR="000B704F" w:rsidRPr="00301AD0">
        <w:t xml:space="preserve">: </w:t>
      </w:r>
      <w:r w:rsidR="00AB55BD" w:rsidRPr="00301AD0">
        <w:t>500 111 0007</w:t>
      </w:r>
    </w:p>
    <w:p w14:paraId="0EB63488" w14:textId="6AC1392D" w:rsidR="00F26D0A" w:rsidRPr="003059AB" w:rsidRDefault="00F26D0A" w:rsidP="000B704F">
      <w:pPr>
        <w:pStyle w:val="Zkladntext"/>
        <w:jc w:val="center"/>
        <w:outlineLvl w:val="0"/>
        <w:rPr>
          <w:i/>
        </w:rPr>
      </w:pPr>
      <w:r w:rsidRPr="003059AB">
        <w:t>Název související veřejné zakázky</w:t>
      </w:r>
      <w:r w:rsidRPr="00301AD0">
        <w:t xml:space="preserve">: </w:t>
      </w:r>
      <w:r w:rsidR="00AB55BD" w:rsidRPr="00301AD0">
        <w:t>I/35 Oprava stavebně technologické části tunelu Hřebeč – Technický dozor investora</w:t>
      </w:r>
    </w:p>
    <w:p w14:paraId="2EAD2A7F" w14:textId="77777777" w:rsidR="000E6D4D" w:rsidRPr="00CE7EB5" w:rsidRDefault="009B4B5D" w:rsidP="00440C29">
      <w:pPr>
        <w:pStyle w:val="Zkladntext"/>
        <w:spacing w:after="480" w:line="276" w:lineRule="auto"/>
        <w:jc w:val="center"/>
        <w:outlineLvl w:val="0"/>
      </w:pPr>
      <w:r w:rsidRPr="003059AB">
        <w:t>u</w:t>
      </w:r>
      <w:r w:rsidR="00B07ECB" w:rsidRPr="003059AB">
        <w:t>zavřená níže uvedeného dne, měsíce a roku mezi následujícími smluvními stranami (dále</w:t>
      </w:r>
      <w:r w:rsidR="00B07ECB" w:rsidRPr="00CE7EB5">
        <w:t xml:space="preserve"> jako </w:t>
      </w:r>
      <w:bookmarkStart w:id="2" w:name="_GoBack"/>
      <w:bookmarkEnd w:id="2"/>
      <w:r w:rsidR="00B07ECB" w:rsidRPr="00CE7EB5">
        <w:t>„</w:t>
      </w:r>
      <w:r w:rsidR="00B07ECB" w:rsidRPr="00CE7EB5">
        <w:rPr>
          <w:b/>
        </w:rPr>
        <w:t>Smlouva</w:t>
      </w:r>
      <w:r w:rsidR="00B07ECB" w:rsidRPr="00CE7EB5">
        <w:t>“)</w:t>
      </w:r>
      <w:r w:rsidRPr="00CE7EB5">
        <w:t>:</w:t>
      </w:r>
    </w:p>
    <w:p w14:paraId="4444099A" w14:textId="77777777" w:rsidR="000E6D4D" w:rsidRPr="005851EA" w:rsidRDefault="000E6D4D" w:rsidP="009E0ED0">
      <w:pPr>
        <w:tabs>
          <w:tab w:val="left" w:pos="709"/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</w:rPr>
      </w:pPr>
      <w:bookmarkStart w:id="3" w:name="_Toc269728709"/>
      <w:bookmarkStart w:id="4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3"/>
      <w:bookmarkEnd w:id="4"/>
      <w:r w:rsidR="00250DC2">
        <w:rPr>
          <w:b/>
          <w:bCs/>
        </w:rPr>
        <w:tab/>
      </w:r>
    </w:p>
    <w:p w14:paraId="01312D05" w14:textId="3066C188" w:rsidR="000E6D4D" w:rsidRPr="005851EA" w:rsidRDefault="000E6D4D" w:rsidP="0087176A">
      <w:pPr>
        <w:tabs>
          <w:tab w:val="left" w:pos="4678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87176A">
        <w:rPr>
          <w:bCs/>
        </w:rPr>
        <w:tab/>
      </w:r>
      <w:r w:rsidRPr="005851EA">
        <w:rPr>
          <w:bCs/>
        </w:rPr>
        <w:t xml:space="preserve">Na Pankráci 546/56, </w:t>
      </w:r>
      <w:r w:rsidR="006C7842" w:rsidRPr="005851EA">
        <w:rPr>
          <w:bCs/>
        </w:rPr>
        <w:t>140 00</w:t>
      </w:r>
      <w:r w:rsidRPr="005851EA">
        <w:rPr>
          <w:bCs/>
        </w:rPr>
        <w:t xml:space="preserve"> Praha 4 </w:t>
      </w:r>
    </w:p>
    <w:p w14:paraId="5698C4A6" w14:textId="5E4923F9" w:rsidR="00B8533F" w:rsidRPr="005851EA" w:rsidRDefault="000E6D4D" w:rsidP="0087176A">
      <w:pPr>
        <w:tabs>
          <w:tab w:val="left" w:pos="4678"/>
        </w:tabs>
        <w:spacing w:line="276" w:lineRule="auto"/>
        <w:ind w:left="720" w:hanging="720"/>
        <w:jc w:val="both"/>
      </w:pPr>
      <w:r w:rsidRPr="005851EA">
        <w:tab/>
        <w:t>IČ</w:t>
      </w:r>
      <w:r w:rsidR="00B8533F" w:rsidRPr="005851EA">
        <w:t>O:</w:t>
      </w:r>
      <w:r w:rsidRPr="005851EA">
        <w:t xml:space="preserve"> </w:t>
      </w:r>
      <w:r w:rsidR="0087176A">
        <w:tab/>
      </w:r>
      <w:r w:rsidRPr="005851EA">
        <w:t>65993390</w:t>
      </w:r>
    </w:p>
    <w:p w14:paraId="3DBCF81C" w14:textId="77777777" w:rsidR="003135BF" w:rsidRPr="005851EA" w:rsidRDefault="00B07ECB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 xml:space="preserve">DIČ: </w:t>
      </w:r>
      <w:r w:rsidR="0087176A">
        <w:tab/>
      </w:r>
      <w:hyperlink r:id="rId7" w:tooltip="DIČ: CZ65993390" w:history="1">
        <w:r w:rsidRPr="005851EA">
          <w:t>CZ65993390</w:t>
        </w:r>
      </w:hyperlink>
    </w:p>
    <w:p w14:paraId="15872D61" w14:textId="77777777" w:rsidR="003135BF" w:rsidRPr="005851EA" w:rsidRDefault="009C03F9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87176A">
        <w:tab/>
      </w:r>
      <w:r w:rsidRPr="005851EA">
        <w:t>příspěvková organizace</w:t>
      </w:r>
    </w:p>
    <w:p w14:paraId="2F53F930" w14:textId="3A2CD71F" w:rsidR="003E4A47" w:rsidRDefault="003E4A47" w:rsidP="00E714AE">
      <w:pPr>
        <w:tabs>
          <w:tab w:val="left" w:pos="4678"/>
        </w:tabs>
        <w:spacing w:line="276" w:lineRule="auto"/>
        <w:ind w:firstLine="709"/>
        <w:jc w:val="both"/>
      </w:pPr>
      <w:r w:rsidRPr="00DD3B19">
        <w:rPr>
          <w:bCs/>
        </w:rPr>
        <w:t xml:space="preserve">bankovní spojení: </w:t>
      </w:r>
      <w:r w:rsidRPr="00DD3B19">
        <w:rPr>
          <w:bCs/>
        </w:rPr>
        <w:tab/>
      </w:r>
      <w:r w:rsidR="002B1993" w:rsidRPr="002B1993">
        <w:rPr>
          <w:highlight w:val="black"/>
        </w:rPr>
        <w:t>XXXXXXXXXXXX</w:t>
      </w:r>
    </w:p>
    <w:p w14:paraId="2EDDF6F5" w14:textId="5F26CA79" w:rsidR="00E025D7" w:rsidRDefault="00E025D7" w:rsidP="002A5BEF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>zastoupeno:</w:t>
      </w:r>
      <w:r>
        <w:tab/>
      </w:r>
      <w:r w:rsidR="002B1993" w:rsidRPr="002B1993">
        <w:rPr>
          <w:highlight w:val="black"/>
        </w:rPr>
        <w:t>XXXXXXXXXXXX</w:t>
      </w:r>
    </w:p>
    <w:p w14:paraId="44AF7128" w14:textId="1A90A3A0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41644E">
        <w:rPr>
          <w:rFonts w:eastAsia="Times New Roman"/>
          <w:kern w:val="0"/>
        </w:rPr>
        <w:t xml:space="preserve">kontaktní </w:t>
      </w:r>
      <w:r w:rsidRPr="00301AD0">
        <w:rPr>
          <w:rFonts w:eastAsia="Times New Roman"/>
          <w:kern w:val="0"/>
        </w:rPr>
        <w:t>osoba ve věcech smluvních</w:t>
      </w:r>
      <w:r w:rsidRPr="0041644E">
        <w:rPr>
          <w:rFonts w:eastAsia="Times New Roman"/>
          <w:kern w:val="0"/>
        </w:rPr>
        <w:t>:</w:t>
      </w:r>
      <w:r w:rsidRPr="0041644E">
        <w:rPr>
          <w:rFonts w:eastAsia="Times New Roman"/>
          <w:kern w:val="0"/>
        </w:rPr>
        <w:tab/>
      </w:r>
      <w:r w:rsidR="002B1993" w:rsidRPr="002B1993">
        <w:rPr>
          <w:highlight w:val="black"/>
        </w:rPr>
        <w:t>XXXXXXXXXXXX</w:t>
      </w:r>
    </w:p>
    <w:p w14:paraId="1994D304" w14:textId="2C25416F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>
        <w:t>e-mail:</w:t>
      </w:r>
      <w:r>
        <w:tab/>
      </w:r>
      <w:r w:rsidR="002B1993" w:rsidRPr="002B1993">
        <w:rPr>
          <w:highlight w:val="black"/>
        </w:rPr>
        <w:t>XXXXXXXXXXXX</w:t>
      </w:r>
    </w:p>
    <w:p w14:paraId="7D6FFEDD" w14:textId="7DDB9886" w:rsidR="00250DC2" w:rsidRPr="0041644E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  <w:rPr>
          <w:rFonts w:eastAsia="Times New Roman"/>
          <w:kern w:val="0"/>
        </w:rPr>
      </w:pPr>
      <w:r>
        <w:t>tel:</w:t>
      </w:r>
      <w:r>
        <w:tab/>
      </w:r>
      <w:r w:rsidR="002B1993" w:rsidRPr="002B1993">
        <w:rPr>
          <w:highlight w:val="black"/>
        </w:rPr>
        <w:t>XXXXXXXXXXXX</w:t>
      </w:r>
    </w:p>
    <w:p w14:paraId="4C917040" w14:textId="34BC8F3B" w:rsidR="00250DC2" w:rsidRPr="00301AD0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  <w:rPr>
          <w:shd w:val="clear" w:color="auto" w:fill="00FFFF"/>
        </w:rPr>
      </w:pPr>
      <w:r w:rsidRPr="00301AD0">
        <w:rPr>
          <w:rFonts w:eastAsia="Times New Roman"/>
          <w:kern w:val="0"/>
        </w:rPr>
        <w:t>kontaktní osoba ve věcech</w:t>
      </w:r>
      <w:r w:rsidRPr="00301AD0">
        <w:t xml:space="preserve"> technických:</w:t>
      </w:r>
      <w:r w:rsidRPr="00301AD0">
        <w:tab/>
      </w:r>
      <w:r w:rsidR="002B1993" w:rsidRPr="002B1993">
        <w:rPr>
          <w:highlight w:val="black"/>
        </w:rPr>
        <w:t>XXXXXXXXXXXX</w:t>
      </w:r>
    </w:p>
    <w:p w14:paraId="028C2CC8" w14:textId="7706784F" w:rsidR="00250DC2" w:rsidRPr="00301AD0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301AD0">
        <w:t>e-mail:</w:t>
      </w:r>
      <w:r w:rsidRPr="00301AD0">
        <w:tab/>
      </w:r>
      <w:r w:rsidR="002B1993" w:rsidRPr="002B1993">
        <w:rPr>
          <w:highlight w:val="black"/>
        </w:rPr>
        <w:t>XXXXXXXXXXXX</w:t>
      </w:r>
    </w:p>
    <w:p w14:paraId="569EACDA" w14:textId="6360BFC9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301AD0">
        <w:t>tel:</w:t>
      </w:r>
      <w:r w:rsidRPr="00301AD0">
        <w:tab/>
      </w:r>
      <w:r w:rsidR="002B1993" w:rsidRPr="002B1993">
        <w:rPr>
          <w:highlight w:val="black"/>
        </w:rPr>
        <w:t>XXXXXXXXXXXX</w:t>
      </w:r>
    </w:p>
    <w:p w14:paraId="205A09E1" w14:textId="77777777" w:rsidR="000E6D4D" w:rsidRPr="005851EA" w:rsidRDefault="000E6D4D" w:rsidP="0087176A">
      <w:pPr>
        <w:tabs>
          <w:tab w:val="left" w:pos="720"/>
          <w:tab w:val="left" w:pos="4678"/>
        </w:tabs>
        <w:spacing w:after="240" w:line="276" w:lineRule="auto"/>
      </w:pPr>
      <w:r w:rsidRPr="005851EA">
        <w:tab/>
        <w:t>(dále jen „</w:t>
      </w:r>
      <w:r w:rsidRPr="005851EA">
        <w:rPr>
          <w:b/>
        </w:rPr>
        <w:t>Objednatel</w:t>
      </w:r>
      <w:r w:rsidRPr="005851EA">
        <w:t>”)</w:t>
      </w:r>
    </w:p>
    <w:p w14:paraId="3939CFAF" w14:textId="77777777" w:rsidR="000E6D4D" w:rsidRPr="005851EA" w:rsidRDefault="00B8533F" w:rsidP="0087176A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 w:rsidR="000E6D4D" w:rsidRPr="005851EA">
        <w:t xml:space="preserve">a </w:t>
      </w:r>
    </w:p>
    <w:p w14:paraId="79E14955" w14:textId="0331659B" w:rsidR="003135BF" w:rsidRPr="005851EA" w:rsidRDefault="000E6D4D" w:rsidP="0087176A">
      <w:pPr>
        <w:tabs>
          <w:tab w:val="left" w:pos="720"/>
          <w:tab w:val="left" w:pos="4678"/>
        </w:tabs>
        <w:spacing w:line="276" w:lineRule="auto"/>
        <w:outlineLvl w:val="0"/>
        <w:rPr>
          <w:b/>
        </w:rPr>
      </w:pPr>
      <w:bookmarkStart w:id="5" w:name="_Toc269728710"/>
      <w:bookmarkStart w:id="6" w:name="_Toc269728761"/>
      <w:r w:rsidRPr="005851EA">
        <w:rPr>
          <w:b/>
        </w:rPr>
        <w:t>2.</w:t>
      </w:r>
      <w:r w:rsidRPr="005851EA">
        <w:rPr>
          <w:b/>
        </w:rPr>
        <w:tab/>
      </w:r>
      <w:bookmarkEnd w:id="5"/>
      <w:bookmarkEnd w:id="6"/>
      <w:r w:rsidR="00A10D6F">
        <w:rPr>
          <w:b/>
        </w:rPr>
        <w:t>INFRAM a.s.</w:t>
      </w:r>
    </w:p>
    <w:p w14:paraId="52C73D23" w14:textId="0B4279F0" w:rsidR="000E6D4D" w:rsidRPr="00325B05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se sídlem:</w:t>
      </w:r>
      <w:r w:rsidR="0087176A">
        <w:tab/>
      </w:r>
      <w:r w:rsidR="00A10D6F">
        <w:t>Pelušková 1407, 198 00 Praha 9 - Kyje</w:t>
      </w:r>
    </w:p>
    <w:p w14:paraId="408139E9" w14:textId="768C87A0" w:rsidR="000E6D4D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IČ</w:t>
      </w:r>
      <w:r w:rsidR="00B8533F" w:rsidRPr="005851EA">
        <w:t>O</w:t>
      </w:r>
      <w:r w:rsidRPr="005851EA">
        <w:t>:</w:t>
      </w:r>
      <w:r w:rsidR="0087176A">
        <w:tab/>
      </w:r>
      <w:r w:rsidR="00A10D6F">
        <w:t>25070282</w:t>
      </w:r>
    </w:p>
    <w:p w14:paraId="38978373" w14:textId="609D29D4" w:rsidR="000E6D4D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87176A">
        <w:tab/>
      </w:r>
      <w:r w:rsidR="00A10D6F">
        <w:t>CZ25070282</w:t>
      </w:r>
    </w:p>
    <w:p w14:paraId="279AAA85" w14:textId="16BB0582" w:rsidR="009C03F9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87176A">
        <w:tab/>
      </w:r>
      <w:r w:rsidR="00A10D6F">
        <w:t>u MS v Praze, oddíl B, vložka 4235</w:t>
      </w:r>
    </w:p>
    <w:p w14:paraId="738C7EB0" w14:textId="1DF4F4F7" w:rsidR="003135BF" w:rsidRPr="005851EA" w:rsidRDefault="009C03F9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="00B07ECB" w:rsidRPr="005851EA">
        <w:t>právní forma:</w:t>
      </w:r>
      <w:r w:rsidR="0087176A">
        <w:tab/>
      </w:r>
      <w:r w:rsidR="00A10D6F">
        <w:t>akciová společnost</w:t>
      </w:r>
    </w:p>
    <w:p w14:paraId="6FE525FD" w14:textId="5491FF0B" w:rsidR="003135BF" w:rsidRPr="005851EA" w:rsidRDefault="00B07ECB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87176A">
        <w:tab/>
      </w:r>
      <w:r w:rsidR="002B1993" w:rsidRPr="002B1993">
        <w:rPr>
          <w:highlight w:val="black"/>
        </w:rPr>
        <w:t>XXXXXXXXXXXX</w:t>
      </w:r>
    </w:p>
    <w:p w14:paraId="44EF4515" w14:textId="08405122" w:rsidR="003135BF" w:rsidRDefault="00B07ECB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ab/>
      </w:r>
      <w:r w:rsidR="00342E61" w:rsidRPr="005851EA">
        <w:t>zastoupen</w:t>
      </w:r>
      <w:r w:rsidRPr="005851EA">
        <w:t>:</w:t>
      </w:r>
      <w:r w:rsidR="0087176A">
        <w:tab/>
      </w:r>
      <w:r w:rsidR="002B1993" w:rsidRPr="002B1993">
        <w:rPr>
          <w:highlight w:val="black"/>
        </w:rPr>
        <w:t>XXXXXXXXXXXX</w:t>
      </w:r>
    </w:p>
    <w:p w14:paraId="46D22AE4" w14:textId="43E5E6E6" w:rsidR="00A10D6F" w:rsidRPr="005851EA" w:rsidRDefault="00A10D6F" w:rsidP="0087176A">
      <w:pPr>
        <w:tabs>
          <w:tab w:val="left" w:pos="4678"/>
        </w:tabs>
        <w:spacing w:line="276" w:lineRule="auto"/>
        <w:ind w:left="720" w:hanging="11"/>
        <w:jc w:val="both"/>
        <w:rPr>
          <w:shd w:val="clear" w:color="auto" w:fill="FFFF00"/>
        </w:rPr>
      </w:pPr>
      <w:r>
        <w:tab/>
      </w:r>
      <w:r>
        <w:tab/>
      </w:r>
      <w:r w:rsidR="002B1993" w:rsidRPr="002B1993">
        <w:rPr>
          <w:highlight w:val="black"/>
        </w:rPr>
        <w:t>XXXXXXXXXXXX</w:t>
      </w:r>
    </w:p>
    <w:p w14:paraId="2A3A1F4E" w14:textId="30DB62B4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41644E">
        <w:rPr>
          <w:rFonts w:eastAsia="Times New Roman"/>
          <w:kern w:val="0"/>
        </w:rPr>
        <w:t xml:space="preserve">kontaktní osoba </w:t>
      </w:r>
      <w:r w:rsidRPr="00301AD0">
        <w:rPr>
          <w:rFonts w:eastAsia="Times New Roman"/>
          <w:kern w:val="0"/>
        </w:rPr>
        <w:t>ve věcech smluvních</w:t>
      </w:r>
      <w:r w:rsidRPr="0041644E">
        <w:rPr>
          <w:rFonts w:eastAsia="Times New Roman"/>
          <w:kern w:val="0"/>
        </w:rPr>
        <w:t>:</w:t>
      </w:r>
      <w:r>
        <w:tab/>
      </w:r>
      <w:r w:rsidR="002B1993" w:rsidRPr="002B1993">
        <w:rPr>
          <w:highlight w:val="black"/>
        </w:rPr>
        <w:t>XXXXXXXXXXXX</w:t>
      </w:r>
    </w:p>
    <w:p w14:paraId="12CFC3AA" w14:textId="522051A0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>
        <w:t>e-mail:</w:t>
      </w:r>
      <w:r>
        <w:tab/>
      </w:r>
      <w:r w:rsidR="002B1993" w:rsidRPr="002B1993">
        <w:rPr>
          <w:highlight w:val="black"/>
        </w:rPr>
        <w:t>XXXXXXXXXXXX</w:t>
      </w:r>
    </w:p>
    <w:p w14:paraId="4791F972" w14:textId="34649D2A" w:rsidR="00250DC2" w:rsidRPr="0041644E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  <w:rPr>
          <w:rFonts w:eastAsia="Times New Roman"/>
          <w:kern w:val="0"/>
        </w:rPr>
      </w:pPr>
      <w:r>
        <w:t>tel:</w:t>
      </w:r>
      <w:r>
        <w:tab/>
      </w:r>
      <w:r w:rsidR="002B1993" w:rsidRPr="002B1993">
        <w:rPr>
          <w:highlight w:val="black"/>
        </w:rPr>
        <w:t>XXXXXXXXXXXX</w:t>
      </w:r>
    </w:p>
    <w:p w14:paraId="461B5617" w14:textId="5329AC42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  <w:rPr>
          <w:shd w:val="clear" w:color="auto" w:fill="00FFFF"/>
        </w:rPr>
      </w:pPr>
      <w:r w:rsidRPr="00301AD0">
        <w:rPr>
          <w:rFonts w:eastAsia="Times New Roman"/>
          <w:kern w:val="0"/>
        </w:rPr>
        <w:t>kontaktní osoba ve věcech</w:t>
      </w:r>
      <w:r w:rsidRPr="00301AD0">
        <w:t xml:space="preserve"> technických:</w:t>
      </w:r>
      <w:r>
        <w:tab/>
      </w:r>
      <w:r w:rsidR="002B1993" w:rsidRPr="002B1993">
        <w:rPr>
          <w:highlight w:val="black"/>
        </w:rPr>
        <w:t>XXXXXXXXXXXX</w:t>
      </w:r>
    </w:p>
    <w:p w14:paraId="21C29BBB" w14:textId="36FFCF49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301AD0">
        <w:t>e-mail:</w:t>
      </w:r>
      <w:r>
        <w:tab/>
      </w:r>
      <w:r w:rsidR="002B1993" w:rsidRPr="002B1993">
        <w:rPr>
          <w:highlight w:val="black"/>
        </w:rPr>
        <w:t>XXXXXXXXXXXX</w:t>
      </w:r>
    </w:p>
    <w:p w14:paraId="41DD1393" w14:textId="77DD3EBE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301AD0">
        <w:t>tel:</w:t>
      </w:r>
      <w:r>
        <w:tab/>
      </w:r>
      <w:r w:rsidR="002B1993" w:rsidRPr="002B1993">
        <w:rPr>
          <w:highlight w:val="black"/>
        </w:rPr>
        <w:t>XXXXXXXXXXXX</w:t>
      </w:r>
    </w:p>
    <w:p w14:paraId="5944C28C" w14:textId="77777777" w:rsidR="003135BF" w:rsidRPr="005851EA" w:rsidRDefault="000E6D4D" w:rsidP="00D22A94">
      <w:pPr>
        <w:tabs>
          <w:tab w:val="left" w:pos="720"/>
        </w:tabs>
        <w:spacing w:after="120" w:line="276" w:lineRule="auto"/>
      </w:pPr>
      <w:r w:rsidRPr="005851EA">
        <w:tab/>
        <w:t>(dále jen „</w:t>
      </w:r>
      <w:r w:rsidRPr="005851EA">
        <w:rPr>
          <w:b/>
        </w:rPr>
        <w:t>Poskytovatel</w:t>
      </w:r>
      <w:r w:rsidRPr="005851EA">
        <w:t>“)</w:t>
      </w:r>
    </w:p>
    <w:p w14:paraId="3DE84E06" w14:textId="77777777" w:rsidR="000E6D4D" w:rsidRPr="00D22A94" w:rsidRDefault="000E6D4D" w:rsidP="00D22A94">
      <w:pPr>
        <w:spacing w:after="120" w:line="276" w:lineRule="auto"/>
        <w:ind w:left="720"/>
        <w:jc w:val="both"/>
      </w:pPr>
      <w:r w:rsidRPr="005851EA">
        <w:t>(Objednatel a Poskytovatel společně dále jen „</w:t>
      </w:r>
      <w:r w:rsidRPr="005851EA">
        <w:rPr>
          <w:b/>
        </w:rPr>
        <w:t>Smluvní strany</w:t>
      </w:r>
      <w:r w:rsidRPr="005851EA">
        <w:t>“ nebo každý samostatně jen „</w:t>
      </w:r>
      <w:r w:rsidRPr="005851EA">
        <w:rPr>
          <w:b/>
        </w:rPr>
        <w:t>Smluvní strana</w:t>
      </w:r>
      <w:r w:rsidRPr="005851EA">
        <w:t>“)</w:t>
      </w:r>
    </w:p>
    <w:p w14:paraId="2C49EA90" w14:textId="77777777" w:rsidR="000E6D4D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lastRenderedPageBreak/>
        <w:br/>
      </w:r>
      <w:bookmarkStart w:id="7" w:name="_Toc269728711"/>
      <w:bookmarkStart w:id="8" w:name="_Toc269728762"/>
      <w:r w:rsidRPr="005851EA">
        <w:rPr>
          <w:szCs w:val="24"/>
        </w:rPr>
        <w:t>ÚVODNÍ USTANOVENÍ</w:t>
      </w:r>
      <w:bookmarkEnd w:id="7"/>
      <w:bookmarkEnd w:id="8"/>
    </w:p>
    <w:p w14:paraId="2AB86656" w14:textId="77777777" w:rsidR="00D21A97" w:rsidRDefault="00D21A97" w:rsidP="00D22A94">
      <w:pPr>
        <w:pStyle w:val="Pleading3L2"/>
        <w:spacing w:before="0" w:line="276" w:lineRule="auto"/>
        <w:rPr>
          <w:szCs w:val="24"/>
        </w:rPr>
      </w:pPr>
      <w:r>
        <w:rPr>
          <w:szCs w:val="24"/>
        </w:rPr>
        <w:t>Režim Smlouvy</w:t>
      </w:r>
    </w:p>
    <w:p w14:paraId="121F19F2" w14:textId="58BA2932" w:rsidR="00252367" w:rsidRDefault="002A6BDA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</w:t>
      </w:r>
      <w:r w:rsidR="00C645B0">
        <w:rPr>
          <w:szCs w:val="24"/>
        </w:rPr>
        <w:t xml:space="preserve">uzavřena podle ust. §1746 odst. 2 </w:t>
      </w:r>
      <w:r w:rsidR="00C645B0" w:rsidRPr="00933F6C">
        <w:rPr>
          <w:szCs w:val="24"/>
        </w:rPr>
        <w:t>zákona č. 89/2012 Sb., občansk</w:t>
      </w:r>
      <w:r w:rsidR="00C645B0">
        <w:rPr>
          <w:szCs w:val="24"/>
        </w:rPr>
        <w:t>ý</w:t>
      </w:r>
      <w:r w:rsidR="00C645B0" w:rsidRPr="00933F6C">
        <w:rPr>
          <w:szCs w:val="24"/>
        </w:rPr>
        <w:t xml:space="preserve"> zákoník, ve znění pozdějších předpisů (dále jen „</w:t>
      </w:r>
      <w:r w:rsidR="00C645B0" w:rsidRPr="00933F6C">
        <w:rPr>
          <w:b/>
          <w:szCs w:val="24"/>
        </w:rPr>
        <w:t>NOZ</w:t>
      </w:r>
      <w:r w:rsidR="00C645B0" w:rsidRPr="00933F6C">
        <w:rPr>
          <w:szCs w:val="24"/>
        </w:rPr>
        <w:t>“)</w:t>
      </w:r>
      <w:r w:rsidR="00C645B0">
        <w:rPr>
          <w:szCs w:val="24"/>
        </w:rPr>
        <w:t>, a to</w:t>
      </w:r>
      <w:r w:rsidRPr="00933F6C">
        <w:rPr>
          <w:szCs w:val="24"/>
        </w:rPr>
        <w:t xml:space="preserve"> na základě </w:t>
      </w:r>
      <w:r w:rsidR="00D7540C">
        <w:rPr>
          <w:szCs w:val="24"/>
        </w:rPr>
        <w:t xml:space="preserve">výsledků veřejné zakázky </w:t>
      </w:r>
      <w:r w:rsidR="00D112E2">
        <w:rPr>
          <w:szCs w:val="24"/>
        </w:rPr>
        <w:t xml:space="preserve">malého rozsahu </w:t>
      </w:r>
      <w:r w:rsidR="00D7540C">
        <w:rPr>
          <w:szCs w:val="24"/>
        </w:rPr>
        <w:t xml:space="preserve">s názvem </w:t>
      </w:r>
      <w:r w:rsidR="000C41DD">
        <w:rPr>
          <w:szCs w:val="24"/>
        </w:rPr>
        <w:t>„</w:t>
      </w:r>
      <w:r w:rsidR="000C41DD" w:rsidRPr="00301AD0">
        <w:t>I/35 Oprava stavebně technologické části tunelu Hřebeč – Technický dozor investora</w:t>
      </w:r>
      <w:r w:rsidR="000C41DD">
        <w:t>“</w:t>
      </w:r>
      <w:r w:rsidR="002A5438">
        <w:rPr>
          <w:szCs w:val="24"/>
        </w:rPr>
        <w:t xml:space="preserve"> (dále jen „</w:t>
      </w:r>
      <w:r w:rsidR="002A5438" w:rsidRPr="0071058B">
        <w:rPr>
          <w:b/>
          <w:szCs w:val="24"/>
        </w:rPr>
        <w:t>Veřejná zakázka</w:t>
      </w:r>
      <w:r w:rsidR="002A5438">
        <w:rPr>
          <w:szCs w:val="24"/>
        </w:rPr>
        <w:t>“)</w:t>
      </w:r>
      <w:r w:rsidRPr="00933F6C">
        <w:rPr>
          <w:szCs w:val="24"/>
        </w:rPr>
        <w:t>.</w:t>
      </w:r>
      <w:r w:rsidR="00D7540C">
        <w:rPr>
          <w:szCs w:val="24"/>
        </w:rPr>
        <w:t xml:space="preserve"> Smlouva</w:t>
      </w:r>
      <w:r w:rsidRPr="00933F6C">
        <w:rPr>
          <w:szCs w:val="24"/>
        </w:rPr>
        <w:t xml:space="preserve"> nebyla uzavřena na základě zadávacího řízení dle zákona č. 134/20</w:t>
      </w:r>
      <w:r w:rsidR="00A90AB7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>“).</w:t>
      </w:r>
    </w:p>
    <w:p w14:paraId="1632F83B" w14:textId="77777777" w:rsidR="003135BF" w:rsidRPr="005851EA" w:rsidRDefault="008D4999" w:rsidP="00D22A94">
      <w:pPr>
        <w:pStyle w:val="Pleading3L2"/>
        <w:spacing w:before="0" w:after="60" w:line="276" w:lineRule="auto"/>
        <w:rPr>
          <w:szCs w:val="24"/>
        </w:rPr>
      </w:pPr>
      <w:r w:rsidRPr="005851EA">
        <w:rPr>
          <w:szCs w:val="24"/>
        </w:rPr>
        <w:t>Objednatel prohlašuje</w:t>
      </w:r>
      <w:r w:rsidR="00B07ECB" w:rsidRPr="005851EA">
        <w:rPr>
          <w:szCs w:val="24"/>
        </w:rPr>
        <w:t>, ž</w:t>
      </w:r>
      <w:r w:rsidRPr="005851EA">
        <w:rPr>
          <w:szCs w:val="24"/>
        </w:rPr>
        <w:t>e:</w:t>
      </w:r>
    </w:p>
    <w:p w14:paraId="3C699B6B" w14:textId="036E6160" w:rsidR="00B54F70" w:rsidRDefault="008D4999" w:rsidP="00C30F9B">
      <w:pPr>
        <w:pStyle w:val="Odstavecseseznamem"/>
        <w:widowControl/>
        <w:numPr>
          <w:ilvl w:val="2"/>
          <w:numId w:val="9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je státní příspěvkovou organizací zřízenou Ministerstvem dopravy,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3A7C2340" w14:textId="77777777" w:rsidR="00B54F70" w:rsidRDefault="00B07ECB" w:rsidP="00C30F9B">
      <w:pPr>
        <w:pStyle w:val="Odstavecseseznamem"/>
        <w:widowControl/>
        <w:numPr>
          <w:ilvl w:val="2"/>
          <w:numId w:val="9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splňuje veškeré podmínky a požadavky ve Smlouvě stanovené a je oprávněn Smlouvu uzavřít a řádně plnit závazky v ní obsažené.</w:t>
      </w:r>
      <w:r w:rsidR="008D4999" w:rsidRPr="005851EA">
        <w:t xml:space="preserve"> </w:t>
      </w:r>
    </w:p>
    <w:p w14:paraId="47611DC0" w14:textId="77777777" w:rsidR="003135BF" w:rsidRPr="005851EA" w:rsidRDefault="008D4999" w:rsidP="00D22A94">
      <w:pPr>
        <w:pStyle w:val="Pleading3L2"/>
        <w:spacing w:before="0" w:after="60" w:line="276" w:lineRule="auto"/>
        <w:rPr>
          <w:szCs w:val="24"/>
        </w:rPr>
      </w:pPr>
      <w:bookmarkStart w:id="9" w:name="_Toc414378755"/>
      <w:bookmarkStart w:id="10" w:name="_Toc415476412"/>
      <w:bookmarkStart w:id="11" w:name="_Toc419445111"/>
      <w:bookmarkStart w:id="12" w:name="_Toc419465133"/>
      <w:bookmarkStart w:id="13" w:name="_Toc425139140"/>
      <w:bookmarkStart w:id="14" w:name="_Toc450752511"/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>prohlašuje, že:</w:t>
      </w:r>
      <w:bookmarkEnd w:id="9"/>
      <w:bookmarkEnd w:id="10"/>
      <w:bookmarkEnd w:id="11"/>
      <w:bookmarkEnd w:id="12"/>
      <w:bookmarkEnd w:id="13"/>
      <w:bookmarkEnd w:id="14"/>
    </w:p>
    <w:p w14:paraId="73BF1DDF" w14:textId="77777777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 xml:space="preserve">splňuje veškeré podmínky a požadavky </w:t>
      </w:r>
      <w:r w:rsidR="004441DA" w:rsidRPr="005851EA">
        <w:t xml:space="preserve">stanovené </w:t>
      </w:r>
      <w:r w:rsidRPr="005851EA">
        <w:t>ve Smlouvě</w:t>
      </w:r>
      <w:r w:rsidR="00506412" w:rsidRPr="005851EA">
        <w:t>,</w:t>
      </w:r>
      <w:r w:rsidRPr="005851EA">
        <w:t xml:space="preserve"> a je oprávněn Smlouvu uzavřít a řádně plnit závazky v ní obsažené;</w:t>
      </w:r>
    </w:p>
    <w:p w14:paraId="05E9ED06" w14:textId="77777777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a zároveň se zavazuje Objednatele o všech skutečnostech o hrozícím úpadku bezodkladně informovat;</w:t>
      </w:r>
    </w:p>
    <w:p w14:paraId="7A36C024" w14:textId="77777777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se náležitě seznámil se všemi podklady, které byly součástí zadávací dokumentace</w:t>
      </w:r>
      <w:r w:rsidR="006C6539">
        <w:t>, popř. výzvy pro podání nabídek,</w:t>
      </w:r>
      <w:r w:rsidRPr="005851EA">
        <w:t xml:space="preserve"> Veřejné zakázky včetně všech jejích příloh (dále jen „</w:t>
      </w:r>
      <w:r w:rsidR="00304A52" w:rsidRPr="009E0ED0">
        <w:rPr>
          <w:b/>
        </w:rPr>
        <w:t>Zadávací dokumentace</w:t>
      </w:r>
      <w:r w:rsidR="000C3E5A">
        <w:t>“)</w:t>
      </w:r>
      <w:r w:rsidRPr="005851EA">
        <w:t xml:space="preserve">; </w:t>
      </w:r>
    </w:p>
    <w:p w14:paraId="2176116D" w14:textId="77777777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je odborně způsobilý ke splnění všech svých závazků podle Smlouvy;</w:t>
      </w:r>
    </w:p>
    <w:p w14:paraId="49874F40" w14:textId="6370AB7B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smluvní ceny uvedené ve Smlouvě, a to rovněž ve vazbě na jím prokázanou kvalifikaci pro plnění Veřejné zakázky; a</w:t>
      </w:r>
    </w:p>
    <w:p w14:paraId="66F81D1E" w14:textId="77777777" w:rsidR="00B54F70" w:rsidRDefault="00B07ECB" w:rsidP="00C30F9B">
      <w:pPr>
        <w:pStyle w:val="Odstavecseseznamem"/>
        <w:widowControl/>
        <w:numPr>
          <w:ilvl w:val="2"/>
          <w:numId w:val="1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jím poskytované plnění odpovídá všem požadavkům vyplývajícím z platných právních předpisů, které se na plnění vztahují.</w:t>
      </w:r>
    </w:p>
    <w:p w14:paraId="5782040E" w14:textId="77777777" w:rsidR="003135BF" w:rsidRPr="005851EA" w:rsidRDefault="00B07ECB" w:rsidP="00D22A94">
      <w:pPr>
        <w:pStyle w:val="Pleading3L2"/>
        <w:spacing w:before="0" w:after="60" w:line="276" w:lineRule="auto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31E2661A" w14:textId="77777777" w:rsidR="00B54F70" w:rsidRDefault="00B07ECB" w:rsidP="00C30F9B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5573C531" w14:textId="77777777" w:rsidR="00B54F70" w:rsidRDefault="00B07ECB" w:rsidP="00C30F9B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v případě chybějících ustanovení Smlouvy budou použita dostatečně konkrétní ustanovení Zadávací dokumentace;</w:t>
      </w:r>
    </w:p>
    <w:p w14:paraId="5560C928" w14:textId="77777777" w:rsidR="00FA19C0" w:rsidRPr="005851EA" w:rsidRDefault="00B07ECB" w:rsidP="00C30F9B">
      <w:pPr>
        <w:pStyle w:val="Odstavecseseznamem"/>
        <w:widowControl/>
        <w:numPr>
          <w:ilvl w:val="2"/>
          <w:numId w:val="11"/>
        </w:numPr>
        <w:suppressAutoHyphens w:val="0"/>
        <w:spacing w:after="240" w:line="276" w:lineRule="auto"/>
        <w:ind w:left="1134"/>
        <w:contextualSpacing w:val="0"/>
        <w:jc w:val="both"/>
      </w:pPr>
      <w:r w:rsidRPr="005851EA">
        <w:lastRenderedPageBreak/>
        <w:t xml:space="preserve">v případě rozporu mezi ustanoveními Smlouvy a Zadávací dokumentace </w:t>
      </w:r>
      <w:r w:rsidR="002837E2">
        <w:t>mají</w:t>
      </w:r>
      <w:r w:rsidRPr="005851EA">
        <w:t xml:space="preserve"> přednost ustanovení Smlouvy.</w:t>
      </w:r>
    </w:p>
    <w:p w14:paraId="7D11F3FF" w14:textId="77777777" w:rsidR="000E6D4D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br/>
      </w:r>
      <w:bookmarkStart w:id="15" w:name="_Ref269201890"/>
      <w:bookmarkStart w:id="16" w:name="_Toc269728713"/>
      <w:bookmarkStart w:id="17" w:name="_Toc269728764"/>
      <w:r w:rsidRPr="005851EA">
        <w:rPr>
          <w:szCs w:val="24"/>
        </w:rPr>
        <w:t>předmět smlouvy</w:t>
      </w:r>
      <w:bookmarkEnd w:id="15"/>
      <w:bookmarkEnd w:id="16"/>
      <w:bookmarkEnd w:id="17"/>
    </w:p>
    <w:p w14:paraId="34CA7021" w14:textId="77777777" w:rsidR="003135BF" w:rsidRPr="005851EA" w:rsidRDefault="000E6D4D" w:rsidP="00D22A94">
      <w:pPr>
        <w:pStyle w:val="Pleading3L2"/>
        <w:spacing w:before="0" w:after="120" w:line="276" w:lineRule="auto"/>
        <w:rPr>
          <w:bCs/>
          <w:szCs w:val="24"/>
        </w:rPr>
      </w:pPr>
      <w:r w:rsidRPr="005851EA">
        <w:rPr>
          <w:szCs w:val="24"/>
        </w:rPr>
        <w:t xml:space="preserve">Na základě této Smlouvy se Poskytovatel zavazuje </w:t>
      </w:r>
      <w:r w:rsidR="00266EE7" w:rsidRPr="005851EA">
        <w:rPr>
          <w:szCs w:val="24"/>
        </w:rPr>
        <w:t xml:space="preserve">na své náklady a nebezpečí </w:t>
      </w:r>
      <w:r w:rsidRPr="005851EA">
        <w:rPr>
          <w:szCs w:val="24"/>
        </w:rPr>
        <w:t>k</w:t>
      </w:r>
      <w:r w:rsidR="00266EE7" w:rsidRPr="005851EA">
        <w:rPr>
          <w:szCs w:val="24"/>
        </w:rPr>
        <w:t xml:space="preserve"> řádnému a včasnému </w:t>
      </w:r>
      <w:r w:rsidRPr="005851EA">
        <w:rPr>
          <w:szCs w:val="24"/>
        </w:rPr>
        <w:t xml:space="preserve">poskytnutí </w:t>
      </w:r>
      <w:r w:rsidRPr="005851EA">
        <w:rPr>
          <w:bCs/>
          <w:szCs w:val="24"/>
        </w:rPr>
        <w:t>služeb</w:t>
      </w:r>
      <w:r w:rsidR="00266EE7" w:rsidRPr="005851EA">
        <w:rPr>
          <w:bCs/>
          <w:szCs w:val="24"/>
        </w:rPr>
        <w:t>, jak jsou specifikovány v</w:t>
      </w:r>
      <w:r w:rsidR="00B862B6">
        <w:rPr>
          <w:bCs/>
          <w:szCs w:val="24"/>
        </w:rPr>
        <w:t> </w:t>
      </w:r>
      <w:r w:rsidR="00ED74A7">
        <w:rPr>
          <w:bCs/>
          <w:szCs w:val="24"/>
        </w:rPr>
        <w:t>čl.</w:t>
      </w:r>
      <w:r w:rsidR="00266EE7" w:rsidRPr="005851EA">
        <w:rPr>
          <w:bCs/>
          <w:szCs w:val="24"/>
        </w:rPr>
        <w:t xml:space="preserve"> 2.2 Smlouvy, Objednateli. </w:t>
      </w:r>
      <w:r w:rsidRPr="005851EA">
        <w:rPr>
          <w:bCs/>
          <w:szCs w:val="24"/>
        </w:rPr>
        <w:t xml:space="preserve"> </w:t>
      </w:r>
    </w:p>
    <w:p w14:paraId="553C6A71" w14:textId="3364E863" w:rsidR="000E6D4D" w:rsidRPr="000C41DD" w:rsidRDefault="00266EE7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bCs/>
          <w:szCs w:val="24"/>
        </w:rPr>
        <w:t xml:space="preserve">Poskytovatel se zavazuje </w:t>
      </w:r>
      <w:r w:rsidR="002837E2">
        <w:rPr>
          <w:bCs/>
          <w:szCs w:val="24"/>
        </w:rPr>
        <w:t xml:space="preserve">na základě Smlouvy </w:t>
      </w:r>
      <w:r w:rsidRPr="005851EA">
        <w:rPr>
          <w:bCs/>
          <w:szCs w:val="24"/>
        </w:rPr>
        <w:t xml:space="preserve">poskytnout Objednateli následující služby: </w:t>
      </w:r>
      <w:r w:rsidR="000C41DD" w:rsidRPr="00636287">
        <w:t>Technický dozor investora v průběhu realizace stavby „</w:t>
      </w:r>
      <w:r w:rsidR="000C41DD">
        <w:t xml:space="preserve">I/35 </w:t>
      </w:r>
      <w:r w:rsidR="000C41DD" w:rsidRPr="00301AD0">
        <w:t>Oprava stavebně technologické části tunelu Hřebeč</w:t>
      </w:r>
      <w:r w:rsidR="000C41DD" w:rsidRPr="00636287">
        <w:rPr>
          <w:szCs w:val="24"/>
        </w:rPr>
        <w:t>“</w:t>
      </w:r>
      <w:r w:rsidR="000E6D4D" w:rsidRPr="003F7F5D">
        <w:rPr>
          <w:szCs w:val="24"/>
        </w:rPr>
        <w:t xml:space="preserve"> (dále jen „</w:t>
      </w:r>
      <w:r w:rsidR="00B07ECB" w:rsidRPr="00134FDF">
        <w:rPr>
          <w:b/>
          <w:szCs w:val="24"/>
        </w:rPr>
        <w:t>Služby</w:t>
      </w:r>
      <w:r w:rsidR="000E6D4D" w:rsidRPr="003F7F5D">
        <w:rPr>
          <w:szCs w:val="24"/>
        </w:rPr>
        <w:t>“).</w:t>
      </w:r>
      <w:r w:rsidRPr="003F7F5D">
        <w:rPr>
          <w:szCs w:val="24"/>
        </w:rPr>
        <w:t xml:space="preserve"> </w:t>
      </w:r>
      <w:r w:rsidR="00C12533" w:rsidRPr="000C41DD">
        <w:rPr>
          <w:szCs w:val="24"/>
        </w:rPr>
        <w:t>Podrobný popis Služeb poskytovaných Poskytovatelem Objednateli na základě Smlouvy je obsažen v příloze č. 1 Smlouvy.</w:t>
      </w:r>
    </w:p>
    <w:p w14:paraId="011953B3" w14:textId="77777777" w:rsidR="008A3B59" w:rsidRPr="004F27E2" w:rsidRDefault="008A3B59" w:rsidP="00D22A94">
      <w:pPr>
        <w:pStyle w:val="Pleading3L2"/>
        <w:spacing w:before="0" w:after="120" w:line="276" w:lineRule="auto"/>
      </w:pPr>
      <w:r w:rsidRPr="00D629B5">
        <w:t>Poskytování Služeb musí splňovat veškeré požadavky stanovené příslušnými právními předpisy, profesními</w:t>
      </w:r>
      <w:r>
        <w:t xml:space="preserve"> či stavovskými</w:t>
      </w:r>
      <w:r w:rsidRPr="00D629B5">
        <w:t xml:space="preserve"> předpisy</w:t>
      </w:r>
      <w:r>
        <w:t xml:space="preserve">, technickými </w:t>
      </w:r>
      <w:r w:rsidRPr="00D629B5">
        <w:t>normami a Zadávací dokumentací. Hmotné výsledky Služeb musí být vybaveny veškerými případnými certifikáty, atesty a schváleními nutnými k jejich užívání Objednatelem</w:t>
      </w:r>
      <w:r>
        <w:t xml:space="preserve"> a musí být prosté jakýchkoliv právních či faktických vad. </w:t>
      </w:r>
    </w:p>
    <w:p w14:paraId="43AC97B3" w14:textId="77777777" w:rsidR="000E6D4D" w:rsidRPr="005660A1" w:rsidRDefault="008A3B59" w:rsidP="00D22A94">
      <w:pPr>
        <w:pStyle w:val="Pleading3L2"/>
        <w:spacing w:before="0" w:after="120" w:line="276" w:lineRule="auto"/>
      </w:pPr>
      <w:r w:rsidRPr="00412B91">
        <w:t>Poskytovatel je povinen předat Objednateli veškeré</w:t>
      </w:r>
      <w:r w:rsidR="00AE4B2E">
        <w:t xml:space="preserve"> sjednané nebo</w:t>
      </w:r>
      <w:r w:rsidRPr="00412B91">
        <w:t xml:space="preserve"> nezbytné doklady a dokumenty vztahující se k provádění Služeb, a to zejména veškeré podané žádosti, rozhodnutí orgánů veřejné správy, spisy a jiné písemné materiály</w:t>
      </w:r>
      <w:r w:rsidR="00AE4B2E">
        <w:t xml:space="preserve"> (dále jen „</w:t>
      </w:r>
      <w:r w:rsidR="00AE4B2E" w:rsidRPr="00784AC2">
        <w:rPr>
          <w:b/>
        </w:rPr>
        <w:t>Dokumentace</w:t>
      </w:r>
      <w:r w:rsidR="00AE4B2E">
        <w:t>“)</w:t>
      </w:r>
      <w:r w:rsidR="004F27E2">
        <w:t xml:space="preserve"> a samotné výstupy poskytovaných Služeb jako např. posudek, analýza nebo stanovisko (dále jako „</w:t>
      </w:r>
      <w:r w:rsidR="004F27E2" w:rsidRPr="00784AC2">
        <w:rPr>
          <w:b/>
        </w:rPr>
        <w:t>Výstup</w:t>
      </w:r>
      <w:r w:rsidR="004F27E2">
        <w:t>“)</w:t>
      </w:r>
      <w:r w:rsidRPr="00412B91">
        <w:t>. Dokumentace</w:t>
      </w:r>
      <w:r w:rsidR="004F27E2">
        <w:t xml:space="preserve"> a Výstupy</w:t>
      </w:r>
      <w:r w:rsidRPr="00412B91">
        <w:t xml:space="preserve"> musí být Objednateli předán</w:t>
      </w:r>
      <w:r w:rsidR="00E156D6">
        <w:t>y</w:t>
      </w:r>
      <w:r w:rsidRPr="00412B91">
        <w:t xml:space="preserve"> v českém jazyce</w:t>
      </w:r>
      <w:r w:rsidR="004F27E2">
        <w:t>, není-li dohodnuto Smluvními stranami v konkrétním případě jinak.</w:t>
      </w:r>
    </w:p>
    <w:p w14:paraId="4F44852B" w14:textId="4BE25CD5" w:rsidR="003135BF" w:rsidRPr="00784AC2" w:rsidRDefault="00494F93" w:rsidP="00D22A94">
      <w:pPr>
        <w:pStyle w:val="Pleading3L2"/>
        <w:spacing w:before="0" w:after="120" w:line="276" w:lineRule="auto"/>
      </w:pPr>
      <w:bookmarkStart w:id="18" w:name="_Ref270060629"/>
      <w:r w:rsidRPr="00784AC2">
        <w:t xml:space="preserve">Objednatel se zavazuje </w:t>
      </w:r>
      <w:r w:rsidR="004441DA" w:rsidRPr="00784AC2">
        <w:t xml:space="preserve">řádně a včas poskytnuté Služby převzít (přijmout) a </w:t>
      </w:r>
      <w:r w:rsidRPr="00784AC2">
        <w:t xml:space="preserve">uhradit Poskytovateli </w:t>
      </w:r>
      <w:r w:rsidR="005660A1" w:rsidRPr="00784AC2">
        <w:t xml:space="preserve">cenu sjednanou </w:t>
      </w:r>
      <w:r w:rsidR="000A631E">
        <w:t>v čl.</w:t>
      </w:r>
      <w:r w:rsidR="005660A1" w:rsidRPr="00784AC2">
        <w:t xml:space="preserve"> IV</w:t>
      </w:r>
      <w:r w:rsidRPr="00784AC2">
        <w:t>. Smlouvy, a to za podmínek stanovených dále v této Smlouvě.</w:t>
      </w:r>
    </w:p>
    <w:p w14:paraId="12B5B171" w14:textId="03E6BCAD" w:rsidR="00784AC2" w:rsidRPr="00784AC2" w:rsidRDefault="00C12533" w:rsidP="00D22A94">
      <w:pPr>
        <w:pStyle w:val="Pleading3L2"/>
        <w:spacing w:before="0" w:after="120" w:line="276" w:lineRule="auto"/>
      </w:pPr>
      <w:r w:rsidRPr="00784AC2">
        <w:t xml:space="preserve">Poskytovatel je povinen na základě této Smlouvy jako nedílnou součást poskytování Služeb předat Objednateli </w:t>
      </w:r>
      <w:r w:rsidR="00A17788">
        <w:t>Dokumentaci a Výstupy, které se standardně dodávají spolu s</w:t>
      </w:r>
      <w:r w:rsidR="006624A3">
        <w:t xml:space="preserve"> dílčí</w:t>
      </w:r>
      <w:r w:rsidR="00A17788">
        <w:t xml:space="preserve"> Služ</w:t>
      </w:r>
      <w:r w:rsidR="006624A3">
        <w:t>bou</w:t>
      </w:r>
      <w:r w:rsidR="00A17788">
        <w:t xml:space="preserve"> </w:t>
      </w:r>
      <w:r w:rsidR="006624A3">
        <w:t xml:space="preserve">poskytovanou </w:t>
      </w:r>
      <w:r w:rsidR="00A17788">
        <w:t xml:space="preserve">na základě této Smlouvy, zejména pak </w:t>
      </w:r>
      <w:r w:rsidRPr="00784AC2">
        <w:t>následující Dokumentaci a Výstupy:</w:t>
      </w:r>
      <w:bookmarkEnd w:id="18"/>
      <w:r w:rsidRPr="00784AC2">
        <w:t xml:space="preserve"> </w:t>
      </w:r>
      <w:r w:rsidR="000C41DD">
        <w:t>dle směrnice generálního ředitele ŘSD ČR č. 9/2016 Realizace staveb pozemních komunikací (Metodika)</w:t>
      </w:r>
      <w:r w:rsidR="000C41DD" w:rsidRPr="00784AC2">
        <w:t>.</w:t>
      </w:r>
      <w:r w:rsidR="00784AC2" w:rsidRPr="00784AC2">
        <w:t>.</w:t>
      </w:r>
    </w:p>
    <w:p w14:paraId="41FD54E8" w14:textId="6E4F93E7" w:rsidR="009C2030" w:rsidRPr="00047FDD" w:rsidRDefault="00C12533" w:rsidP="00047FDD">
      <w:pPr>
        <w:pStyle w:val="Pleading3L2"/>
        <w:spacing w:before="0" w:after="120" w:line="276" w:lineRule="auto"/>
        <w:rPr>
          <w:szCs w:val="24"/>
        </w:rPr>
      </w:pPr>
      <w:r w:rsidRPr="00784AC2">
        <w:t>Objednatel poskytne Poskytovateli za účelem plnění předmětu Smlouvy (poskytnutí</w:t>
      </w:r>
      <w:r w:rsidRPr="00C12533">
        <w:rPr>
          <w:szCs w:val="24"/>
        </w:rPr>
        <w:t xml:space="preserve"> Služby) následující podklady:</w:t>
      </w:r>
      <w:r w:rsidR="00784AC2">
        <w:rPr>
          <w:szCs w:val="24"/>
        </w:rPr>
        <w:t xml:space="preserve"> </w:t>
      </w:r>
      <w:r w:rsidR="000C41DD">
        <w:t xml:space="preserve">směrnice generálního ředitele ŘSD ČR č. 9/2016 Realizace staveb pozemních komunikací (Metodika), VD-ZDS na </w:t>
      </w:r>
      <w:r w:rsidR="000C41DD" w:rsidRPr="00C83098">
        <w:rPr>
          <w:szCs w:val="24"/>
        </w:rPr>
        <w:t>oprav</w:t>
      </w:r>
      <w:r w:rsidR="000C41DD">
        <w:rPr>
          <w:szCs w:val="24"/>
        </w:rPr>
        <w:t>u</w:t>
      </w:r>
      <w:r w:rsidR="00047FDD">
        <w:rPr>
          <w:szCs w:val="24"/>
        </w:rPr>
        <w:t xml:space="preserve"> stavebně technologické části tunelu</w:t>
      </w:r>
      <w:r w:rsidR="000C41DD" w:rsidRPr="00C83098">
        <w:rPr>
          <w:szCs w:val="24"/>
        </w:rPr>
        <w:t xml:space="preserve"> </w:t>
      </w:r>
      <w:r w:rsidR="00047FDD">
        <w:rPr>
          <w:szCs w:val="24"/>
        </w:rPr>
        <w:t>Hřebeč</w:t>
      </w:r>
      <w:r w:rsidR="00784AC2" w:rsidRPr="00C12533">
        <w:rPr>
          <w:szCs w:val="24"/>
        </w:rPr>
        <w:t xml:space="preserve"> (dále jako „</w:t>
      </w:r>
      <w:r w:rsidR="00784AC2" w:rsidRPr="00134FDF">
        <w:rPr>
          <w:b/>
          <w:szCs w:val="24"/>
        </w:rPr>
        <w:t>Podklady</w:t>
      </w:r>
      <w:r w:rsidR="00784AC2" w:rsidRPr="00C12533">
        <w:rPr>
          <w:szCs w:val="24"/>
        </w:rPr>
        <w:t>“).</w:t>
      </w:r>
    </w:p>
    <w:p w14:paraId="2EAF32AE" w14:textId="77777777" w:rsidR="009413EA" w:rsidRPr="00047FDD" w:rsidRDefault="00517BEF" w:rsidP="00D22A94">
      <w:pPr>
        <w:pStyle w:val="Pleading3L2"/>
        <w:spacing w:before="0" w:after="120" w:line="276" w:lineRule="auto"/>
      </w:pPr>
      <w:r w:rsidRPr="00047FDD">
        <w:t>Objednatel si ve smyslu ust. § 100 odst. 1 ZZVZ</w:t>
      </w:r>
      <w:r w:rsidR="009413EA" w:rsidRPr="00047FDD">
        <w:t xml:space="preserve"> vyhrazuje možnost jednostranné změny závazků</w:t>
      </w:r>
      <w:r w:rsidRPr="00047FDD">
        <w:t xml:space="preserve"> </w:t>
      </w:r>
      <w:r w:rsidR="009413EA" w:rsidRPr="00047FDD">
        <w:t>vyplývajících ze Smlouvy, jak dále uvedeno:</w:t>
      </w:r>
    </w:p>
    <w:p w14:paraId="1238145B" w14:textId="19C9B241" w:rsidR="009413EA" w:rsidRPr="00047FDD" w:rsidRDefault="009413EA" w:rsidP="00C30F9B">
      <w:pPr>
        <w:pStyle w:val="Pleading3L2"/>
        <w:numPr>
          <w:ilvl w:val="2"/>
          <w:numId w:val="19"/>
        </w:numPr>
        <w:spacing w:before="0" w:after="120" w:line="276" w:lineRule="auto"/>
        <w:ind w:left="1134"/>
      </w:pPr>
      <w:r w:rsidRPr="00047FDD">
        <w:t>Změna odebraného množství</w:t>
      </w:r>
      <w:r w:rsidR="007E4067" w:rsidRPr="00047FDD">
        <w:t xml:space="preserve"> Služeb</w:t>
      </w:r>
      <w:r w:rsidRPr="00047FDD">
        <w:t xml:space="preserve">: Objednatel je oprávněn </w:t>
      </w:r>
      <w:r w:rsidR="007E4067" w:rsidRPr="00047FDD">
        <w:t xml:space="preserve">jednostranně </w:t>
      </w:r>
      <w:r w:rsidRPr="00047FDD">
        <w:t xml:space="preserve">zvýšit nebo snížit rozsah odebraných Služeb stanovený </w:t>
      </w:r>
      <w:r w:rsidR="000A631E" w:rsidRPr="00047FDD">
        <w:t>v čl.</w:t>
      </w:r>
      <w:r w:rsidRPr="00047FDD">
        <w:t xml:space="preserve"> 4.1 Smlouvy </w:t>
      </w:r>
      <w:r w:rsidR="00271F5C" w:rsidRPr="00047FDD">
        <w:t xml:space="preserve">až </w:t>
      </w:r>
      <w:r w:rsidRPr="00047FDD">
        <w:t>o</w:t>
      </w:r>
      <w:r w:rsidR="00271F5C" w:rsidRPr="00047FDD">
        <w:t> </w:t>
      </w:r>
      <w:r w:rsidRPr="00047FDD">
        <w:t xml:space="preserve">20 % (dvacet procent), a to v případě, kdy nastanou následující okolnosti: </w:t>
      </w:r>
      <w:r w:rsidR="00047FDD">
        <w:t>změna doby realizace stavby „I/35 Oprava stavebně technologické části tunelu Hřebeč (01PU-005003)</w:t>
      </w:r>
      <w:r w:rsidR="00271F5C" w:rsidRPr="00047FDD">
        <w:t>.</w:t>
      </w:r>
    </w:p>
    <w:p w14:paraId="0C71A40E" w14:textId="7CEA46FC" w:rsidR="009413EA" w:rsidRPr="00047FDD" w:rsidRDefault="007E4067" w:rsidP="00C30F9B">
      <w:pPr>
        <w:pStyle w:val="Pleading3L2"/>
        <w:numPr>
          <w:ilvl w:val="2"/>
          <w:numId w:val="19"/>
        </w:numPr>
        <w:spacing w:before="0" w:after="120" w:line="276" w:lineRule="auto"/>
        <w:ind w:left="1134"/>
      </w:pPr>
      <w:r w:rsidRPr="00047FDD">
        <w:t>Změna doby</w:t>
      </w:r>
      <w:r w:rsidR="009413EA" w:rsidRPr="00047FDD">
        <w:t xml:space="preserve"> plnění</w:t>
      </w:r>
      <w:r w:rsidRPr="00047FDD">
        <w:t xml:space="preserve"> Služeb a doby trvání Smlouvy</w:t>
      </w:r>
      <w:r w:rsidR="009413EA" w:rsidRPr="00047FDD">
        <w:t xml:space="preserve">: Objednatel je oprávněn </w:t>
      </w:r>
      <w:r w:rsidRPr="00047FDD">
        <w:t xml:space="preserve">jednostranně </w:t>
      </w:r>
      <w:r w:rsidR="009413EA" w:rsidRPr="00047FDD">
        <w:t xml:space="preserve">prodloužit dobu trvání Smlouvy stanovenou </w:t>
      </w:r>
      <w:r w:rsidR="000A631E" w:rsidRPr="00047FDD">
        <w:t>v čl.</w:t>
      </w:r>
      <w:r w:rsidR="009413EA" w:rsidRPr="00047FDD">
        <w:t xml:space="preserve"> 15.1 Smlouvy a dobu plnění </w:t>
      </w:r>
      <w:r w:rsidRPr="00047FDD">
        <w:t>Služeb</w:t>
      </w:r>
      <w:r w:rsidR="009413EA" w:rsidRPr="00047FDD">
        <w:t xml:space="preserve"> dle </w:t>
      </w:r>
      <w:r w:rsidR="009413EA" w:rsidRPr="00047FDD">
        <w:lastRenderedPageBreak/>
        <w:t xml:space="preserve">čl. 3.2 Smlouvy, a to v případě, kdy nastanou následující okolnosti: </w:t>
      </w:r>
      <w:r w:rsidR="00047FDD">
        <w:rPr>
          <w:szCs w:val="24"/>
        </w:rPr>
        <w:t>změna doby realizace stavby „I/35 Oprava stavebně technologické části tunelu Hřebeč (01PU-005003)</w:t>
      </w:r>
      <w:r w:rsidR="00271F5C" w:rsidRPr="00047FDD">
        <w:t>.</w:t>
      </w:r>
    </w:p>
    <w:p w14:paraId="140D366C" w14:textId="1E6A9101" w:rsidR="000373A2" w:rsidRPr="00047FDD" w:rsidRDefault="000373A2" w:rsidP="0061582F">
      <w:pPr>
        <w:pStyle w:val="Pleading3L2"/>
        <w:spacing w:before="0" w:after="120" w:line="276" w:lineRule="auto"/>
      </w:pPr>
      <w:r w:rsidRPr="00047FDD">
        <w:t xml:space="preserve">Objednatel si ve smyslu ust. § 100 odst. 2 ZZVZ vyhrazuje právo realizovat změnu v osobě Poskytovatele v průběhu plnění Smlouvy, pokud budou naplněny podmínky pro předčasné ukončení Smlouvy ze strany Poskytovatele nebo pro předčasné ukončení Smlouvy ze strany Objednatele z důvodu porušení povinností Poskytovatele, a to buď cestou ukončení této Smlouvy, nebo cestou postoupení pohledávky ve smyslu § 1879 a násl. zákona č. 89/2012 Sb., občanský zákoník, ve znění pozdějších předpisů. Objednatel si pro takový případ vyhrazuje právo uzavřít Smlouvu s dodavatelem, jehož nabídka se umístila jako další v pořadí </w:t>
      </w:r>
      <w:r w:rsidRPr="00047FDD">
        <w:rPr>
          <w:szCs w:val="24"/>
        </w:rPr>
        <w:t>v zadávacím řízení, které předcházelo uzavření této Smlouvy</w:t>
      </w:r>
      <w:r w:rsidRPr="00047FDD">
        <w:t>, a to s cenou stanovenou v souladu s nabídkou takového dodavatele, poměrně k míře rozpracovanosti předmětu pl</w:t>
      </w:r>
      <w:r w:rsidR="00047FDD">
        <w:t>nění</w:t>
      </w:r>
      <w:r w:rsidRPr="00047FDD">
        <w:t xml:space="preserve">. Tento postup Objednatel může uplatnit i opakovaně. </w:t>
      </w:r>
    </w:p>
    <w:p w14:paraId="58533881" w14:textId="7B2D3B0B" w:rsidR="000E351E" w:rsidRPr="00047FDD" w:rsidRDefault="000E351E" w:rsidP="00047FDD">
      <w:pPr>
        <w:pStyle w:val="Pleading3L2"/>
        <w:spacing w:before="0" w:after="120" w:line="276" w:lineRule="auto"/>
      </w:pPr>
      <w:r w:rsidRPr="00047FDD">
        <w:t>Objednatel požaduje, aby Poskytovatel poskyt</w:t>
      </w:r>
      <w:r w:rsidR="007D1419" w:rsidRPr="00047FDD">
        <w:t>nu</w:t>
      </w:r>
      <w:r w:rsidRPr="00047FDD">
        <w:t xml:space="preserve">l následující část plnění vlastními personálními kapacitami (tj. nikoliv prostřednictvím poddodavatelů): </w:t>
      </w:r>
      <w:r w:rsidR="00047FDD">
        <w:t>výkon činností asistenta správce stavby.</w:t>
      </w:r>
    </w:p>
    <w:p w14:paraId="28438F8E" w14:textId="77777777" w:rsidR="003135BF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br/>
      </w:r>
      <w:bookmarkStart w:id="19" w:name="_Ref269201911"/>
      <w:bookmarkStart w:id="20" w:name="_Toc269728714"/>
      <w:bookmarkStart w:id="21" w:name="_Toc269728765"/>
      <w:r w:rsidRPr="005851EA">
        <w:rPr>
          <w:szCs w:val="24"/>
        </w:rPr>
        <w:t xml:space="preserve">doba </w:t>
      </w:r>
      <w:r w:rsidR="00CB720D" w:rsidRPr="005851EA">
        <w:rPr>
          <w:szCs w:val="24"/>
        </w:rPr>
        <w:t xml:space="preserve">A MÍSTO </w:t>
      </w:r>
      <w:r w:rsidRPr="005851EA">
        <w:rPr>
          <w:szCs w:val="24"/>
        </w:rPr>
        <w:t>plnění</w:t>
      </w:r>
      <w:bookmarkEnd w:id="19"/>
      <w:bookmarkEnd w:id="20"/>
      <w:bookmarkEnd w:id="21"/>
    </w:p>
    <w:p w14:paraId="42E71207" w14:textId="77777777" w:rsidR="003135BF" w:rsidRPr="005851EA" w:rsidRDefault="00B07ECB" w:rsidP="00D22A94">
      <w:pPr>
        <w:pStyle w:val="Pleading3L2"/>
        <w:spacing w:before="0" w:after="120" w:line="276" w:lineRule="auto"/>
        <w:rPr>
          <w:szCs w:val="24"/>
        </w:rPr>
      </w:pPr>
      <w:bookmarkStart w:id="22" w:name="_Ref269202531"/>
      <w:r w:rsidRPr="005851EA">
        <w:rPr>
          <w:szCs w:val="24"/>
        </w:rPr>
        <w:t>Zahájení poskytování Služeb na základě Smlouvy:</w:t>
      </w:r>
    </w:p>
    <w:bookmarkEnd w:id="22"/>
    <w:p w14:paraId="0CDDD2F5" w14:textId="113F150D" w:rsidR="003135BF" w:rsidRPr="00047FDD" w:rsidRDefault="00B07ECB" w:rsidP="00D22A94">
      <w:pPr>
        <w:pStyle w:val="Zkladntext"/>
        <w:spacing w:line="276" w:lineRule="auto"/>
        <w:ind w:left="709"/>
        <w:jc w:val="both"/>
      </w:pPr>
      <w:r w:rsidRPr="00047FDD">
        <w:rPr>
          <w:lang w:eastAsia="en-US"/>
        </w:rPr>
        <w:t xml:space="preserve">Poskytovatel je povinen zahájit poskytování Služeb </w:t>
      </w:r>
      <w:r w:rsidR="00AE2616" w:rsidRPr="00047FDD">
        <w:rPr>
          <w:lang w:eastAsia="en-US"/>
        </w:rPr>
        <w:t xml:space="preserve">Objednateli </w:t>
      </w:r>
      <w:r w:rsidRPr="00047FDD">
        <w:rPr>
          <w:lang w:eastAsia="en-US"/>
        </w:rPr>
        <w:t xml:space="preserve">bezodkladně po nabytí účinnosti Smlouvy. </w:t>
      </w:r>
    </w:p>
    <w:p w14:paraId="02978CEA" w14:textId="77777777" w:rsidR="00AE2616" w:rsidRPr="005851EA" w:rsidRDefault="00AE2616" w:rsidP="00D22A94">
      <w:pPr>
        <w:pStyle w:val="Pleading3L2"/>
        <w:spacing w:before="0" w:after="120" w:line="276" w:lineRule="auto"/>
        <w:rPr>
          <w:szCs w:val="24"/>
        </w:rPr>
      </w:pPr>
      <w:bookmarkStart w:id="23" w:name="_Ref269202571"/>
      <w:r w:rsidRPr="005851EA">
        <w:rPr>
          <w:szCs w:val="24"/>
        </w:rPr>
        <w:t>Doba poskytování Služeb na základě Smlouvy:</w:t>
      </w:r>
    </w:p>
    <w:p w14:paraId="3BE2F270" w14:textId="121FAF17" w:rsidR="003135BF" w:rsidRPr="005851EA" w:rsidRDefault="00C14C61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  <w:highlight w:val="green"/>
        </w:rPr>
      </w:pPr>
      <w:r w:rsidRPr="00966DFF">
        <w:rPr>
          <w:szCs w:val="24"/>
        </w:rPr>
        <w:t>Poskytovatel je povinen poskytovat Služby v </w:t>
      </w:r>
      <w:r w:rsidR="00966DFF" w:rsidRPr="00966DFF">
        <w:rPr>
          <w:szCs w:val="24"/>
        </w:rPr>
        <w:t>průběhu</w:t>
      </w:r>
      <w:r w:rsidR="00966DFF">
        <w:rPr>
          <w:szCs w:val="24"/>
        </w:rPr>
        <w:t xml:space="preserve"> celé realizace až do dne ukončení realizace stavby „I/35 </w:t>
      </w:r>
      <w:r w:rsidR="00966DFF" w:rsidRPr="00A7311D">
        <w:rPr>
          <w:szCs w:val="24"/>
        </w:rPr>
        <w:t>Oprava stavebn</w:t>
      </w:r>
      <w:r w:rsidR="00966DFF">
        <w:rPr>
          <w:szCs w:val="24"/>
        </w:rPr>
        <w:t>ě</w:t>
      </w:r>
      <w:r w:rsidR="00966DFF" w:rsidRPr="00A7311D">
        <w:rPr>
          <w:szCs w:val="24"/>
        </w:rPr>
        <w:t xml:space="preserve"> </w:t>
      </w:r>
      <w:r w:rsidR="00966DFF">
        <w:rPr>
          <w:szCs w:val="24"/>
        </w:rPr>
        <w:t>technologické části tunel Hřebeč“.</w:t>
      </w:r>
    </w:p>
    <w:p w14:paraId="3D82F440" w14:textId="05901592" w:rsidR="000E6D4D" w:rsidRPr="005851EA" w:rsidRDefault="00A71E60" w:rsidP="00D22A94">
      <w:pPr>
        <w:pStyle w:val="Zkladntext"/>
        <w:spacing w:line="276" w:lineRule="auto"/>
        <w:ind w:firstLine="709"/>
      </w:pPr>
      <w:r w:rsidRPr="005851EA">
        <w:t>(dále jen „</w:t>
      </w:r>
      <w:r w:rsidR="00B07ECB" w:rsidRPr="0073218F">
        <w:rPr>
          <w:b/>
        </w:rPr>
        <w:t>Doba plnění</w:t>
      </w:r>
      <w:r w:rsidRPr="0073218F">
        <w:t>“)</w:t>
      </w:r>
      <w:bookmarkStart w:id="24" w:name="_Ref269202557"/>
      <w:bookmarkEnd w:id="23"/>
      <w:r w:rsidR="006E1E15">
        <w:t>.</w:t>
      </w:r>
    </w:p>
    <w:p w14:paraId="15688DAB" w14:textId="1CABAF1C" w:rsidR="000E6D4D" w:rsidRPr="00966DFF" w:rsidRDefault="00966DFF" w:rsidP="00966DFF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VYPUŠTĚNO</w:t>
      </w:r>
      <w:bookmarkEnd w:id="24"/>
      <w:r w:rsidR="000E6D4D" w:rsidRPr="005851EA">
        <w:t xml:space="preserve"> </w:t>
      </w:r>
    </w:p>
    <w:p w14:paraId="670F9822" w14:textId="293DE866" w:rsidR="003135BF" w:rsidRDefault="004845E6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 xml:space="preserve">V případě, že je výsledkem poskytování Služeb na základě Smlouvy jednorázový Výstup ve smyslu čl. 2.4 Smlouvy a Služby nejsou na základě Smlouvy poskytovány Objednateli kontinuálně, je </w:t>
      </w:r>
      <w:r w:rsidR="00B07ECB" w:rsidRPr="005851EA">
        <w:rPr>
          <w:szCs w:val="24"/>
        </w:rPr>
        <w:t>Objednatel oprávněn v</w:t>
      </w:r>
      <w:r>
        <w:rPr>
          <w:szCs w:val="24"/>
        </w:rPr>
        <w:t xml:space="preserve"> odůvodněných </w:t>
      </w:r>
      <w:r w:rsidR="00B07ECB" w:rsidRPr="005851EA">
        <w:rPr>
          <w:szCs w:val="24"/>
        </w:rPr>
        <w:t>případ</w:t>
      </w:r>
      <w:r>
        <w:rPr>
          <w:szCs w:val="24"/>
        </w:rPr>
        <w:t>ech</w:t>
      </w:r>
      <w:r w:rsidR="0057731F">
        <w:rPr>
          <w:szCs w:val="24"/>
        </w:rPr>
        <w:t xml:space="preserve"> </w:t>
      </w:r>
      <w:r w:rsidR="00B07ECB" w:rsidRPr="005851EA">
        <w:rPr>
          <w:szCs w:val="24"/>
        </w:rPr>
        <w:t xml:space="preserve">objektivně </w:t>
      </w:r>
      <w:r w:rsidR="0057731F">
        <w:rPr>
          <w:szCs w:val="24"/>
        </w:rPr>
        <w:t>nastalých</w:t>
      </w:r>
      <w:r w:rsidR="0057731F" w:rsidRPr="005851EA">
        <w:rPr>
          <w:szCs w:val="24"/>
        </w:rPr>
        <w:t xml:space="preserve"> </w:t>
      </w:r>
      <w:r w:rsidR="0057731F">
        <w:rPr>
          <w:szCs w:val="24"/>
        </w:rPr>
        <w:t xml:space="preserve">předem </w:t>
      </w:r>
      <w:r w:rsidR="00B07ECB" w:rsidRPr="005851EA">
        <w:rPr>
          <w:szCs w:val="24"/>
        </w:rPr>
        <w:t xml:space="preserve">nepředvídatelných okolností na základě svého vlastního rozhodnutí jednostranně prodloužit </w:t>
      </w:r>
      <w:r w:rsidR="00B23FF7">
        <w:rPr>
          <w:szCs w:val="24"/>
        </w:rPr>
        <w:t>lhůtu</w:t>
      </w:r>
      <w:r w:rsidR="00036315">
        <w:rPr>
          <w:szCs w:val="24"/>
        </w:rPr>
        <w:t xml:space="preserve"> či termín</w:t>
      </w:r>
      <w:r w:rsidR="00B23FF7" w:rsidRPr="005851EA">
        <w:rPr>
          <w:szCs w:val="24"/>
        </w:rPr>
        <w:t xml:space="preserve"> </w:t>
      </w:r>
      <w:r w:rsidR="00B23FF7">
        <w:rPr>
          <w:szCs w:val="24"/>
        </w:rPr>
        <w:t xml:space="preserve">pro </w:t>
      </w:r>
      <w:r w:rsidR="005B33D7">
        <w:rPr>
          <w:szCs w:val="24"/>
        </w:rPr>
        <w:t>poskytnutí</w:t>
      </w:r>
      <w:r w:rsidR="005427E8" w:rsidRPr="005851EA">
        <w:rPr>
          <w:szCs w:val="24"/>
        </w:rPr>
        <w:t xml:space="preserve"> Služeb</w:t>
      </w:r>
      <w:r w:rsidR="00777AA0">
        <w:rPr>
          <w:szCs w:val="24"/>
        </w:rPr>
        <w:t xml:space="preserve"> stanoven</w:t>
      </w:r>
      <w:r w:rsidR="00036315">
        <w:rPr>
          <w:szCs w:val="24"/>
        </w:rPr>
        <w:t>é</w:t>
      </w:r>
      <w:r w:rsidR="00777AA0">
        <w:rPr>
          <w:szCs w:val="24"/>
        </w:rPr>
        <w:t xml:space="preserve"> </w:t>
      </w:r>
      <w:r w:rsidR="000A631E">
        <w:rPr>
          <w:szCs w:val="24"/>
        </w:rPr>
        <w:t>v čl.</w:t>
      </w:r>
      <w:r w:rsidR="00777AA0">
        <w:rPr>
          <w:szCs w:val="24"/>
        </w:rPr>
        <w:t xml:space="preserve"> 3.2 Smlouvy</w:t>
      </w:r>
      <w:r w:rsidR="005427E8" w:rsidRPr="005851EA">
        <w:rPr>
          <w:szCs w:val="24"/>
        </w:rPr>
        <w:t xml:space="preserve">, resp. </w:t>
      </w:r>
      <w:r w:rsidR="00B23FF7">
        <w:rPr>
          <w:szCs w:val="24"/>
        </w:rPr>
        <w:t>lhůty</w:t>
      </w:r>
      <w:r w:rsidR="00036315">
        <w:rPr>
          <w:szCs w:val="24"/>
        </w:rPr>
        <w:t xml:space="preserve"> či termíny</w:t>
      </w:r>
      <w:r w:rsidR="00B23FF7">
        <w:rPr>
          <w:szCs w:val="24"/>
        </w:rPr>
        <w:t xml:space="preserve"> pro </w:t>
      </w:r>
      <w:r w:rsidR="00777AA0">
        <w:rPr>
          <w:szCs w:val="24"/>
        </w:rPr>
        <w:t xml:space="preserve">poskytnutí </w:t>
      </w:r>
      <w:r w:rsidR="005427E8" w:rsidRPr="005851EA">
        <w:rPr>
          <w:szCs w:val="24"/>
        </w:rPr>
        <w:t>jednotlivých částí Služeb</w:t>
      </w:r>
      <w:r w:rsidR="00777AA0">
        <w:rPr>
          <w:szCs w:val="24"/>
        </w:rPr>
        <w:t xml:space="preserve"> stanoven</w:t>
      </w:r>
      <w:r w:rsidR="00B23FF7">
        <w:rPr>
          <w:szCs w:val="24"/>
        </w:rPr>
        <w:t>é</w:t>
      </w:r>
      <w:r w:rsidR="00777AA0">
        <w:rPr>
          <w:szCs w:val="24"/>
        </w:rPr>
        <w:t xml:space="preserve"> </w:t>
      </w:r>
      <w:r w:rsidR="000A631E">
        <w:rPr>
          <w:szCs w:val="24"/>
        </w:rPr>
        <w:t>v čl.</w:t>
      </w:r>
      <w:r w:rsidR="00777AA0">
        <w:rPr>
          <w:szCs w:val="24"/>
        </w:rPr>
        <w:t xml:space="preserve"> 3.3 Smlouvy</w:t>
      </w:r>
      <w:r w:rsidR="00B07ECB" w:rsidRPr="005851EA">
        <w:rPr>
          <w:szCs w:val="24"/>
        </w:rPr>
        <w:t xml:space="preserve">. Prodloužení </w:t>
      </w:r>
      <w:r w:rsidR="00B23FF7">
        <w:rPr>
          <w:szCs w:val="24"/>
        </w:rPr>
        <w:t>lhůt</w:t>
      </w:r>
      <w:r w:rsidR="00036315">
        <w:rPr>
          <w:szCs w:val="24"/>
        </w:rPr>
        <w:t xml:space="preserve"> či termínů</w:t>
      </w:r>
      <w:r w:rsidR="00B23FF7" w:rsidRPr="005851EA">
        <w:rPr>
          <w:szCs w:val="24"/>
        </w:rPr>
        <w:t xml:space="preserve"> </w:t>
      </w:r>
      <w:r w:rsidR="00B07ECB" w:rsidRPr="005851EA">
        <w:rPr>
          <w:szCs w:val="24"/>
        </w:rPr>
        <w:t xml:space="preserve">ve smyslu tohoto </w:t>
      </w:r>
      <w:r w:rsidR="0072558F">
        <w:rPr>
          <w:szCs w:val="24"/>
        </w:rPr>
        <w:t>ustanovení</w:t>
      </w:r>
      <w:r w:rsidR="00B07ECB" w:rsidRPr="005851EA">
        <w:rPr>
          <w:szCs w:val="24"/>
        </w:rPr>
        <w:t xml:space="preserve"> Smlouvy je účinné od</w:t>
      </w:r>
      <w:r w:rsidR="0072558F">
        <w:rPr>
          <w:szCs w:val="24"/>
        </w:rPr>
        <w:t>e dne</w:t>
      </w:r>
      <w:r w:rsidR="00B07ECB" w:rsidRPr="005851EA">
        <w:rPr>
          <w:szCs w:val="24"/>
        </w:rPr>
        <w:t xml:space="preserve"> doručení písemného oznámení o takovém prodloužení Objednatele </w:t>
      </w:r>
      <w:r w:rsidR="005427E8" w:rsidRPr="005851EA">
        <w:rPr>
          <w:szCs w:val="24"/>
        </w:rPr>
        <w:t>Poskytovateli</w:t>
      </w:r>
      <w:r w:rsidR="00B07ECB" w:rsidRPr="005851EA">
        <w:rPr>
          <w:szCs w:val="24"/>
        </w:rPr>
        <w:t xml:space="preserve">, přičemž Smluvní strany se rovněž výslovně dohodly, že takové prodloužení nebude mít žádný dopad na cenu </w:t>
      </w:r>
      <w:r w:rsidR="005427E8" w:rsidRPr="005851EA">
        <w:rPr>
          <w:szCs w:val="24"/>
        </w:rPr>
        <w:t xml:space="preserve">za poskytování Služeb </w:t>
      </w:r>
      <w:r w:rsidR="00B07ECB" w:rsidRPr="005851EA">
        <w:rPr>
          <w:szCs w:val="24"/>
        </w:rPr>
        <w:t xml:space="preserve">stanovenou </w:t>
      </w:r>
      <w:r w:rsidR="000A631E">
        <w:rPr>
          <w:szCs w:val="24"/>
        </w:rPr>
        <w:t>v čl.</w:t>
      </w:r>
      <w:r w:rsidR="00B07ECB" w:rsidRPr="005851EA">
        <w:rPr>
          <w:szCs w:val="24"/>
        </w:rPr>
        <w:t xml:space="preserve"> </w:t>
      </w:r>
      <w:r w:rsidR="005427E8" w:rsidRPr="005851EA">
        <w:rPr>
          <w:szCs w:val="24"/>
        </w:rPr>
        <w:t>I</w:t>
      </w:r>
      <w:r w:rsidR="00B07ECB" w:rsidRPr="005851EA">
        <w:rPr>
          <w:szCs w:val="24"/>
        </w:rPr>
        <w:t>V. Smlouvy.</w:t>
      </w:r>
      <w:r w:rsidR="005A56EA">
        <w:rPr>
          <w:szCs w:val="24"/>
        </w:rPr>
        <w:t xml:space="preserve"> </w:t>
      </w:r>
      <w:r>
        <w:rPr>
          <w:szCs w:val="24"/>
        </w:rPr>
        <w:t xml:space="preserve">V případě, že Objednatel přistoupí jednostranně k prodloužení </w:t>
      </w:r>
      <w:r w:rsidR="00036315">
        <w:rPr>
          <w:szCs w:val="24"/>
        </w:rPr>
        <w:t xml:space="preserve">lhůty či termínu </w:t>
      </w:r>
      <w:r>
        <w:rPr>
          <w:szCs w:val="24"/>
        </w:rPr>
        <w:t>pro poskytnutí Služeb, neskončí doba trv</w:t>
      </w:r>
      <w:r w:rsidR="0057731F">
        <w:rPr>
          <w:szCs w:val="24"/>
        </w:rPr>
        <w:t xml:space="preserve">ání Smlouvy stanovená </w:t>
      </w:r>
      <w:r w:rsidR="000A631E">
        <w:rPr>
          <w:szCs w:val="24"/>
        </w:rPr>
        <w:t>v čl.</w:t>
      </w:r>
      <w:r w:rsidR="0057731F">
        <w:rPr>
          <w:szCs w:val="24"/>
        </w:rPr>
        <w:t xml:space="preserve"> XV</w:t>
      </w:r>
      <w:r>
        <w:rPr>
          <w:szCs w:val="24"/>
        </w:rPr>
        <w:t>. Smlouvy před uplynutím prodloužené</w:t>
      </w:r>
      <w:r w:rsidR="00036315">
        <w:rPr>
          <w:szCs w:val="24"/>
        </w:rPr>
        <w:t xml:space="preserve"> lhůty či termínu</w:t>
      </w:r>
      <w:r>
        <w:rPr>
          <w:szCs w:val="24"/>
        </w:rPr>
        <w:t xml:space="preserve"> </w:t>
      </w:r>
      <w:r w:rsidR="00777AA0">
        <w:rPr>
          <w:szCs w:val="24"/>
        </w:rPr>
        <w:t xml:space="preserve">pro </w:t>
      </w:r>
      <w:r>
        <w:rPr>
          <w:szCs w:val="24"/>
        </w:rPr>
        <w:t>poskytnutí Služeb</w:t>
      </w:r>
      <w:r w:rsidR="00777AA0">
        <w:rPr>
          <w:szCs w:val="24"/>
        </w:rPr>
        <w:t xml:space="preserve">, doba trvání Smlouvy se vždy automaticky prodlouží do uplynutí </w:t>
      </w:r>
      <w:r w:rsidR="002F43A9">
        <w:rPr>
          <w:szCs w:val="24"/>
        </w:rPr>
        <w:t>prodloužené</w:t>
      </w:r>
      <w:r w:rsidR="00036315">
        <w:rPr>
          <w:szCs w:val="24"/>
        </w:rPr>
        <w:t xml:space="preserve"> lhůty či termínu</w:t>
      </w:r>
      <w:r w:rsidR="00777AA0">
        <w:rPr>
          <w:szCs w:val="24"/>
        </w:rPr>
        <w:t xml:space="preserve"> pro poskytnutí Služeb.  </w:t>
      </w:r>
      <w:r>
        <w:rPr>
          <w:szCs w:val="24"/>
        </w:rPr>
        <w:t xml:space="preserve">   </w:t>
      </w:r>
    </w:p>
    <w:p w14:paraId="75599929" w14:textId="3549529E" w:rsidR="0096498A" w:rsidRPr="00966DFF" w:rsidRDefault="001D4863" w:rsidP="00966DFF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Pokud není písemně stanoveno Objednatelem pro poskytnutí dílčí Služby jinak, je m</w:t>
      </w:r>
      <w:r w:rsidR="00CB720D" w:rsidRPr="005851EA">
        <w:rPr>
          <w:szCs w:val="24"/>
        </w:rPr>
        <w:t>ístem plnění Služeb</w:t>
      </w:r>
      <w:r>
        <w:rPr>
          <w:szCs w:val="24"/>
        </w:rPr>
        <w:t xml:space="preserve"> na základě této Smlouvy</w:t>
      </w:r>
      <w:r w:rsidR="002A1EF2">
        <w:rPr>
          <w:szCs w:val="24"/>
        </w:rPr>
        <w:t>:</w:t>
      </w:r>
      <w:r w:rsidR="00CB720D" w:rsidRPr="005851EA">
        <w:rPr>
          <w:szCs w:val="24"/>
        </w:rPr>
        <w:t xml:space="preserve"> </w:t>
      </w:r>
      <w:r w:rsidR="00966DFF" w:rsidRPr="00966DFF">
        <w:t>Česká republika</w:t>
      </w:r>
      <w:r w:rsidR="0063353A" w:rsidRPr="0063353A">
        <w:t>.</w:t>
      </w:r>
    </w:p>
    <w:p w14:paraId="0955C1D1" w14:textId="77777777" w:rsidR="0096498A" w:rsidRPr="005851EA" w:rsidRDefault="0018755C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lastRenderedPageBreak/>
        <w:t xml:space="preserve">Poskytování </w:t>
      </w:r>
      <w:r w:rsidR="0096498A" w:rsidRPr="005851EA">
        <w:rPr>
          <w:szCs w:val="24"/>
        </w:rPr>
        <w:t>Služ</w:t>
      </w:r>
      <w:r>
        <w:rPr>
          <w:szCs w:val="24"/>
        </w:rPr>
        <w:t>eb</w:t>
      </w:r>
      <w:r w:rsidR="0096498A" w:rsidRPr="005851EA">
        <w:rPr>
          <w:szCs w:val="24"/>
        </w:rPr>
        <w:t xml:space="preserve"> </w:t>
      </w:r>
      <w:r>
        <w:rPr>
          <w:szCs w:val="24"/>
        </w:rPr>
        <w:t>je dokončeno</w:t>
      </w:r>
      <w:r w:rsidR="0096498A" w:rsidRPr="005851EA">
        <w:rPr>
          <w:szCs w:val="24"/>
        </w:rPr>
        <w:t xml:space="preserve"> jejich </w:t>
      </w:r>
      <w:r>
        <w:rPr>
          <w:szCs w:val="24"/>
        </w:rPr>
        <w:t>úplným a komplexním poskytnutím Objednateli</w:t>
      </w:r>
      <w:r w:rsidR="00030A57" w:rsidRPr="005851EA">
        <w:rPr>
          <w:szCs w:val="24"/>
        </w:rPr>
        <w:t>,</w:t>
      </w:r>
      <w:r>
        <w:rPr>
          <w:szCs w:val="24"/>
        </w:rPr>
        <w:t xml:space="preserve"> případně úplným a komplexním poskytnutím vymezené části Služeb dle </w:t>
      </w:r>
      <w:r w:rsidR="00ED74A7">
        <w:rPr>
          <w:szCs w:val="24"/>
        </w:rPr>
        <w:t>čl.</w:t>
      </w:r>
      <w:r>
        <w:rPr>
          <w:szCs w:val="24"/>
        </w:rPr>
        <w:t xml:space="preserve"> 3.3 Smlouvy Objednateli. U</w:t>
      </w:r>
      <w:r w:rsidR="00030A57" w:rsidRPr="005851EA">
        <w:rPr>
          <w:szCs w:val="24"/>
        </w:rPr>
        <w:t xml:space="preserve"> Služeb</w:t>
      </w:r>
      <w:r>
        <w:rPr>
          <w:szCs w:val="24"/>
        </w:rPr>
        <w:t>, jejichž nedílnou součástí je předání</w:t>
      </w:r>
      <w:r w:rsidR="00030A57" w:rsidRPr="005851EA">
        <w:rPr>
          <w:szCs w:val="24"/>
        </w:rPr>
        <w:t xml:space="preserve"> </w:t>
      </w:r>
      <w:r>
        <w:rPr>
          <w:szCs w:val="24"/>
        </w:rPr>
        <w:t xml:space="preserve">Výstupů, je poskytování Služeb </w:t>
      </w:r>
      <w:r w:rsidR="00095A09">
        <w:rPr>
          <w:szCs w:val="24"/>
        </w:rPr>
        <w:t xml:space="preserve">dokončeno </w:t>
      </w:r>
      <w:r w:rsidR="00131AE6">
        <w:rPr>
          <w:szCs w:val="24"/>
        </w:rPr>
        <w:t xml:space="preserve">řádným </w:t>
      </w:r>
      <w:r>
        <w:rPr>
          <w:szCs w:val="24"/>
        </w:rPr>
        <w:t>předáním V</w:t>
      </w:r>
      <w:r w:rsidR="0096498A" w:rsidRPr="005851EA">
        <w:rPr>
          <w:szCs w:val="24"/>
        </w:rPr>
        <w:t>ýs</w:t>
      </w:r>
      <w:r w:rsidR="00364042" w:rsidRPr="005851EA">
        <w:rPr>
          <w:szCs w:val="24"/>
        </w:rPr>
        <w:t xml:space="preserve">tupů </w:t>
      </w:r>
      <w:r w:rsidR="0096498A" w:rsidRPr="005851EA">
        <w:rPr>
          <w:szCs w:val="24"/>
        </w:rPr>
        <w:t xml:space="preserve">Služeb </w:t>
      </w:r>
      <w:r w:rsidR="00364042" w:rsidRPr="005851EA">
        <w:rPr>
          <w:szCs w:val="24"/>
        </w:rPr>
        <w:t>Objednateli</w:t>
      </w:r>
      <w:r w:rsidR="006F34B2">
        <w:rPr>
          <w:szCs w:val="24"/>
        </w:rPr>
        <w:t>, o tomto předání sepíší Smluvní strany Předávací protokol</w:t>
      </w:r>
      <w:r w:rsidR="0096498A" w:rsidRPr="005851EA">
        <w:rPr>
          <w:szCs w:val="24"/>
        </w:rPr>
        <w:t>.</w:t>
      </w:r>
      <w:r w:rsidR="006F34B2">
        <w:rPr>
          <w:szCs w:val="24"/>
        </w:rPr>
        <w:t xml:space="preserve"> U Služeb, jejichž nedílnou součástí není předání Výstupů, je poskytnutí Služeb dokončeno jejich řádným poskytnutím Objednateli, o řádném poskytnutí Služby vystaví Objednatel Poskytovateli písemné potvrzení. </w:t>
      </w:r>
      <w:r w:rsidR="00701D25">
        <w:rPr>
          <w:szCs w:val="24"/>
        </w:rPr>
        <w:t>Má-li být v rámci poskytování Služeb předána Dokumentace, je podmínkou dokončení poskytování Služeb také předání Dokumentace Objednateli</w:t>
      </w:r>
      <w:r w:rsidR="004A7455">
        <w:rPr>
          <w:szCs w:val="24"/>
        </w:rPr>
        <w:t xml:space="preserve"> Poskytovatelem</w:t>
      </w:r>
      <w:r w:rsidR="00701D25">
        <w:rPr>
          <w:szCs w:val="24"/>
        </w:rPr>
        <w:t xml:space="preserve">. </w:t>
      </w:r>
    </w:p>
    <w:p w14:paraId="39F93595" w14:textId="77777777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Není-li Smluvními stranami písemně dohodnuto jinak, je Poskytovatel povinen předat </w:t>
      </w:r>
      <w:r w:rsidR="004A7455">
        <w:rPr>
          <w:szCs w:val="24"/>
        </w:rPr>
        <w:t xml:space="preserve">Dokumentaci a </w:t>
      </w:r>
      <w:r w:rsidR="00364042" w:rsidRPr="005851EA">
        <w:rPr>
          <w:szCs w:val="24"/>
        </w:rPr>
        <w:t xml:space="preserve">Výstupy </w:t>
      </w:r>
      <w:r w:rsidRPr="005851EA">
        <w:rPr>
          <w:szCs w:val="24"/>
        </w:rPr>
        <w:t>v místě sídla Objednatele oproti vyhotovení Předávacího protokolu, a to na náklady Poskytovatele.</w:t>
      </w:r>
    </w:p>
    <w:p w14:paraId="288979FC" w14:textId="77777777" w:rsidR="0096498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Poskytovatel je povinen </w:t>
      </w:r>
      <w:r w:rsidR="00364042" w:rsidRPr="005851EA">
        <w:rPr>
          <w:szCs w:val="24"/>
        </w:rPr>
        <w:t xml:space="preserve">poskytnout </w:t>
      </w:r>
      <w:r w:rsidRPr="005851EA">
        <w:rPr>
          <w:szCs w:val="24"/>
        </w:rPr>
        <w:t>Objednateli</w:t>
      </w:r>
      <w:r w:rsidR="00364042" w:rsidRPr="005851EA">
        <w:rPr>
          <w:szCs w:val="24"/>
        </w:rPr>
        <w:t xml:space="preserve"> </w:t>
      </w:r>
      <w:r w:rsidR="004A7455">
        <w:rPr>
          <w:szCs w:val="24"/>
        </w:rPr>
        <w:t xml:space="preserve">Dokumentace a </w:t>
      </w:r>
      <w:r w:rsidR="00364042" w:rsidRPr="005851EA">
        <w:rPr>
          <w:szCs w:val="24"/>
        </w:rPr>
        <w:t>Výstupy k jejich prohlídce</w:t>
      </w:r>
      <w:r w:rsidRPr="005851EA">
        <w:rPr>
          <w:szCs w:val="24"/>
        </w:rPr>
        <w:t xml:space="preserve"> </w:t>
      </w:r>
      <w:r w:rsidR="00B36132" w:rsidRPr="005851EA">
        <w:rPr>
          <w:szCs w:val="24"/>
        </w:rPr>
        <w:t>za účelem</w:t>
      </w:r>
      <w:r w:rsidR="00364042" w:rsidRPr="005851EA">
        <w:rPr>
          <w:szCs w:val="24"/>
        </w:rPr>
        <w:t> </w:t>
      </w:r>
      <w:r w:rsidRPr="005851EA">
        <w:rPr>
          <w:szCs w:val="24"/>
        </w:rPr>
        <w:t>ověření</w:t>
      </w:r>
      <w:r w:rsidR="00364042" w:rsidRPr="005851EA">
        <w:rPr>
          <w:szCs w:val="24"/>
        </w:rPr>
        <w:t xml:space="preserve"> jejich bezvadnosti</w:t>
      </w:r>
      <w:r w:rsidRPr="005851EA">
        <w:rPr>
          <w:szCs w:val="24"/>
        </w:rPr>
        <w:t xml:space="preserve"> v dostatečné době</w:t>
      </w:r>
      <w:r w:rsidR="00B36132" w:rsidRPr="005851EA">
        <w:rPr>
          <w:szCs w:val="24"/>
        </w:rPr>
        <w:t xml:space="preserve"> před </w:t>
      </w:r>
      <w:r w:rsidR="004A7455">
        <w:rPr>
          <w:szCs w:val="24"/>
        </w:rPr>
        <w:t xml:space="preserve">jejich </w:t>
      </w:r>
      <w:r w:rsidRPr="005851EA">
        <w:rPr>
          <w:szCs w:val="24"/>
        </w:rPr>
        <w:t>předáním</w:t>
      </w:r>
      <w:r w:rsidR="00B36132" w:rsidRPr="005851EA">
        <w:rPr>
          <w:szCs w:val="24"/>
        </w:rPr>
        <w:t xml:space="preserve"> </w:t>
      </w:r>
      <w:r w:rsidR="00364042" w:rsidRPr="005851EA">
        <w:rPr>
          <w:szCs w:val="24"/>
        </w:rPr>
        <w:t>ve finální fyzické podobě, nejméně však s </w:t>
      </w:r>
      <w:r w:rsidR="00364042" w:rsidRPr="00966DFF">
        <w:rPr>
          <w:szCs w:val="24"/>
        </w:rPr>
        <w:t>předstihem 7 (sedm) kalendářních dnů</w:t>
      </w:r>
      <w:r w:rsidRPr="005851EA">
        <w:rPr>
          <w:szCs w:val="24"/>
        </w:rPr>
        <w:t xml:space="preserve">. Poskytovatel bere na vědomí, že Objednatel není povinen </w:t>
      </w:r>
      <w:r w:rsidR="00B36132" w:rsidRPr="005851EA">
        <w:rPr>
          <w:szCs w:val="24"/>
        </w:rPr>
        <w:t>podepsat</w:t>
      </w:r>
      <w:r w:rsidRPr="005851EA">
        <w:rPr>
          <w:szCs w:val="24"/>
        </w:rPr>
        <w:t xml:space="preserve"> Předávací protokol, pokud nebude mít dostatečnou možnost ověření </w:t>
      </w:r>
      <w:r w:rsidR="004A7455">
        <w:rPr>
          <w:szCs w:val="24"/>
        </w:rPr>
        <w:t>V</w:t>
      </w:r>
      <w:r w:rsidR="00B36132" w:rsidRPr="005851EA">
        <w:rPr>
          <w:szCs w:val="24"/>
        </w:rPr>
        <w:t xml:space="preserve">ýstupů </w:t>
      </w:r>
      <w:r w:rsidRPr="005851EA">
        <w:rPr>
          <w:szCs w:val="24"/>
        </w:rPr>
        <w:t>Služeb, resp. jejich části, z hlediska jejich řádného a včasného provedení v s</w:t>
      </w:r>
      <w:r w:rsidR="00B36132" w:rsidRPr="005851EA">
        <w:rPr>
          <w:szCs w:val="24"/>
        </w:rPr>
        <w:t>ouladu se Smlouvou</w:t>
      </w:r>
      <w:r w:rsidRPr="005851EA">
        <w:rPr>
          <w:szCs w:val="24"/>
        </w:rPr>
        <w:t xml:space="preserve">. Objednatel je oprávněn přizvat k převzetí nebo ověření </w:t>
      </w:r>
      <w:r w:rsidR="00E744FE">
        <w:rPr>
          <w:szCs w:val="24"/>
        </w:rPr>
        <w:t>V</w:t>
      </w:r>
      <w:r w:rsidR="00B36132" w:rsidRPr="005851EA">
        <w:rPr>
          <w:szCs w:val="24"/>
        </w:rPr>
        <w:t xml:space="preserve">ýstupů </w:t>
      </w:r>
      <w:r w:rsidRPr="005851EA">
        <w:rPr>
          <w:szCs w:val="24"/>
        </w:rPr>
        <w:t>Služeb, resp. jejich části, kteréhokoliv svého zaměstnance, zmocněnce, poradce či jakoukoli třetí osobu.</w:t>
      </w:r>
    </w:p>
    <w:p w14:paraId="16209386" w14:textId="77777777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Objednatel není povinen převzít Služby, resp. </w:t>
      </w:r>
      <w:r w:rsidR="00B36132" w:rsidRPr="005851EA">
        <w:rPr>
          <w:szCs w:val="24"/>
        </w:rPr>
        <w:t xml:space="preserve">jejich </w:t>
      </w:r>
      <w:r w:rsidRPr="005851EA">
        <w:rPr>
          <w:szCs w:val="24"/>
        </w:rPr>
        <w:t xml:space="preserve">části, pokud trpí jakýmikoliv vadami, zejména pokud </w:t>
      </w:r>
      <w:r w:rsidR="00AE5519" w:rsidRPr="005851EA">
        <w:rPr>
          <w:szCs w:val="24"/>
        </w:rPr>
        <w:t>pro</w:t>
      </w:r>
      <w:r w:rsidR="008B6B0F">
        <w:rPr>
          <w:szCs w:val="24"/>
        </w:rPr>
        <w:t>vedení, Dokumentace nebo V</w:t>
      </w:r>
      <w:r w:rsidR="00AE5519" w:rsidRPr="005851EA">
        <w:rPr>
          <w:szCs w:val="24"/>
        </w:rPr>
        <w:t xml:space="preserve">ýstupy </w:t>
      </w:r>
      <w:r w:rsidRPr="005851EA">
        <w:rPr>
          <w:szCs w:val="24"/>
        </w:rPr>
        <w:t>Služeb neodpovídají specifikaci</w:t>
      </w:r>
      <w:r w:rsidR="005B4D08" w:rsidRPr="005851EA">
        <w:rPr>
          <w:szCs w:val="24"/>
        </w:rPr>
        <w:t xml:space="preserve"> Služeb uvedené v</w:t>
      </w:r>
      <w:r w:rsidR="00B862B6">
        <w:rPr>
          <w:szCs w:val="24"/>
        </w:rPr>
        <w:t> </w:t>
      </w:r>
      <w:r w:rsidR="00ED74A7">
        <w:rPr>
          <w:szCs w:val="24"/>
        </w:rPr>
        <w:t>čl.</w:t>
      </w:r>
      <w:r w:rsidR="00B862B6">
        <w:rPr>
          <w:szCs w:val="24"/>
        </w:rPr>
        <w:t xml:space="preserve"> </w:t>
      </w:r>
      <w:r w:rsidR="005B4D08" w:rsidRPr="005851EA">
        <w:rPr>
          <w:szCs w:val="24"/>
        </w:rPr>
        <w:t xml:space="preserve">2.2, resp. příloze č. </w:t>
      </w:r>
      <w:r w:rsidR="000C3842">
        <w:rPr>
          <w:szCs w:val="24"/>
        </w:rPr>
        <w:t>1</w:t>
      </w:r>
      <w:r w:rsidR="005B4D08" w:rsidRPr="005851EA">
        <w:rPr>
          <w:szCs w:val="24"/>
        </w:rPr>
        <w:t xml:space="preserve"> Smlouvy, nebo Služby nejsou provedeny řádně nebo úplně.</w:t>
      </w:r>
      <w:r w:rsidRPr="005851EA">
        <w:rPr>
          <w:szCs w:val="24"/>
        </w:rPr>
        <w:t xml:space="preserve"> </w:t>
      </w:r>
    </w:p>
    <w:p w14:paraId="7AC8343F" w14:textId="3C9A48B6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V případě, že Objednatel odmítne z důvodů uvedených </w:t>
      </w:r>
      <w:r w:rsidR="00033905" w:rsidRPr="005851EA">
        <w:rPr>
          <w:szCs w:val="24"/>
        </w:rPr>
        <w:t xml:space="preserve">v </w:t>
      </w:r>
      <w:r w:rsidR="00ED74A7">
        <w:rPr>
          <w:szCs w:val="24"/>
        </w:rPr>
        <w:t>čl.</w:t>
      </w:r>
      <w:r w:rsidR="00033905" w:rsidRPr="005851EA">
        <w:rPr>
          <w:szCs w:val="24"/>
        </w:rPr>
        <w:t xml:space="preserve"> 3.9 Služby</w:t>
      </w:r>
      <w:r w:rsidR="008B6B0F">
        <w:rPr>
          <w:szCs w:val="24"/>
        </w:rPr>
        <w:t xml:space="preserve"> Dokumentaci nebo V</w:t>
      </w:r>
      <w:r w:rsidR="004108C7" w:rsidRPr="005851EA">
        <w:rPr>
          <w:szCs w:val="24"/>
        </w:rPr>
        <w:t>ýstupy Služeb</w:t>
      </w:r>
      <w:r w:rsidR="00033905" w:rsidRPr="005851EA">
        <w:rPr>
          <w:szCs w:val="24"/>
        </w:rPr>
        <w:t xml:space="preserve"> nebo jejich části převzít, </w:t>
      </w:r>
      <w:r w:rsidRPr="005851EA">
        <w:rPr>
          <w:szCs w:val="24"/>
        </w:rPr>
        <w:t xml:space="preserve">je Poskytovatel povinen </w:t>
      </w:r>
      <w:r w:rsidR="008B6B0F">
        <w:rPr>
          <w:szCs w:val="24"/>
        </w:rPr>
        <w:t xml:space="preserve">bezodkladně </w:t>
      </w:r>
      <w:r w:rsidR="004108C7" w:rsidRPr="005851EA">
        <w:rPr>
          <w:szCs w:val="24"/>
        </w:rPr>
        <w:t>odstranit vady, které byly důvodem odmítnutí převzetí Služeb Objednatelem</w:t>
      </w:r>
      <w:r w:rsidRPr="005851EA">
        <w:rPr>
          <w:szCs w:val="24"/>
        </w:rPr>
        <w:t xml:space="preserve"> </w:t>
      </w:r>
      <w:r w:rsidR="004108C7" w:rsidRPr="005851EA">
        <w:rPr>
          <w:szCs w:val="24"/>
        </w:rPr>
        <w:t xml:space="preserve">a je povinen </w:t>
      </w:r>
      <w:r w:rsidR="00A97EB2" w:rsidRPr="005851EA">
        <w:rPr>
          <w:szCs w:val="24"/>
        </w:rPr>
        <w:t xml:space="preserve">znovu </w:t>
      </w:r>
      <w:r w:rsidR="004108C7" w:rsidRPr="005851EA">
        <w:rPr>
          <w:szCs w:val="24"/>
        </w:rPr>
        <w:t xml:space="preserve">předložit Služby k převzetí </w:t>
      </w:r>
      <w:r w:rsidR="00055CEE">
        <w:rPr>
          <w:szCs w:val="24"/>
        </w:rPr>
        <w:t>Objednateli</w:t>
      </w:r>
      <w:r w:rsidR="00A97EB2" w:rsidRPr="005851EA">
        <w:rPr>
          <w:szCs w:val="24"/>
        </w:rPr>
        <w:t>.</w:t>
      </w:r>
      <w:r w:rsidR="004108C7" w:rsidRPr="005851EA">
        <w:rPr>
          <w:szCs w:val="24"/>
        </w:rPr>
        <w:t xml:space="preserve"> </w:t>
      </w:r>
      <w:r w:rsidR="00A97EB2" w:rsidRPr="005851EA">
        <w:rPr>
          <w:szCs w:val="24"/>
        </w:rPr>
        <w:t>Tímto není dotčena povinnost Poskytovatele poskytnout Služby v</w:t>
      </w:r>
      <w:r w:rsidR="00036315">
        <w:rPr>
          <w:szCs w:val="24"/>
        </w:rPr>
        <w:t>e</w:t>
      </w:r>
      <w:r w:rsidR="00A97EB2" w:rsidRPr="005851EA">
        <w:rPr>
          <w:szCs w:val="24"/>
        </w:rPr>
        <w:t> </w:t>
      </w:r>
      <w:r w:rsidR="00036315">
        <w:rPr>
          <w:szCs w:val="24"/>
        </w:rPr>
        <w:t xml:space="preserve">lhůtách či </w:t>
      </w:r>
      <w:r w:rsidR="00A97EB2" w:rsidRPr="005851EA">
        <w:rPr>
          <w:szCs w:val="24"/>
        </w:rPr>
        <w:t>termínech stanovených v čl. III</w:t>
      </w:r>
      <w:r w:rsidR="00B862B6">
        <w:rPr>
          <w:szCs w:val="24"/>
        </w:rPr>
        <w:t>.</w:t>
      </w:r>
      <w:r w:rsidR="00A97EB2" w:rsidRPr="005851EA">
        <w:rPr>
          <w:szCs w:val="24"/>
        </w:rPr>
        <w:t xml:space="preserve"> Smlouvy.</w:t>
      </w:r>
    </w:p>
    <w:p w14:paraId="6D895A68" w14:textId="05E447BC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Přesný termín předání </w:t>
      </w:r>
      <w:r w:rsidR="00036315">
        <w:rPr>
          <w:szCs w:val="24"/>
        </w:rPr>
        <w:t xml:space="preserve">finální </w:t>
      </w:r>
      <w:r w:rsidR="00996A0C">
        <w:rPr>
          <w:szCs w:val="24"/>
        </w:rPr>
        <w:t>Dokumentace nebo V</w:t>
      </w:r>
      <w:r w:rsidR="00A531F9" w:rsidRPr="005851EA">
        <w:rPr>
          <w:szCs w:val="24"/>
        </w:rPr>
        <w:t>ýstupů</w:t>
      </w:r>
      <w:r w:rsidRPr="005851EA">
        <w:rPr>
          <w:szCs w:val="24"/>
        </w:rPr>
        <w:t xml:space="preserve"> Služeb je Poskytovatel povinen </w:t>
      </w:r>
      <w:r w:rsidR="00A531F9" w:rsidRPr="005851EA">
        <w:rPr>
          <w:szCs w:val="24"/>
        </w:rPr>
        <w:t xml:space="preserve">písemně navrhnout </w:t>
      </w:r>
      <w:r w:rsidRPr="005851EA">
        <w:rPr>
          <w:szCs w:val="24"/>
        </w:rPr>
        <w:t xml:space="preserve">Objednateli nejpozději </w:t>
      </w:r>
      <w:r w:rsidR="00B00648" w:rsidRPr="005851EA">
        <w:rPr>
          <w:szCs w:val="24"/>
        </w:rPr>
        <w:t>7 (</w:t>
      </w:r>
      <w:r w:rsidRPr="005851EA">
        <w:rPr>
          <w:szCs w:val="24"/>
        </w:rPr>
        <w:t>sedm</w:t>
      </w:r>
      <w:r w:rsidR="00B00648" w:rsidRPr="005851EA">
        <w:rPr>
          <w:szCs w:val="24"/>
        </w:rPr>
        <w:t xml:space="preserve">) kalendářních </w:t>
      </w:r>
      <w:r w:rsidRPr="005851EA">
        <w:rPr>
          <w:szCs w:val="24"/>
        </w:rPr>
        <w:t xml:space="preserve">dnů </w:t>
      </w:r>
      <w:r w:rsidR="00B00648" w:rsidRPr="005851EA">
        <w:rPr>
          <w:szCs w:val="24"/>
        </w:rPr>
        <w:t xml:space="preserve">před plánovaným dnem předání. </w:t>
      </w:r>
      <w:r w:rsidRPr="005851EA">
        <w:rPr>
          <w:szCs w:val="24"/>
        </w:rPr>
        <w:t xml:space="preserve">Objednatel má právo </w:t>
      </w:r>
      <w:r w:rsidR="00B00648" w:rsidRPr="005851EA">
        <w:rPr>
          <w:szCs w:val="24"/>
        </w:rPr>
        <w:t xml:space="preserve">navržený </w:t>
      </w:r>
      <w:r w:rsidRPr="005851EA">
        <w:rPr>
          <w:szCs w:val="24"/>
        </w:rPr>
        <w:t xml:space="preserve">termín </w:t>
      </w:r>
      <w:r w:rsidR="00B00648" w:rsidRPr="005851EA">
        <w:rPr>
          <w:szCs w:val="24"/>
        </w:rPr>
        <w:t>s přihlédnutím ke svým</w:t>
      </w:r>
      <w:r w:rsidRPr="005851EA">
        <w:rPr>
          <w:szCs w:val="24"/>
        </w:rPr>
        <w:t xml:space="preserve"> </w:t>
      </w:r>
      <w:r w:rsidR="00AF4413" w:rsidRPr="005851EA">
        <w:rPr>
          <w:szCs w:val="24"/>
        </w:rPr>
        <w:t>organizační</w:t>
      </w:r>
      <w:r w:rsidR="00AF4413">
        <w:rPr>
          <w:szCs w:val="24"/>
        </w:rPr>
        <w:t>m</w:t>
      </w:r>
      <w:r w:rsidR="00AF4413" w:rsidRPr="005851EA">
        <w:rPr>
          <w:szCs w:val="24"/>
        </w:rPr>
        <w:t xml:space="preserve"> </w:t>
      </w:r>
      <w:r w:rsidRPr="005851EA">
        <w:rPr>
          <w:szCs w:val="24"/>
        </w:rPr>
        <w:t xml:space="preserve">a </w:t>
      </w:r>
      <w:r w:rsidR="00B00648" w:rsidRPr="005851EA">
        <w:rPr>
          <w:szCs w:val="24"/>
        </w:rPr>
        <w:t xml:space="preserve">provozním potřebám </w:t>
      </w:r>
      <w:r w:rsidRPr="005851EA">
        <w:rPr>
          <w:szCs w:val="24"/>
        </w:rPr>
        <w:t xml:space="preserve">změnit </w:t>
      </w:r>
      <w:r w:rsidR="00401095" w:rsidRPr="005851EA">
        <w:rPr>
          <w:szCs w:val="24"/>
        </w:rPr>
        <w:t xml:space="preserve">a stanovit závazný náhradní termín. </w:t>
      </w:r>
      <w:r w:rsidR="002A47BE">
        <w:rPr>
          <w:szCs w:val="24"/>
        </w:rPr>
        <w:t>Poskytovatel</w:t>
      </w:r>
      <w:r w:rsidR="002A47BE" w:rsidRPr="005851EA">
        <w:rPr>
          <w:szCs w:val="24"/>
        </w:rPr>
        <w:t xml:space="preserve"> </w:t>
      </w:r>
      <w:r w:rsidR="00401095" w:rsidRPr="005851EA">
        <w:rPr>
          <w:szCs w:val="24"/>
        </w:rPr>
        <w:t xml:space="preserve">je povinen takový náhradní termín akceptovat, ledaže se Smluvní strany dohodnou písemně na jiném termínu předání </w:t>
      </w:r>
      <w:r w:rsidR="00996A0C">
        <w:rPr>
          <w:szCs w:val="24"/>
        </w:rPr>
        <w:t>Dokumentace nebo V</w:t>
      </w:r>
      <w:r w:rsidR="00401095" w:rsidRPr="005851EA">
        <w:rPr>
          <w:szCs w:val="24"/>
        </w:rPr>
        <w:t xml:space="preserve">ýstupů Služeb nebo jejich části. </w:t>
      </w:r>
    </w:p>
    <w:p w14:paraId="495E3BFF" w14:textId="21A0B411" w:rsidR="00BC1813" w:rsidRPr="00D22A94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Vlastnické právo k</w:t>
      </w:r>
      <w:r w:rsidR="00401095" w:rsidRPr="005851EA">
        <w:rPr>
          <w:szCs w:val="24"/>
        </w:rPr>
        <w:t> hmotným vý</w:t>
      </w:r>
      <w:r w:rsidR="00996A0C">
        <w:rPr>
          <w:szCs w:val="24"/>
        </w:rPr>
        <w:t xml:space="preserve">sledkům poskytování </w:t>
      </w:r>
      <w:r w:rsidR="00401095" w:rsidRPr="005851EA">
        <w:rPr>
          <w:szCs w:val="24"/>
        </w:rPr>
        <w:t>Služeb</w:t>
      </w:r>
      <w:r w:rsidR="00996A0C">
        <w:rPr>
          <w:szCs w:val="24"/>
        </w:rPr>
        <w:t>, tj. k Dokumentaci a</w:t>
      </w:r>
      <w:r w:rsidR="007F0C95">
        <w:rPr>
          <w:szCs w:val="24"/>
        </w:rPr>
        <w:t> </w:t>
      </w:r>
      <w:r w:rsidR="00996A0C">
        <w:rPr>
          <w:szCs w:val="24"/>
        </w:rPr>
        <w:t>Výstupům,</w:t>
      </w:r>
      <w:r w:rsidR="00401095" w:rsidRPr="005851EA">
        <w:rPr>
          <w:szCs w:val="24"/>
        </w:rPr>
        <w:t xml:space="preserve"> </w:t>
      </w:r>
      <w:r w:rsidRPr="005851EA">
        <w:rPr>
          <w:szCs w:val="24"/>
        </w:rPr>
        <w:t xml:space="preserve">přechází na Objednatele okamžikem </w:t>
      </w:r>
      <w:r w:rsidR="00036315">
        <w:rPr>
          <w:szCs w:val="24"/>
        </w:rPr>
        <w:t>podpisu</w:t>
      </w:r>
      <w:r w:rsidR="00036315" w:rsidRPr="005851EA">
        <w:rPr>
          <w:szCs w:val="24"/>
        </w:rPr>
        <w:t xml:space="preserve"> </w:t>
      </w:r>
      <w:r w:rsidR="00996A0C">
        <w:rPr>
          <w:szCs w:val="24"/>
        </w:rPr>
        <w:t>příslušného předávacího protokolu</w:t>
      </w:r>
      <w:r w:rsidR="00036315">
        <w:rPr>
          <w:szCs w:val="24"/>
        </w:rPr>
        <w:t xml:space="preserve"> Objednatelem</w:t>
      </w:r>
      <w:r w:rsidR="00996A0C">
        <w:rPr>
          <w:szCs w:val="24"/>
        </w:rPr>
        <w:t xml:space="preserve">. </w:t>
      </w:r>
    </w:p>
    <w:p w14:paraId="3F3074FC" w14:textId="77777777" w:rsidR="003135BF" w:rsidRPr="005660A1" w:rsidRDefault="000E6D4D" w:rsidP="00D22A94">
      <w:pPr>
        <w:pStyle w:val="Pleading3L1"/>
        <w:spacing w:before="0" w:after="120" w:line="276" w:lineRule="auto"/>
        <w:rPr>
          <w:szCs w:val="24"/>
        </w:rPr>
      </w:pPr>
      <w:r w:rsidRPr="005851EA">
        <w:rPr>
          <w:szCs w:val="24"/>
        </w:rPr>
        <w:br/>
      </w:r>
      <w:bookmarkStart w:id="25" w:name="_Toc269728715"/>
      <w:bookmarkStart w:id="26" w:name="_Toc269728766"/>
      <w:r w:rsidRPr="005851EA">
        <w:rPr>
          <w:szCs w:val="24"/>
        </w:rPr>
        <w:t>cena za poskytování služeb</w:t>
      </w:r>
      <w:bookmarkEnd w:id="25"/>
      <w:bookmarkEnd w:id="26"/>
      <w:r w:rsidR="00CB720D" w:rsidRPr="005851EA">
        <w:rPr>
          <w:szCs w:val="24"/>
        </w:rPr>
        <w:t xml:space="preserve"> </w:t>
      </w:r>
      <w:bookmarkStart w:id="27" w:name="_Ref269202593"/>
    </w:p>
    <w:p w14:paraId="4104CF19" w14:textId="77777777" w:rsidR="00875530" w:rsidRDefault="00875530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Cena Služeb</w:t>
      </w:r>
    </w:p>
    <w:p w14:paraId="71892C98" w14:textId="77777777" w:rsidR="000E6D4D" w:rsidRPr="005851EA" w:rsidRDefault="000E6D4D" w:rsidP="004B3ABE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b/>
          <w:szCs w:val="24"/>
        </w:rPr>
      </w:pPr>
      <w:r w:rsidRPr="005851EA">
        <w:rPr>
          <w:szCs w:val="24"/>
        </w:rPr>
        <w:t>Objednatel se zavazuje uhradit Poskytovateli za řádné</w:t>
      </w:r>
      <w:r w:rsidR="008D0DB9" w:rsidRPr="005851EA">
        <w:rPr>
          <w:szCs w:val="24"/>
        </w:rPr>
        <w:t xml:space="preserve"> a včasné</w:t>
      </w:r>
      <w:r w:rsidRPr="005851EA">
        <w:rPr>
          <w:szCs w:val="24"/>
        </w:rPr>
        <w:t xml:space="preserve"> poskytnutí Služeb dle této </w:t>
      </w:r>
      <w:r w:rsidRPr="005851EA">
        <w:rPr>
          <w:szCs w:val="24"/>
        </w:rPr>
        <w:lastRenderedPageBreak/>
        <w:t xml:space="preserve">Smlouvy </w:t>
      </w:r>
      <w:r w:rsidR="008D0DB9" w:rsidRPr="005851EA">
        <w:rPr>
          <w:szCs w:val="24"/>
        </w:rPr>
        <w:t xml:space="preserve">celkovou cenu </w:t>
      </w:r>
      <w:r w:rsidRPr="005851EA">
        <w:rPr>
          <w:szCs w:val="24"/>
        </w:rPr>
        <w:t>v následující výši:</w:t>
      </w:r>
      <w:bookmarkEnd w:id="27"/>
      <w:r w:rsidRPr="005851EA">
        <w:rPr>
          <w:szCs w:val="24"/>
        </w:rPr>
        <w:t xml:space="preserve">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875530" w:rsidRPr="005851EA" w14:paraId="5F029BA9" w14:textId="77777777" w:rsidTr="00D22A9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AFA4" w14:textId="4C1E0AA6" w:rsidR="00875530" w:rsidRPr="005851EA" w:rsidRDefault="00875530" w:rsidP="000C0719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 xml:space="preserve">Celková cena Služeb </w:t>
            </w:r>
            <w:r w:rsidR="001565BC">
              <w:rPr>
                <w:b/>
                <w:bCs/>
              </w:rPr>
              <w:t xml:space="preserve">v Kč </w:t>
            </w:r>
            <w:r w:rsidRPr="005851EA">
              <w:rPr>
                <w:b/>
                <w:bCs/>
              </w:rPr>
              <w:t>bez DPH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FA21" w14:textId="47096340" w:rsidR="00875530" w:rsidRPr="005851EA" w:rsidRDefault="00875530" w:rsidP="001565BC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DPH v </w:t>
            </w:r>
            <w:r w:rsidR="001565BC">
              <w:rPr>
                <w:b/>
                <w:bCs/>
              </w:rPr>
              <w:t>Kč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568" w14:textId="63E60996" w:rsidR="00772044" w:rsidRDefault="00875530" w:rsidP="000C0719">
            <w:pPr>
              <w:snapToGrid w:val="0"/>
              <w:spacing w:before="6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Celková cena Služeb</w:t>
            </w:r>
            <w:r w:rsidR="001565BC">
              <w:rPr>
                <w:b/>
                <w:bCs/>
              </w:rPr>
              <w:t xml:space="preserve"> v Kč</w:t>
            </w:r>
          </w:p>
          <w:p w14:paraId="28F52113" w14:textId="77777777" w:rsidR="00875530" w:rsidRPr="005851EA" w:rsidRDefault="00875530" w:rsidP="000C0719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včetně DPH</w:t>
            </w:r>
          </w:p>
        </w:tc>
      </w:tr>
      <w:tr w:rsidR="00875530" w:rsidRPr="005851EA" w14:paraId="7C99DAEC" w14:textId="77777777" w:rsidTr="00924D1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805C" w14:textId="4A4D3383" w:rsidR="00875530" w:rsidRPr="00924D10" w:rsidRDefault="00E2478C" w:rsidP="00924D10">
            <w:pPr>
              <w:spacing w:before="240" w:after="240"/>
              <w:jc w:val="center"/>
            </w:pPr>
            <w:r>
              <w:t>1 32</w:t>
            </w:r>
            <w:r w:rsidR="008260E5">
              <w:t>7</w:t>
            </w:r>
            <w:r>
              <w:t xml:space="preserve"> </w:t>
            </w:r>
            <w:r w:rsidR="008260E5">
              <w:t>2</w:t>
            </w:r>
            <w:r>
              <w:t>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F45B" w14:textId="30630E7A" w:rsidR="00875530" w:rsidRPr="00924D10" w:rsidRDefault="00E2478C" w:rsidP="00924D10">
            <w:pPr>
              <w:spacing w:before="240" w:after="240"/>
              <w:jc w:val="center"/>
            </w:pPr>
            <w:r>
              <w:t xml:space="preserve">278 </w:t>
            </w:r>
            <w:r w:rsidR="008260E5">
              <w:t>712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23FA" w14:textId="0B44A6F3" w:rsidR="00875530" w:rsidRPr="00924D10" w:rsidRDefault="00E2478C" w:rsidP="00924D10">
            <w:pPr>
              <w:spacing w:before="240" w:after="240"/>
              <w:jc w:val="center"/>
            </w:pPr>
            <w:r>
              <w:t xml:space="preserve">1 605 </w:t>
            </w:r>
            <w:r w:rsidR="008260E5">
              <w:t>912</w:t>
            </w:r>
          </w:p>
        </w:tc>
      </w:tr>
    </w:tbl>
    <w:p w14:paraId="35709D46" w14:textId="77777777" w:rsidR="000E6D4D" w:rsidRDefault="000E6D4D" w:rsidP="00D22A94">
      <w:pPr>
        <w:pStyle w:val="Pleading3L2"/>
        <w:numPr>
          <w:ilvl w:val="0"/>
          <w:numId w:val="0"/>
        </w:numPr>
        <w:spacing w:before="120" w:after="120" w:line="276" w:lineRule="auto"/>
        <w:ind w:firstLine="709"/>
        <w:rPr>
          <w:bCs/>
          <w:szCs w:val="24"/>
        </w:rPr>
      </w:pPr>
      <w:r w:rsidRPr="005851EA">
        <w:rPr>
          <w:bCs/>
          <w:szCs w:val="24"/>
        </w:rPr>
        <w:t>(dále jen „</w:t>
      </w:r>
      <w:r w:rsidRPr="005851EA">
        <w:rPr>
          <w:b/>
          <w:bCs/>
          <w:szCs w:val="24"/>
        </w:rPr>
        <w:t>Cena</w:t>
      </w:r>
      <w:r w:rsidR="000E4FBE" w:rsidRPr="005851EA">
        <w:rPr>
          <w:b/>
          <w:bCs/>
          <w:szCs w:val="24"/>
        </w:rPr>
        <w:t xml:space="preserve"> Služeb</w:t>
      </w:r>
      <w:r w:rsidRPr="005851EA">
        <w:rPr>
          <w:bCs/>
          <w:szCs w:val="24"/>
        </w:rPr>
        <w:t>“).</w:t>
      </w:r>
    </w:p>
    <w:p w14:paraId="00CFC4C0" w14:textId="4F959A0A" w:rsidR="007F0C95" w:rsidRPr="00966DFF" w:rsidRDefault="007F0C95" w:rsidP="007F0C95">
      <w:pPr>
        <w:spacing w:after="120" w:line="276" w:lineRule="auto"/>
        <w:ind w:left="709"/>
        <w:jc w:val="both"/>
      </w:pPr>
      <w:r w:rsidRPr="00966DFF">
        <w:t>Detailní jednotkový rozpis ceny Služeb včetně množství jednotek a jejich jednotkových cen obsahuje příloha č. 2 Smlouvy Oceněný Soupis služeb obsahující jednotkové ceny.</w:t>
      </w:r>
    </w:p>
    <w:p w14:paraId="3C4E64EA" w14:textId="49A5B20E" w:rsidR="004B3ABE" w:rsidRPr="004B3ABE" w:rsidRDefault="004B3ABE" w:rsidP="004B3ABE">
      <w:pPr>
        <w:spacing w:after="120" w:line="276" w:lineRule="auto"/>
        <w:ind w:left="709"/>
        <w:jc w:val="both"/>
      </w:pPr>
      <w:r w:rsidRPr="00966DFF">
        <w:t xml:space="preserve">V případě, že si Objednatel </w:t>
      </w:r>
      <w:r w:rsidR="000A631E" w:rsidRPr="00966DFF">
        <w:t>v čl.</w:t>
      </w:r>
      <w:r w:rsidRPr="00966DFF">
        <w:t xml:space="preserve"> 2.8 Smlouvy vyhradil možnost změny množství odebíraných Služeb ve smyslu ust. § 100 odst. 1 ZZVZ, </w:t>
      </w:r>
      <w:r w:rsidR="00FE3C73" w:rsidRPr="00966DFF">
        <w:t>je Objednatel povinen uhradit pouze skutečně odebrané Služby</w:t>
      </w:r>
      <w:r w:rsidRPr="00966DFF">
        <w:t>.</w:t>
      </w:r>
    </w:p>
    <w:p w14:paraId="1B5840BE" w14:textId="343594AD" w:rsidR="003135BF" w:rsidRPr="00E322EA" w:rsidRDefault="00120E7E" w:rsidP="00D22A94">
      <w:pPr>
        <w:pStyle w:val="Pleading3L2"/>
        <w:spacing w:before="0" w:after="120" w:line="276" w:lineRule="auto"/>
        <w:rPr>
          <w:szCs w:val="24"/>
        </w:rPr>
      </w:pPr>
      <w:r w:rsidRPr="00E322EA">
        <w:rPr>
          <w:szCs w:val="24"/>
        </w:rPr>
        <w:t>C</w:t>
      </w:r>
      <w:r w:rsidR="00B07ECB" w:rsidRPr="00E322EA">
        <w:rPr>
          <w:szCs w:val="24"/>
        </w:rPr>
        <w:t xml:space="preserve">ena za poskytování Služeb </w:t>
      </w:r>
      <w:r w:rsidR="00854A48" w:rsidRPr="00E322EA">
        <w:rPr>
          <w:szCs w:val="24"/>
        </w:rPr>
        <w:t xml:space="preserve">(včetně DPH) stanovená </w:t>
      </w:r>
      <w:r w:rsidR="000A631E">
        <w:rPr>
          <w:szCs w:val="24"/>
        </w:rPr>
        <w:t>v čl.</w:t>
      </w:r>
      <w:r w:rsidR="00854A48" w:rsidRPr="00E322EA">
        <w:rPr>
          <w:szCs w:val="24"/>
        </w:rPr>
        <w:t xml:space="preserve"> 4.1 </w:t>
      </w:r>
      <w:r w:rsidR="00B07ECB" w:rsidRPr="00E322EA">
        <w:rPr>
          <w:szCs w:val="24"/>
        </w:rPr>
        <w:t>je sjednána jako</w:t>
      </w:r>
      <w:r w:rsidRPr="00E322EA">
        <w:rPr>
          <w:szCs w:val="24"/>
        </w:rPr>
        <w:t xml:space="preserve"> maximální </w:t>
      </w:r>
      <w:r w:rsidR="00B07ECB" w:rsidRPr="00E322EA">
        <w:rPr>
          <w:szCs w:val="24"/>
        </w:rPr>
        <w:t>a nepřekročitelná</w:t>
      </w:r>
      <w:r w:rsidR="006D5FB6" w:rsidRPr="00E322EA">
        <w:rPr>
          <w:szCs w:val="24"/>
        </w:rPr>
        <w:t xml:space="preserve"> s výjimkou zákonné změny sazby DPH</w:t>
      </w:r>
      <w:r w:rsidR="00DB45E4">
        <w:rPr>
          <w:color w:val="000000"/>
        </w:rPr>
        <w:t>,</w:t>
      </w:r>
      <w:r w:rsidR="0098517F">
        <w:rPr>
          <w:color w:val="000000"/>
        </w:rPr>
        <w:t xml:space="preserve"> případné aplikace vyhrazené změny závazku</w:t>
      </w:r>
      <w:r w:rsidR="00DB45E4">
        <w:rPr>
          <w:color w:val="000000"/>
        </w:rPr>
        <w:t xml:space="preserve"> nebo s výjimkou dodatkem Smlouvy sjednané nepodstatné změny Smlouvy ve smyslu § 222 ZZVZ</w:t>
      </w:r>
      <w:r w:rsidRPr="00E322EA">
        <w:rPr>
          <w:szCs w:val="24"/>
        </w:rPr>
        <w:t>.</w:t>
      </w:r>
    </w:p>
    <w:p w14:paraId="23B87DCF" w14:textId="3CC486F0" w:rsidR="00854A48" w:rsidRDefault="000942F7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Není-li ve Smlouvě uvedeno jinak, Cena Služeb zahrnuje veškeré náklady Poskytovatele spojené s plněním Smlouvy, a to zejména veškeré náklady na dopravu, vyhotovování tisků a kopií, tlumočnické a překladatelské služby, telefonní služby, úplatu za poskytnutí licence k</w:t>
      </w:r>
      <w:r w:rsidR="000A631E">
        <w:rPr>
          <w:szCs w:val="24"/>
        </w:rPr>
        <w:t> </w:t>
      </w:r>
      <w:r w:rsidRPr="005851EA">
        <w:rPr>
          <w:szCs w:val="24"/>
        </w:rPr>
        <w:t>právům duševního vlastnictví a jakékoli další případné poplatky související s plněním této Smlouvy.</w:t>
      </w:r>
    </w:p>
    <w:p w14:paraId="77BF3E4B" w14:textId="77777777" w:rsidR="00BC1813" w:rsidRPr="00D22A94" w:rsidRDefault="000942F7" w:rsidP="00D22A94">
      <w:pPr>
        <w:pStyle w:val="Pleading3L2"/>
        <w:spacing w:before="0" w:after="240" w:line="276" w:lineRule="auto"/>
        <w:rPr>
          <w:szCs w:val="24"/>
        </w:rPr>
      </w:pPr>
      <w:r w:rsidRPr="005851EA">
        <w:rPr>
          <w:szCs w:val="24"/>
        </w:rPr>
        <w:t xml:space="preserve">Pro vyloučení jakýchkoli pochybností se stanoví, že Poskytovatel je povinen uhradit jakékoli </w:t>
      </w:r>
      <w:r w:rsidR="00854A48">
        <w:rPr>
          <w:szCs w:val="24"/>
        </w:rPr>
        <w:t xml:space="preserve">dodatečné </w:t>
      </w:r>
      <w:r w:rsidR="00177BD3">
        <w:rPr>
          <w:szCs w:val="24"/>
        </w:rPr>
        <w:t>náklady</w:t>
      </w:r>
      <w:r w:rsidRPr="005851EA">
        <w:rPr>
          <w:szCs w:val="24"/>
        </w:rPr>
        <w:t xml:space="preserve"> nebo jakékoli </w:t>
      </w:r>
      <w:r w:rsidR="00EB37B7"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D1530B">
        <w:rPr>
          <w:szCs w:val="24"/>
        </w:rPr>
        <w:t xml:space="preserve">přímo </w:t>
      </w:r>
      <w:r w:rsidRPr="005851EA">
        <w:rPr>
          <w:szCs w:val="24"/>
        </w:rPr>
        <w:t>související s plněním této Smlouvy bez toho, že by tím Poskytovateli vznikl vůči Objednateli jakýkoli dodatečný finanční nárok.</w:t>
      </w:r>
    </w:p>
    <w:p w14:paraId="7EC5CA1D" w14:textId="77777777" w:rsidR="003135BF" w:rsidRPr="005851EA" w:rsidRDefault="000E6D4D" w:rsidP="00D22A94">
      <w:pPr>
        <w:pStyle w:val="Pleading3L1"/>
        <w:keepLines w:val="0"/>
        <w:widowControl/>
        <w:tabs>
          <w:tab w:val="clear" w:pos="720"/>
          <w:tab w:val="num" w:pos="0"/>
        </w:tabs>
        <w:spacing w:before="0" w:after="120" w:line="276" w:lineRule="auto"/>
        <w:rPr>
          <w:szCs w:val="24"/>
        </w:rPr>
      </w:pPr>
      <w:r w:rsidRPr="005851EA">
        <w:rPr>
          <w:szCs w:val="24"/>
        </w:rPr>
        <w:br/>
      </w:r>
      <w:bookmarkStart w:id="28" w:name="_Toc269728716"/>
      <w:bookmarkStart w:id="29" w:name="_Toc269728767"/>
      <w:r w:rsidRPr="005851EA">
        <w:rPr>
          <w:szCs w:val="24"/>
        </w:rPr>
        <w:t>platební podmínky</w:t>
      </w:r>
      <w:bookmarkEnd w:id="28"/>
      <w:bookmarkEnd w:id="29"/>
    </w:p>
    <w:p w14:paraId="04E7B8F1" w14:textId="77777777" w:rsidR="003135BF" w:rsidRPr="005851EA" w:rsidRDefault="000E4FBE" w:rsidP="00D22A94">
      <w:pPr>
        <w:pStyle w:val="Pleading3L2"/>
        <w:keepNext/>
        <w:widowControl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Podkladem pro úhradu Ceny Služeb bude </w:t>
      </w:r>
      <w:r w:rsidR="00795980" w:rsidRPr="005851EA">
        <w:rPr>
          <w:szCs w:val="24"/>
        </w:rPr>
        <w:t xml:space="preserve">daňový doklad </w:t>
      </w:r>
      <w:r w:rsidR="0010372A" w:rsidRPr="005851EA">
        <w:rPr>
          <w:szCs w:val="24"/>
        </w:rPr>
        <w:t xml:space="preserve">vystavený Poskytovatelem </w:t>
      </w:r>
      <w:r w:rsidR="0010372A">
        <w:rPr>
          <w:szCs w:val="24"/>
        </w:rPr>
        <w:t>v souladu s tímto článkem</w:t>
      </w:r>
      <w:r w:rsidR="0010372A" w:rsidRPr="005851EA">
        <w:rPr>
          <w:szCs w:val="24"/>
        </w:rPr>
        <w:t xml:space="preserve"> Smlouvy </w:t>
      </w:r>
      <w:r w:rsidR="00795980" w:rsidRPr="005851EA">
        <w:rPr>
          <w:szCs w:val="24"/>
        </w:rPr>
        <w:t>splňující požadavky právních předpisů, zejména zákona č. 563/1991 Sb., o účetnictví, ve znění pozdějších předpisů</w:t>
      </w:r>
      <w:r w:rsidR="00140B6C">
        <w:rPr>
          <w:szCs w:val="24"/>
        </w:rPr>
        <w:t xml:space="preserve">, </w:t>
      </w:r>
      <w:r w:rsidR="0010372A">
        <w:rPr>
          <w:szCs w:val="24"/>
        </w:rPr>
        <w:t xml:space="preserve">ust. § 29 </w:t>
      </w:r>
      <w:r w:rsidR="0010372A" w:rsidRPr="0010372A">
        <w:rPr>
          <w:szCs w:val="24"/>
        </w:rPr>
        <w:t>zákona č. 235/2004 Sb., o dani z přidané hodnoty, ve znění pozdějších předpisů</w:t>
      </w:r>
      <w:r w:rsidR="00CE4622">
        <w:rPr>
          <w:szCs w:val="24"/>
        </w:rPr>
        <w:t xml:space="preserve"> </w:t>
      </w:r>
      <w:r w:rsidR="00CE4622" w:rsidRPr="0010372A">
        <w:rPr>
          <w:szCs w:val="24"/>
        </w:rPr>
        <w:t>(dále jen „</w:t>
      </w:r>
      <w:r w:rsidR="00CE4622" w:rsidRPr="00CE4622">
        <w:rPr>
          <w:b/>
          <w:szCs w:val="24"/>
        </w:rPr>
        <w:t>zákon o DPH</w:t>
      </w:r>
      <w:r w:rsidR="00CE4622" w:rsidRPr="0010372A">
        <w:rPr>
          <w:szCs w:val="24"/>
        </w:rPr>
        <w:t>“)</w:t>
      </w:r>
      <w:r w:rsidR="00140B6C">
        <w:rPr>
          <w:szCs w:val="24"/>
        </w:rPr>
        <w:t xml:space="preserve"> a ust. § 435 NOZ</w:t>
      </w:r>
      <w:r w:rsidR="00795980" w:rsidRPr="005851EA">
        <w:rPr>
          <w:szCs w:val="24"/>
        </w:rPr>
        <w:t xml:space="preserve"> </w:t>
      </w:r>
      <w:r w:rsidR="00E15183" w:rsidRPr="005851EA">
        <w:rPr>
          <w:szCs w:val="24"/>
        </w:rPr>
        <w:t>(dále jako „</w:t>
      </w:r>
      <w:r w:rsidR="00E15183" w:rsidRPr="00134FDF">
        <w:rPr>
          <w:b/>
          <w:szCs w:val="24"/>
        </w:rPr>
        <w:t>Faktura</w:t>
      </w:r>
      <w:r w:rsidR="00E15183" w:rsidRPr="005851EA">
        <w:rPr>
          <w:szCs w:val="24"/>
        </w:rPr>
        <w:t>“)</w:t>
      </w:r>
      <w:r w:rsidR="00795980" w:rsidRPr="005851EA">
        <w:rPr>
          <w:szCs w:val="24"/>
        </w:rPr>
        <w:t>.</w:t>
      </w:r>
    </w:p>
    <w:p w14:paraId="48AEB983" w14:textId="1D61FF87" w:rsidR="003135BF" w:rsidRPr="005851EA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Faktura vystavená Poskytovatelem musí obsahovat </w:t>
      </w:r>
      <w:r w:rsidR="00140B6C" w:rsidRPr="00140B6C">
        <w:rPr>
          <w:szCs w:val="24"/>
        </w:rPr>
        <w:t>číslo Smlouvy</w:t>
      </w:r>
      <w:r w:rsidR="001F4200">
        <w:rPr>
          <w:szCs w:val="24"/>
        </w:rPr>
        <w:t xml:space="preserve">, </w:t>
      </w:r>
      <w:r w:rsidR="00AB68D6">
        <w:rPr>
          <w:szCs w:val="24"/>
        </w:rPr>
        <w:t>e</w:t>
      </w:r>
      <w:r w:rsidR="004A2C11">
        <w:rPr>
          <w:szCs w:val="24"/>
        </w:rPr>
        <w:t>videnční číslo (</w:t>
      </w:r>
      <w:r w:rsidR="001F4200">
        <w:rPr>
          <w:szCs w:val="24"/>
        </w:rPr>
        <w:t>ISPROFIN/ISPROFOND</w:t>
      </w:r>
      <w:r w:rsidR="004A2C11">
        <w:rPr>
          <w:szCs w:val="24"/>
        </w:rPr>
        <w:t>)</w:t>
      </w:r>
      <w:r w:rsidR="00140B6C" w:rsidRPr="00140B6C">
        <w:rPr>
          <w:szCs w:val="24"/>
        </w:rPr>
        <w:t xml:space="preserve"> </w:t>
      </w:r>
      <w:r w:rsidR="00140B6C">
        <w:rPr>
          <w:szCs w:val="24"/>
        </w:rPr>
        <w:t xml:space="preserve">a </w:t>
      </w:r>
      <w:r w:rsidRPr="005851EA">
        <w:rPr>
          <w:szCs w:val="24"/>
        </w:rPr>
        <w:t xml:space="preserve">ve vztahu ke Službám, resp. části Služeb, věcně správné a dostatečně podrobné údaje, které jednoznačně identifikují fakturované plnění a tuto Smlouvu. Přílohou každé Faktury musí být kopie Předávacího protokolu nebo jiného </w:t>
      </w:r>
      <w:r w:rsidR="00D82208">
        <w:rPr>
          <w:szCs w:val="24"/>
        </w:rPr>
        <w:t xml:space="preserve">písemného </w:t>
      </w:r>
      <w:r w:rsidRPr="005851EA">
        <w:rPr>
          <w:szCs w:val="24"/>
        </w:rPr>
        <w:t>potvrzen</w:t>
      </w:r>
      <w:r w:rsidR="00D82208">
        <w:rPr>
          <w:szCs w:val="24"/>
        </w:rPr>
        <w:t>í vystaveného</w:t>
      </w:r>
      <w:r w:rsidRPr="005851EA">
        <w:rPr>
          <w:szCs w:val="24"/>
        </w:rPr>
        <w:t xml:space="preserve"> Objednatelem</w:t>
      </w:r>
      <w:r w:rsidR="00D82208">
        <w:rPr>
          <w:szCs w:val="24"/>
        </w:rPr>
        <w:t xml:space="preserve"> dle čl. 3.6 Smlouvy</w:t>
      </w:r>
      <w:r w:rsidRPr="005851EA">
        <w:rPr>
          <w:szCs w:val="24"/>
        </w:rPr>
        <w:t xml:space="preserve"> dokládající</w:t>
      </w:r>
      <w:r w:rsidR="00EA3A80">
        <w:rPr>
          <w:szCs w:val="24"/>
        </w:rPr>
        <w:t>ch</w:t>
      </w:r>
      <w:r w:rsidRPr="005851EA">
        <w:rPr>
          <w:szCs w:val="24"/>
        </w:rPr>
        <w:t xml:space="preserve"> oprávněnost fakturované částky. </w:t>
      </w:r>
      <w:r w:rsidR="006D5FB6">
        <w:rPr>
          <w:szCs w:val="24"/>
        </w:rPr>
        <w:t>Pokud</w:t>
      </w:r>
      <w:r w:rsidRPr="005851EA">
        <w:rPr>
          <w:szCs w:val="24"/>
        </w:rPr>
        <w:t xml:space="preserve"> Faktura </w:t>
      </w:r>
      <w:r w:rsidR="006D5FB6"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838B7" w:rsidRPr="005851EA">
        <w:rPr>
          <w:szCs w:val="24"/>
        </w:rPr>
        <w:t xml:space="preserve">Poskytovatelem </w:t>
      </w:r>
      <w:r w:rsidRPr="005851EA">
        <w:rPr>
          <w:szCs w:val="24"/>
        </w:rPr>
        <w:t>chybně,</w:t>
      </w:r>
      <w:r w:rsidR="000942F7" w:rsidRPr="005851EA">
        <w:rPr>
          <w:szCs w:val="24"/>
        </w:rPr>
        <w:t xml:space="preserve"> </w:t>
      </w:r>
      <w:r w:rsidR="00F92396">
        <w:rPr>
          <w:szCs w:val="24"/>
        </w:rPr>
        <w:t>je Objednatel oprávněn takovou F</w:t>
      </w:r>
      <w:r w:rsidR="006D5FB6">
        <w:rPr>
          <w:szCs w:val="24"/>
        </w:rPr>
        <w:t xml:space="preserve">akturu Poskytovateli ve lhůtě splatnosti </w:t>
      </w:r>
      <w:r w:rsidR="00F92396">
        <w:rPr>
          <w:szCs w:val="24"/>
        </w:rPr>
        <w:t>vrátit k odstranění nedostatků, aniž by se tak dostal do prodlení.</w:t>
      </w:r>
      <w:r w:rsidR="002F23B7" w:rsidRPr="005851EA">
        <w:rPr>
          <w:szCs w:val="24"/>
        </w:rPr>
        <w:t xml:space="preserve"> </w:t>
      </w:r>
      <w:r w:rsidRPr="005851EA">
        <w:rPr>
          <w:szCs w:val="24"/>
        </w:rPr>
        <w:t xml:space="preserve">Poskytovatel </w:t>
      </w:r>
      <w:r w:rsidR="000942F7" w:rsidRPr="005851EA">
        <w:rPr>
          <w:szCs w:val="24"/>
        </w:rPr>
        <w:t xml:space="preserve">je </w:t>
      </w:r>
      <w:r w:rsidRPr="005851EA">
        <w:rPr>
          <w:szCs w:val="24"/>
        </w:rPr>
        <w:t xml:space="preserve">povinen </w:t>
      </w:r>
      <w:r w:rsidR="00F92396">
        <w:rPr>
          <w:szCs w:val="24"/>
        </w:rPr>
        <w:t xml:space="preserve">zaslat </w:t>
      </w:r>
      <w:r w:rsidRPr="005851EA">
        <w:rPr>
          <w:szCs w:val="24"/>
        </w:rPr>
        <w:t>Objednatel</w:t>
      </w:r>
      <w:r w:rsidR="00F92396">
        <w:rPr>
          <w:szCs w:val="24"/>
        </w:rPr>
        <w:t>i</w:t>
      </w:r>
      <w:r w:rsidRPr="005851EA">
        <w:rPr>
          <w:szCs w:val="24"/>
        </w:rPr>
        <w:t xml:space="preserve"> </w:t>
      </w:r>
      <w:r w:rsidR="00F92396">
        <w:rPr>
          <w:szCs w:val="24"/>
        </w:rPr>
        <w:t>novou (opravenou) Fakturu</w:t>
      </w:r>
      <w:r w:rsidR="00F92396" w:rsidRPr="005851EA">
        <w:rPr>
          <w:szCs w:val="24"/>
        </w:rPr>
        <w:t xml:space="preserve"> </w:t>
      </w:r>
      <w:r w:rsidRPr="005851EA">
        <w:rPr>
          <w:szCs w:val="24"/>
        </w:rPr>
        <w:t xml:space="preserve">ve lhůtě </w:t>
      </w:r>
      <w:r w:rsidR="00B838B7" w:rsidRPr="005851EA">
        <w:rPr>
          <w:szCs w:val="24"/>
        </w:rPr>
        <w:lastRenderedPageBreak/>
        <w:t>patnácti (15</w:t>
      </w:r>
      <w:r w:rsidRPr="005851EA">
        <w:rPr>
          <w:szCs w:val="24"/>
        </w:rPr>
        <w:t xml:space="preserve">) kalendářních dnů ode dne doručení </w:t>
      </w:r>
      <w:r w:rsidR="00F92396"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 w:rsidR="00F92396">
        <w:rPr>
          <w:szCs w:val="24"/>
        </w:rPr>
        <w:t xml:space="preserve"> Poskytovateli</w:t>
      </w:r>
      <w:r w:rsidRPr="005851EA">
        <w:rPr>
          <w:szCs w:val="24"/>
        </w:rPr>
        <w:t>. Pro vyloučení pochybností se stanoví, že Objednatel není v</w:t>
      </w:r>
      <w:r w:rsidR="000A631E">
        <w:rPr>
          <w:szCs w:val="24"/>
        </w:rPr>
        <w:t> </w:t>
      </w:r>
      <w:r w:rsidRPr="005851EA">
        <w:rPr>
          <w:szCs w:val="24"/>
        </w:rPr>
        <w:t>takovém případě povinen hradit</w:t>
      </w:r>
      <w:r w:rsidR="00B838B7" w:rsidRPr="005851EA">
        <w:rPr>
          <w:szCs w:val="24"/>
        </w:rPr>
        <w:t xml:space="preserve"> Fakturu v termínu splatnosti uvedeném na prvotní (chybné) Faktuře</w:t>
      </w:r>
      <w:r w:rsidR="002F23B7" w:rsidRPr="005851EA">
        <w:rPr>
          <w:szCs w:val="24"/>
        </w:rPr>
        <w:t xml:space="preserve"> </w:t>
      </w:r>
      <w:r w:rsidR="00B838B7" w:rsidRPr="005851EA">
        <w:rPr>
          <w:szCs w:val="24"/>
        </w:rPr>
        <w:t>a</w:t>
      </w:r>
      <w:r w:rsidRPr="005851EA">
        <w:rPr>
          <w:szCs w:val="24"/>
        </w:rPr>
        <w:t xml:space="preserve"> Poskytovateli </w:t>
      </w:r>
      <w:r w:rsidR="00B838B7" w:rsidRPr="005851EA">
        <w:rPr>
          <w:szCs w:val="24"/>
        </w:rPr>
        <w:t xml:space="preserve">nevzniká v souvislosti s prvotní Fakturou žádný nárok na </w:t>
      </w:r>
      <w:r w:rsidRPr="005851EA">
        <w:rPr>
          <w:szCs w:val="24"/>
        </w:rPr>
        <w:t xml:space="preserve">úroky z prodlení. </w:t>
      </w:r>
    </w:p>
    <w:p w14:paraId="720FA6C3" w14:textId="1D7B7BE1" w:rsidR="003135BF" w:rsidRPr="005851EA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Poskytovatel </w:t>
      </w:r>
      <w:r w:rsidR="008F66A1">
        <w:rPr>
          <w:szCs w:val="24"/>
        </w:rPr>
        <w:t>je oprávněn</w:t>
      </w:r>
      <w:r w:rsidR="008F66A1" w:rsidRPr="005851EA">
        <w:rPr>
          <w:szCs w:val="24"/>
        </w:rPr>
        <w:t xml:space="preserve"> </w:t>
      </w:r>
      <w:r w:rsidRPr="005851EA">
        <w:rPr>
          <w:szCs w:val="24"/>
        </w:rPr>
        <w:t xml:space="preserve">vystavit Fakturu na úhradu Ceny </w:t>
      </w:r>
      <w:r w:rsidR="00545478" w:rsidRPr="005851EA">
        <w:rPr>
          <w:szCs w:val="24"/>
        </w:rPr>
        <w:t>Služ</w:t>
      </w:r>
      <w:r w:rsidR="008F66A1">
        <w:rPr>
          <w:szCs w:val="24"/>
        </w:rPr>
        <w:t xml:space="preserve">eb stanovené </w:t>
      </w:r>
      <w:r w:rsidR="000A631E">
        <w:rPr>
          <w:szCs w:val="24"/>
        </w:rPr>
        <w:t>v čl.</w:t>
      </w:r>
      <w:r w:rsidR="008F66A1">
        <w:rPr>
          <w:szCs w:val="24"/>
        </w:rPr>
        <w:t xml:space="preserve"> 4.1 Smlouvy nebo Ceny </w:t>
      </w:r>
      <w:r w:rsidR="004836CE">
        <w:rPr>
          <w:szCs w:val="24"/>
        </w:rPr>
        <w:t xml:space="preserve">stanovené </w:t>
      </w:r>
      <w:r w:rsidRPr="005851EA">
        <w:rPr>
          <w:szCs w:val="24"/>
        </w:rPr>
        <w:t>část</w:t>
      </w:r>
      <w:r w:rsidR="00545478" w:rsidRPr="005851EA">
        <w:rPr>
          <w:szCs w:val="24"/>
        </w:rPr>
        <w:t>i Služeb</w:t>
      </w:r>
      <w:r w:rsidR="008F66A1">
        <w:rPr>
          <w:szCs w:val="24"/>
        </w:rPr>
        <w:t xml:space="preserve"> dle čl. 5.8 Smlouvy</w:t>
      </w:r>
      <w:r w:rsidRPr="005851EA">
        <w:rPr>
          <w:szCs w:val="24"/>
        </w:rPr>
        <w:t xml:space="preserve"> nejdříve v</w:t>
      </w:r>
      <w:r w:rsidR="00545478" w:rsidRPr="005851EA">
        <w:rPr>
          <w:szCs w:val="24"/>
        </w:rPr>
        <w:t> </w:t>
      </w:r>
      <w:r w:rsidRPr="005851EA">
        <w:rPr>
          <w:szCs w:val="24"/>
        </w:rPr>
        <w:t>den</w:t>
      </w:r>
      <w:r w:rsidR="00545478" w:rsidRPr="005851EA">
        <w:rPr>
          <w:szCs w:val="24"/>
        </w:rPr>
        <w:t xml:space="preserve"> úplného poskytnutí Služeb</w:t>
      </w:r>
      <w:r w:rsidR="008F66A1">
        <w:rPr>
          <w:szCs w:val="24"/>
        </w:rPr>
        <w:t xml:space="preserve"> nebo </w:t>
      </w:r>
      <w:r w:rsidR="00545478" w:rsidRPr="005851EA">
        <w:rPr>
          <w:szCs w:val="24"/>
        </w:rPr>
        <w:t>úplného poskytnutí části Služeb</w:t>
      </w:r>
      <w:r w:rsidR="008F66A1">
        <w:rPr>
          <w:szCs w:val="24"/>
        </w:rPr>
        <w:t xml:space="preserve"> </w:t>
      </w:r>
      <w:r w:rsidR="008F66A1" w:rsidRPr="005851EA">
        <w:rPr>
          <w:szCs w:val="24"/>
        </w:rPr>
        <w:t>stanovené</w:t>
      </w:r>
      <w:r w:rsidR="008F66A1">
        <w:rPr>
          <w:szCs w:val="24"/>
        </w:rPr>
        <w:t xml:space="preserve"> </w:t>
      </w:r>
      <w:r w:rsidR="000A631E">
        <w:rPr>
          <w:szCs w:val="24"/>
        </w:rPr>
        <w:t>v čl.</w:t>
      </w:r>
      <w:r w:rsidR="00911CCB">
        <w:rPr>
          <w:szCs w:val="24"/>
        </w:rPr>
        <w:t xml:space="preserve"> 5.8 Smlouvy</w:t>
      </w:r>
      <w:r w:rsidR="00545478" w:rsidRPr="005851EA">
        <w:rPr>
          <w:szCs w:val="24"/>
        </w:rPr>
        <w:t xml:space="preserve">, vždy však až </w:t>
      </w:r>
      <w:r w:rsidR="00C37F12">
        <w:rPr>
          <w:szCs w:val="24"/>
        </w:rPr>
        <w:t xml:space="preserve">po </w:t>
      </w:r>
      <w:r w:rsidR="00545478" w:rsidRPr="005851EA">
        <w:rPr>
          <w:szCs w:val="24"/>
        </w:rPr>
        <w:t xml:space="preserve">podpisu Předávacího protokolu nebo jiného </w:t>
      </w:r>
      <w:r w:rsidR="003B1001">
        <w:rPr>
          <w:szCs w:val="24"/>
        </w:rPr>
        <w:t xml:space="preserve">písemného potvrzení vystaveného Objednatelem dle čl. 3.6 Smlouvy </w:t>
      </w:r>
      <w:r w:rsidR="00545478" w:rsidRPr="005851EA">
        <w:rPr>
          <w:szCs w:val="24"/>
        </w:rPr>
        <w:t xml:space="preserve">potvrzujícího řádné poskytnutí Služeb Objednatelem. </w:t>
      </w:r>
      <w:r w:rsidRPr="005851EA">
        <w:rPr>
          <w:szCs w:val="24"/>
        </w:rPr>
        <w:t xml:space="preserve">Faktura musí být doručena Objednateli nejpozději do </w:t>
      </w:r>
      <w:r w:rsidR="00B838B7" w:rsidRPr="005851EA">
        <w:rPr>
          <w:szCs w:val="24"/>
        </w:rPr>
        <w:t>třiceti (30</w:t>
      </w:r>
      <w:r w:rsidRPr="005851EA">
        <w:rPr>
          <w:szCs w:val="24"/>
        </w:rPr>
        <w:t>) kalendářních dnů ode dne, ve kterém Poskytovateli vzni</w:t>
      </w:r>
      <w:r w:rsidR="00966DFF">
        <w:rPr>
          <w:szCs w:val="24"/>
        </w:rPr>
        <w:t>klo právo na vystavení Faktury.</w:t>
      </w:r>
    </w:p>
    <w:p w14:paraId="5D7D6E50" w14:textId="447A3138" w:rsidR="003135BF" w:rsidRPr="005851EA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Poskytovatel je povinen vést podrobný výkaz zahrnující charakteristiku každého plnění prováděného v rámci Služeb, údaj o odpracovaném času, případně jiných vykázaných měrných jednotkách, a záznam o veškerých výdajích vynaložených</w:t>
      </w:r>
      <w:r w:rsidR="0046101F" w:rsidRPr="005851EA">
        <w:rPr>
          <w:szCs w:val="24"/>
        </w:rPr>
        <w:t xml:space="preserve"> jménem Objednatele v</w:t>
      </w:r>
      <w:r w:rsidR="000A631E">
        <w:rPr>
          <w:szCs w:val="24"/>
        </w:rPr>
        <w:t> </w:t>
      </w:r>
      <w:r w:rsidR="0046101F" w:rsidRPr="005851EA">
        <w:rPr>
          <w:szCs w:val="24"/>
        </w:rPr>
        <w:t>souladu s plněním předmětu Smlouvy</w:t>
      </w:r>
      <w:r w:rsidR="003B1001">
        <w:rPr>
          <w:szCs w:val="24"/>
        </w:rPr>
        <w:t>, a to vždy v rozsahu a podrobnosti dle charakteru poskytované Služby</w:t>
      </w:r>
      <w:r w:rsidRPr="005851EA">
        <w:rPr>
          <w:szCs w:val="24"/>
        </w:rPr>
        <w:t xml:space="preserve">. Objednatel je oprávněn </w:t>
      </w:r>
      <w:r w:rsidR="0046101F" w:rsidRPr="005851EA">
        <w:rPr>
          <w:szCs w:val="24"/>
        </w:rPr>
        <w:t>provést kdykoliv za trvání Smlouvy a následně po dobu 1 (jednoho) kalendářního roku po ukončení Smlouvy kontrolu výkazů</w:t>
      </w:r>
      <w:r w:rsidR="009D1004" w:rsidRPr="005851EA">
        <w:rPr>
          <w:szCs w:val="24"/>
        </w:rPr>
        <w:t xml:space="preserve">. Poskytovatel je povinen umožnit Objednateli provedení kontroly výkazů nebo předložit Objednateli kopii výkazů ve lhůtě 7 (sedmi) </w:t>
      </w:r>
      <w:r w:rsidR="00841FBC" w:rsidRPr="005851EA">
        <w:rPr>
          <w:szCs w:val="24"/>
        </w:rPr>
        <w:t xml:space="preserve">kalendářních </w:t>
      </w:r>
      <w:r w:rsidR="009D1004" w:rsidRPr="005851EA">
        <w:rPr>
          <w:szCs w:val="24"/>
        </w:rPr>
        <w:t>dnů ode</w:t>
      </w:r>
      <w:r w:rsidR="00841FBC" w:rsidRPr="005851EA">
        <w:rPr>
          <w:szCs w:val="24"/>
        </w:rPr>
        <w:t xml:space="preserve"> dne</w:t>
      </w:r>
      <w:r w:rsidR="009D1004" w:rsidRPr="005851EA">
        <w:rPr>
          <w:szCs w:val="24"/>
        </w:rPr>
        <w:t xml:space="preserve"> </w:t>
      </w:r>
      <w:r w:rsidR="000942F7" w:rsidRPr="005851EA">
        <w:rPr>
          <w:szCs w:val="24"/>
        </w:rPr>
        <w:t xml:space="preserve">oznámení takového požadavku Objednatelem. </w:t>
      </w:r>
    </w:p>
    <w:p w14:paraId="2FFDED6C" w14:textId="1EBF1AB2" w:rsidR="00B54F70" w:rsidRDefault="00E15183" w:rsidP="00D22A94">
      <w:pPr>
        <w:pStyle w:val="Pleading3L2"/>
        <w:spacing w:before="0" w:after="120" w:line="276" w:lineRule="auto"/>
      </w:pPr>
      <w:r w:rsidRPr="005851EA">
        <w:t>Faktura je splatná</w:t>
      </w:r>
      <w:r w:rsidR="0090131C">
        <w:t xml:space="preserve"> nejpozději v den</w:t>
      </w:r>
      <w:r w:rsidRPr="005851EA">
        <w:t xml:space="preserve"> stanoven</w:t>
      </w:r>
      <w:r w:rsidR="0090131C">
        <w:t>ý</w:t>
      </w:r>
      <w:r w:rsidR="0010372A">
        <w:t xml:space="preserve"> Poskytovatelem</w:t>
      </w:r>
      <w:r w:rsidRPr="005851EA">
        <w:t xml:space="preserve"> </w:t>
      </w:r>
      <w:r w:rsidR="00E0546B">
        <w:t>na Faktuře</w:t>
      </w:r>
      <w:r w:rsidR="000942F7" w:rsidRPr="005851EA">
        <w:t>,</w:t>
      </w:r>
      <w:r w:rsidR="00E0546B">
        <w:t xml:space="preserve"> přičemž</w:t>
      </w:r>
      <w:r w:rsidR="000942F7" w:rsidRPr="005851EA">
        <w:t xml:space="preserve"> </w:t>
      </w:r>
      <w:r w:rsidR="002D18B2">
        <w:t xml:space="preserve">lhůta splatnosti Faktury stanovená Poskytovatelem nesmí být kratší </w:t>
      </w:r>
      <w:r w:rsidR="000942F7" w:rsidRPr="005851EA">
        <w:t>30 (třicet</w:t>
      </w:r>
      <w:r w:rsidR="002D18B2">
        <w:t>i</w:t>
      </w:r>
      <w:r w:rsidR="000942F7" w:rsidRPr="005851EA">
        <w:t>) kalendářních dnů</w:t>
      </w:r>
      <w:r w:rsidR="00667B05">
        <w:t xml:space="preserve"> </w:t>
      </w:r>
      <w:r w:rsidR="0090131C">
        <w:t>po dni</w:t>
      </w:r>
      <w:r w:rsidR="00667B05">
        <w:t xml:space="preserve"> doručení Faktury Objednateli</w:t>
      </w:r>
      <w:r w:rsidRPr="005851EA">
        <w:t xml:space="preserve">. V případě vrácení Faktury Objednatelem zpět Poskytovateli postupem podle </w:t>
      </w:r>
      <w:r w:rsidR="007D63A8">
        <w:t>čl</w:t>
      </w:r>
      <w:r w:rsidR="00B862B6">
        <w:t>.</w:t>
      </w:r>
      <w:r w:rsidR="000942F7" w:rsidRPr="005851EA">
        <w:t xml:space="preserve"> 5.2 Smlouvy </w:t>
      </w:r>
      <w:r w:rsidRPr="005851EA">
        <w:t xml:space="preserve">započne běžet </w:t>
      </w:r>
      <w:r w:rsidR="00667B05">
        <w:t xml:space="preserve">nová </w:t>
      </w:r>
      <w:r w:rsidR="00667B05">
        <w:rPr>
          <w:szCs w:val="24"/>
        </w:rPr>
        <w:t>lhůta splatnosti</w:t>
      </w:r>
      <w:r w:rsidR="00667B05" w:rsidRPr="00667B05">
        <w:rPr>
          <w:szCs w:val="24"/>
        </w:rPr>
        <w:t xml:space="preserve"> až oka</w:t>
      </w:r>
      <w:r w:rsidR="00667B05">
        <w:rPr>
          <w:szCs w:val="24"/>
        </w:rPr>
        <w:t>mžikem doručení nové (opravené) F</w:t>
      </w:r>
      <w:r w:rsidR="00667B05" w:rsidRPr="00667B05">
        <w:rPr>
          <w:szCs w:val="24"/>
        </w:rPr>
        <w:t xml:space="preserve">aktury </w:t>
      </w:r>
      <w:r w:rsidR="003C5287">
        <w:rPr>
          <w:szCs w:val="24"/>
        </w:rPr>
        <w:t>O</w:t>
      </w:r>
      <w:r w:rsidR="00667B05" w:rsidRPr="00667B05">
        <w:rPr>
          <w:szCs w:val="24"/>
        </w:rPr>
        <w:t>bjednateli.</w:t>
      </w:r>
      <w:r w:rsidRPr="005851EA">
        <w:t xml:space="preserve"> Připadne-li poslední den </w:t>
      </w:r>
      <w:r w:rsidR="00667B05">
        <w:t>lhůty</w:t>
      </w:r>
      <w:r w:rsidRPr="005851EA">
        <w:t xml:space="preserve"> splatno</w:t>
      </w:r>
      <w:r w:rsidR="00E97569">
        <w:t>sti Faktury na sobotu, neděli nebo státní svátek</w:t>
      </w:r>
      <w:r w:rsidRPr="005851EA">
        <w:t xml:space="preserve">, </w:t>
      </w:r>
      <w:r w:rsidR="00667B05">
        <w:t xml:space="preserve">pak je posledním dnem této lhůty </w:t>
      </w:r>
      <w:r w:rsidR="000942F7" w:rsidRPr="005851EA">
        <w:t>následující p</w:t>
      </w:r>
      <w:r w:rsidRPr="005851EA">
        <w:t>racovní den.</w:t>
      </w:r>
    </w:p>
    <w:p w14:paraId="3B8A1377" w14:textId="246FE0FA" w:rsidR="003135BF" w:rsidRPr="005851EA" w:rsidRDefault="00795980" w:rsidP="0071058B">
      <w:pPr>
        <w:pStyle w:val="Pleading3L2"/>
        <w:spacing w:before="120" w:after="240" w:line="276" w:lineRule="auto"/>
      </w:pPr>
      <w:r w:rsidRPr="005851EA">
        <w:t xml:space="preserve">Smluvní strany se dohodly, že </w:t>
      </w:r>
      <w:r w:rsidR="004342DF">
        <w:t>p</w:t>
      </w:r>
      <w:r w:rsidR="004342DF" w:rsidRPr="004342DF">
        <w:t>ovinnost úhrady</w:t>
      </w:r>
      <w:r w:rsidR="004342DF">
        <w:t xml:space="preserve"> Faktury</w:t>
      </w:r>
      <w:r w:rsidR="00BF7B91">
        <w:t xml:space="preserve"> vystavené Poskytovatelem za poskytování Služby nebo její části</w:t>
      </w:r>
      <w:r w:rsidR="004342DF" w:rsidRPr="004342DF">
        <w:t xml:space="preserve"> je splněna okamžikem odepsání</w:t>
      </w:r>
      <w:r w:rsidR="00BF7B91">
        <w:t xml:space="preserve"> příslušné</w:t>
      </w:r>
      <w:r w:rsidR="004342DF">
        <w:t xml:space="preserve"> peněžní částky</w:t>
      </w:r>
      <w:r w:rsidR="004342DF" w:rsidRPr="004342DF">
        <w:t xml:space="preserve"> z</w:t>
      </w:r>
      <w:r w:rsidR="004342DF">
        <w:t> </w:t>
      </w:r>
      <w:r w:rsidR="004342DF" w:rsidRPr="004342DF">
        <w:t>účtu</w:t>
      </w:r>
      <w:r w:rsidR="004342DF">
        <w:t xml:space="preserve"> Objednatele</w:t>
      </w:r>
      <w:r w:rsidR="00BF7B91">
        <w:t xml:space="preserve"> ve prospěch účtu Poskytovatele uvedeného na Faktuře.</w:t>
      </w:r>
      <w:r w:rsidR="004A0A8F">
        <w:t xml:space="preserve"> Poskytovatel je ve smyslu předchozí věty povinen na Faktuře uvádět účet Poskytovatele uvedený </w:t>
      </w:r>
      <w:r w:rsidR="004A0A8F" w:rsidRPr="004A0A8F">
        <w:rPr>
          <w:szCs w:val="24"/>
        </w:rPr>
        <w:t>v</w:t>
      </w:r>
      <w:r w:rsidR="000A631E">
        <w:rPr>
          <w:szCs w:val="24"/>
        </w:rPr>
        <w:t> </w:t>
      </w:r>
      <w:r w:rsidR="004A0A8F" w:rsidRPr="004A0A8F">
        <w:rPr>
          <w:szCs w:val="24"/>
        </w:rPr>
        <w:t>ustanovení Smlouvy upravujícím Smluvní strany</w:t>
      </w:r>
      <w:r w:rsidR="004A0A8F">
        <w:rPr>
          <w:szCs w:val="24"/>
        </w:rPr>
        <w:t>.</w:t>
      </w:r>
      <w:r w:rsidR="004A0A8F">
        <w:t xml:space="preserve"> </w:t>
      </w:r>
    </w:p>
    <w:p w14:paraId="3B197DCB" w14:textId="77777777" w:rsidR="003135BF" w:rsidRPr="005851EA" w:rsidRDefault="00BF7B91" w:rsidP="00D22A94">
      <w:pPr>
        <w:pStyle w:val="Pleading3L2"/>
        <w:spacing w:before="0" w:after="120" w:line="276" w:lineRule="auto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  <w:r w:rsidR="004D3C4D" w:rsidRPr="005851EA">
        <w:rPr>
          <w:szCs w:val="24"/>
        </w:rPr>
        <w:t xml:space="preserve"> </w:t>
      </w:r>
    </w:p>
    <w:p w14:paraId="21630E39" w14:textId="7E059CC2" w:rsidR="00180076" w:rsidRPr="00966DFF" w:rsidRDefault="006561BC" w:rsidP="00966DFF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Úhrada Ceny</w:t>
      </w:r>
      <w:r w:rsidR="00B07ECB" w:rsidRPr="005851EA">
        <w:rPr>
          <w:szCs w:val="24"/>
        </w:rPr>
        <w:t xml:space="preserve"> Služeb</w:t>
      </w:r>
    </w:p>
    <w:p w14:paraId="1E813958" w14:textId="6CB25A5D" w:rsidR="009D5430" w:rsidRPr="0061582F" w:rsidRDefault="00F16F96" w:rsidP="0061582F">
      <w:pPr>
        <w:pStyle w:val="Pleading3L2"/>
        <w:numPr>
          <w:ilvl w:val="0"/>
          <w:numId w:val="0"/>
        </w:numPr>
        <w:spacing w:before="0" w:after="120" w:line="276" w:lineRule="auto"/>
        <w:ind w:left="709"/>
        <w:rPr>
          <w:szCs w:val="24"/>
          <w:shd w:val="clear" w:color="auto" w:fill="00FF00"/>
        </w:rPr>
      </w:pPr>
      <w:r w:rsidRPr="001326A9">
        <w:rPr>
          <w:szCs w:val="24"/>
        </w:rPr>
        <w:t xml:space="preserve">Objednatel se zavazuje hradit Poskytovateli za poskytnutí Služeb Cenu </w:t>
      </w:r>
      <w:r w:rsidR="009F0E6E" w:rsidRPr="001326A9">
        <w:rPr>
          <w:szCs w:val="24"/>
        </w:rPr>
        <w:t xml:space="preserve">Služeb </w:t>
      </w:r>
      <w:r w:rsidRPr="001326A9">
        <w:rPr>
          <w:szCs w:val="24"/>
        </w:rPr>
        <w:t>měsíčně zpětně za Služby řádně poskytnuté v předcházejícím kalendářním měsíci, a to ve výši stanovené dle přílohy č. 2 Smlouvy Oceněný Soupis služeb obsahující jednotkové ceny (dále jen „Cena“), která obsahuje položkový soupis Služeb s jednotkovými cenami (cena poskytnuté položky * počet poskytnutých jednotek v součtu za všechny druhy poskytnutých položek</w:t>
      </w:r>
      <w:r w:rsidR="008F12C3" w:rsidRPr="001326A9">
        <w:rPr>
          <w:szCs w:val="24"/>
        </w:rPr>
        <w:t xml:space="preserve"> v rámci příslušného kalendářního měsíce</w:t>
      </w:r>
      <w:r w:rsidRPr="001326A9">
        <w:rPr>
          <w:szCs w:val="24"/>
        </w:rPr>
        <w:t xml:space="preserve">). </w:t>
      </w:r>
      <w:r w:rsidR="009F0E6E" w:rsidRPr="001326A9">
        <w:rPr>
          <w:szCs w:val="24"/>
        </w:rPr>
        <w:t>Celková uhrazená Cena, tj. součet částek jednotlivých uhrazených Faktur, nepřesáhne Cenu Služeb uvedenou v čl. 4.1 Smlouvy</w:t>
      </w:r>
      <w:r w:rsidR="00695DA8" w:rsidRPr="001326A9">
        <w:rPr>
          <w:szCs w:val="24"/>
        </w:rPr>
        <w:t>.</w:t>
      </w:r>
    </w:p>
    <w:p w14:paraId="66A1F823" w14:textId="77777777" w:rsidR="00276CCB" w:rsidRDefault="00276CCB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lastRenderedPageBreak/>
        <w:t>Poskytovatel je oprávněn zaslat Objednateli Fakturu v listinné nebo elektronické formě.</w:t>
      </w:r>
    </w:p>
    <w:p w14:paraId="6EB93A71" w14:textId="77777777" w:rsidR="003135BF" w:rsidRPr="005851EA" w:rsidRDefault="00741583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5851EA">
        <w:rPr>
          <w:szCs w:val="24"/>
        </w:rPr>
        <w:t xml:space="preserve">Faktury </w:t>
      </w:r>
      <w:r w:rsidR="0001716A" w:rsidRPr="005851EA">
        <w:rPr>
          <w:szCs w:val="24"/>
        </w:rPr>
        <w:t xml:space="preserve">vystavené Poskytovatelem </w:t>
      </w:r>
      <w:r w:rsidR="00276CCB">
        <w:rPr>
          <w:szCs w:val="24"/>
        </w:rPr>
        <w:t>v listinné formě budou zaslány na následující kontaktní adresu Objednatele:</w:t>
      </w:r>
    </w:p>
    <w:p w14:paraId="5303F830" w14:textId="77777777" w:rsidR="00741583" w:rsidRPr="00276CCB" w:rsidRDefault="00741583" w:rsidP="00D22A94">
      <w:pPr>
        <w:spacing w:line="276" w:lineRule="auto"/>
        <w:ind w:left="720" w:hanging="720"/>
        <w:jc w:val="both"/>
        <w:rPr>
          <w:b/>
        </w:rPr>
      </w:pPr>
      <w:r w:rsidRPr="005851EA">
        <w:tab/>
      </w:r>
      <w:r w:rsidRPr="00276CCB">
        <w:rPr>
          <w:b/>
        </w:rPr>
        <w:t>Ředitelství silnic a dálnic ČR</w:t>
      </w:r>
    </w:p>
    <w:p w14:paraId="12E5F67E" w14:textId="77777777" w:rsidR="001326A9" w:rsidRPr="005851EA" w:rsidRDefault="001326A9" w:rsidP="001326A9">
      <w:pPr>
        <w:spacing w:line="276" w:lineRule="auto"/>
        <w:ind w:left="720" w:hanging="720"/>
      </w:pPr>
      <w:r w:rsidRPr="005851EA">
        <w:tab/>
        <w:t xml:space="preserve">odbor: </w:t>
      </w:r>
      <w:r>
        <w:tab/>
      </w:r>
      <w:r>
        <w:tab/>
      </w:r>
      <w:r w:rsidRPr="005E302C">
        <w:t>Samostatné oddělení správy tunelů</w:t>
      </w:r>
    </w:p>
    <w:p w14:paraId="1B2DF6C6" w14:textId="77777777" w:rsidR="001326A9" w:rsidRPr="005851EA" w:rsidRDefault="001326A9" w:rsidP="001326A9">
      <w:pPr>
        <w:spacing w:line="276" w:lineRule="auto"/>
        <w:ind w:left="720" w:hanging="720"/>
      </w:pPr>
      <w:r w:rsidRPr="005851EA">
        <w:tab/>
        <w:t>adresa:</w:t>
      </w:r>
      <w:r>
        <w:tab/>
      </w:r>
      <w:r>
        <w:tab/>
      </w:r>
      <w:r w:rsidRPr="005E302C">
        <w:t>Čerčanská 2023/12, Praha 4</w:t>
      </w:r>
    </w:p>
    <w:p w14:paraId="4D60C9D8" w14:textId="77777777" w:rsidR="001326A9" w:rsidRPr="005851EA" w:rsidRDefault="001326A9" w:rsidP="001326A9">
      <w:pPr>
        <w:spacing w:line="276" w:lineRule="auto"/>
        <w:ind w:left="720" w:hanging="720"/>
      </w:pPr>
      <w:r w:rsidRPr="005851EA">
        <w:tab/>
        <w:t>PSČ:</w:t>
      </w:r>
      <w:r>
        <w:tab/>
      </w:r>
      <w:r w:rsidRPr="005851EA">
        <w:t xml:space="preserve"> </w:t>
      </w:r>
      <w:r>
        <w:tab/>
      </w:r>
      <w:r w:rsidRPr="005E302C">
        <w:t>140 00</w:t>
      </w:r>
    </w:p>
    <w:p w14:paraId="152C3AFD" w14:textId="55871207" w:rsidR="001326A9" w:rsidRDefault="001326A9" w:rsidP="001326A9">
      <w:pPr>
        <w:spacing w:after="120" w:line="276" w:lineRule="auto"/>
        <w:ind w:left="720" w:hanging="720"/>
        <w:rPr>
          <w:shd w:val="clear" w:color="auto" w:fill="00FFFF"/>
        </w:rPr>
      </w:pPr>
      <w:r w:rsidRPr="005851EA">
        <w:tab/>
      </w:r>
      <w:r>
        <w:t>k</w:t>
      </w:r>
      <w:r w:rsidRPr="005851EA">
        <w:t xml:space="preserve"> rukám: </w:t>
      </w:r>
      <w:r>
        <w:tab/>
      </w:r>
      <w:r w:rsidR="002B1993" w:rsidRPr="002B1993">
        <w:rPr>
          <w:highlight w:val="black"/>
        </w:rPr>
        <w:t>XXXXXXXXXXXX</w:t>
      </w:r>
    </w:p>
    <w:p w14:paraId="5916E93D" w14:textId="77777777" w:rsidR="00276CCB" w:rsidRDefault="00276CCB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5851EA">
        <w:rPr>
          <w:szCs w:val="24"/>
        </w:rPr>
        <w:t xml:space="preserve">Faktury vystavené Poskytovatelem </w:t>
      </w:r>
      <w:r>
        <w:rPr>
          <w:szCs w:val="24"/>
        </w:rPr>
        <w:t>v elektronické formě budou zaslány na následující kontaktní adresu Objednatele:</w:t>
      </w:r>
    </w:p>
    <w:p w14:paraId="5EFEAAB7" w14:textId="77777777" w:rsidR="00276CCB" w:rsidRPr="00276CCB" w:rsidRDefault="00276CCB" w:rsidP="00D22A94">
      <w:pPr>
        <w:spacing w:line="276" w:lineRule="auto"/>
        <w:ind w:left="720" w:hanging="11"/>
        <w:jc w:val="both"/>
        <w:rPr>
          <w:b/>
        </w:rPr>
      </w:pPr>
      <w:r w:rsidRPr="00276CCB">
        <w:rPr>
          <w:b/>
        </w:rPr>
        <w:t>Ředitelství silnic a dálnic ČR</w:t>
      </w:r>
    </w:p>
    <w:p w14:paraId="67D006CF" w14:textId="77777777" w:rsidR="001326A9" w:rsidRPr="005851EA" w:rsidRDefault="00276CCB" w:rsidP="001326A9">
      <w:pPr>
        <w:spacing w:line="276" w:lineRule="auto"/>
        <w:ind w:left="720" w:hanging="720"/>
      </w:pPr>
      <w:r w:rsidRPr="005851EA">
        <w:tab/>
      </w:r>
      <w:r w:rsidR="001326A9" w:rsidRPr="005851EA">
        <w:t xml:space="preserve">odbor: </w:t>
      </w:r>
      <w:r w:rsidR="001326A9">
        <w:tab/>
      </w:r>
      <w:r w:rsidR="001326A9">
        <w:tab/>
      </w:r>
      <w:r w:rsidR="001326A9" w:rsidRPr="005E302C">
        <w:t>Samostatné oddělení správy tunelů</w:t>
      </w:r>
    </w:p>
    <w:p w14:paraId="32A2270A" w14:textId="622AE5D7" w:rsidR="001326A9" w:rsidRPr="00D209D1" w:rsidRDefault="001326A9" w:rsidP="001326A9">
      <w:pPr>
        <w:spacing w:line="276" w:lineRule="auto"/>
        <w:ind w:left="720" w:hanging="720"/>
      </w:pPr>
      <w:r w:rsidRPr="005851EA">
        <w:tab/>
      </w:r>
      <w:r>
        <w:t xml:space="preserve">e-mail: </w:t>
      </w:r>
      <w:r>
        <w:tab/>
      </w:r>
      <w:r w:rsidR="002B1993" w:rsidRPr="002B1993">
        <w:rPr>
          <w:highlight w:val="black"/>
        </w:rPr>
        <w:t>XXXXXXXXXXXX</w:t>
      </w:r>
    </w:p>
    <w:p w14:paraId="4D32AF7C" w14:textId="45002DA5" w:rsidR="00DC2086" w:rsidRPr="00DC2086" w:rsidRDefault="001326A9" w:rsidP="001326A9">
      <w:pPr>
        <w:spacing w:line="276" w:lineRule="auto"/>
        <w:ind w:left="720" w:hanging="720"/>
        <w:rPr>
          <w:shd w:val="clear" w:color="auto" w:fill="00FFFF"/>
        </w:rPr>
      </w:pPr>
      <w:r w:rsidRPr="005851EA">
        <w:tab/>
      </w:r>
      <w:r>
        <w:t>k</w:t>
      </w:r>
      <w:r w:rsidRPr="005851EA">
        <w:t xml:space="preserve"> rukám: </w:t>
      </w:r>
      <w:r>
        <w:tab/>
      </w:r>
      <w:r w:rsidR="002B1993" w:rsidRPr="002B1993">
        <w:rPr>
          <w:highlight w:val="black"/>
        </w:rPr>
        <w:t>XXXXXXXXXXXX</w:t>
      </w:r>
    </w:p>
    <w:p w14:paraId="2C8308B5" w14:textId="77777777" w:rsidR="00920129" w:rsidRPr="005851EA" w:rsidRDefault="00AA2867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Objednatel neposkytuje Poskytovateli žádné z</w:t>
      </w:r>
      <w:r w:rsidRPr="005851EA">
        <w:rPr>
          <w:szCs w:val="24"/>
        </w:rPr>
        <w:t>álohy</w:t>
      </w:r>
      <w:r>
        <w:rPr>
          <w:szCs w:val="24"/>
        </w:rPr>
        <w:t xml:space="preserve"> na plnění Smlouvy. </w:t>
      </w:r>
    </w:p>
    <w:p w14:paraId="39F1C75E" w14:textId="77777777" w:rsidR="009C2030" w:rsidRPr="00D22A94" w:rsidRDefault="00140B6C" w:rsidP="00D22A94">
      <w:pPr>
        <w:pStyle w:val="Pleading3L2"/>
        <w:spacing w:before="0" w:after="240" w:line="276" w:lineRule="auto"/>
      </w:pPr>
      <w:bookmarkStart w:id="30" w:name="_Ref420674581"/>
      <w:r>
        <w:rPr>
          <w:szCs w:val="24"/>
        </w:rPr>
        <w:t>Poskytovatel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Poskytovatel</w:t>
      </w:r>
      <w:r w:rsidRPr="00140B6C">
        <w:rPr>
          <w:szCs w:val="24"/>
        </w:rPr>
        <w:t xml:space="preserve"> je nespolehlivým plátcem ve smyslu § 106a zákona o DPH (dále jen „</w:t>
      </w:r>
      <w:r w:rsidR="00C12533" w:rsidRPr="00C12533">
        <w:rPr>
          <w:b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Poskytovatel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Poskytovatel</w:t>
      </w:r>
      <w:r w:rsidRPr="00140B6C">
        <w:rPr>
          <w:szCs w:val="24"/>
        </w:rPr>
        <w:t xml:space="preserve"> o tomto informovat Objednatele do tří (3) pracovních dní. Stane-li se </w:t>
      </w:r>
      <w:r>
        <w:rPr>
          <w:szCs w:val="24"/>
        </w:rPr>
        <w:t>Poskytovatel</w:t>
      </w:r>
      <w:r w:rsidRPr="00140B6C">
        <w:rPr>
          <w:szCs w:val="24"/>
        </w:rPr>
        <w:t xml:space="preserve"> nespolehlivým plátcem, uhradí Objednatel </w:t>
      </w:r>
      <w:r>
        <w:rPr>
          <w:szCs w:val="24"/>
        </w:rPr>
        <w:t>Poskytovateli</w:t>
      </w:r>
      <w:r w:rsidRPr="00140B6C">
        <w:rPr>
          <w:szCs w:val="24"/>
        </w:rPr>
        <w:t xml:space="preserve"> pouze základ daně, přičemž DPH bude Objednatelem uhrazena </w:t>
      </w:r>
      <w:r>
        <w:rPr>
          <w:szCs w:val="24"/>
        </w:rPr>
        <w:t>Poskytovateli</w:t>
      </w:r>
      <w:r w:rsidRPr="00140B6C">
        <w:rPr>
          <w:szCs w:val="24"/>
        </w:rPr>
        <w:t xml:space="preserve"> až po písemném doložení </w:t>
      </w:r>
      <w:r>
        <w:rPr>
          <w:szCs w:val="24"/>
        </w:rPr>
        <w:t>Poskytovatele</w:t>
      </w:r>
      <w:r w:rsidRPr="00140B6C">
        <w:rPr>
          <w:szCs w:val="24"/>
        </w:rPr>
        <w:t xml:space="preserve"> o jeho úhradě této DPH příslušnému správci daně.</w:t>
      </w:r>
      <w:bookmarkEnd w:id="30"/>
    </w:p>
    <w:p w14:paraId="0B7A4328" w14:textId="77777777" w:rsidR="00386CB2" w:rsidRDefault="00386CB2" w:rsidP="00D22A94">
      <w:pPr>
        <w:spacing w:line="276" w:lineRule="auto"/>
        <w:jc w:val="center"/>
        <w:rPr>
          <w:b/>
        </w:rPr>
      </w:pPr>
      <w:r w:rsidRPr="009A710D">
        <w:rPr>
          <w:b/>
        </w:rPr>
        <w:t>VI.</w:t>
      </w:r>
    </w:p>
    <w:p w14:paraId="6C6F1F7C" w14:textId="77777777" w:rsidR="00386CB2" w:rsidRDefault="00386CB2" w:rsidP="00D22A94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E17BC99" w14:textId="77777777" w:rsidR="00386CB2" w:rsidRDefault="00386CB2" w:rsidP="00C30F9B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Poskytovatel Služeb prohlašuje, že splňuje všechny požadavky stanovené </w:t>
      </w:r>
      <w:r w:rsidR="00453287">
        <w:rPr>
          <w:szCs w:val="24"/>
        </w:rPr>
        <w:t xml:space="preserve">relevantními </w:t>
      </w:r>
      <w:r w:rsidRPr="005851EA">
        <w:rPr>
          <w:szCs w:val="24"/>
        </w:rPr>
        <w:t xml:space="preserve">právními předpisy, profesními a stavovskými předpisy, příslušnými technickými normami, Zadávací dokumentací a Smlouvou. </w:t>
      </w:r>
    </w:p>
    <w:p w14:paraId="6FAB30CA" w14:textId="77777777" w:rsidR="00386CB2" w:rsidRDefault="00386CB2" w:rsidP="00C30F9B">
      <w:pPr>
        <w:pStyle w:val="Pleading3L2"/>
        <w:numPr>
          <w:ilvl w:val="1"/>
          <w:numId w:val="7"/>
        </w:numPr>
        <w:spacing w:before="0" w:after="60" w:line="276" w:lineRule="auto"/>
        <w:ind w:left="709" w:hanging="709"/>
      </w:pPr>
      <w:r w:rsidRPr="005851EA">
        <w:rPr>
          <w:szCs w:val="24"/>
        </w:rPr>
        <w:t>Poskytovatel se zavazuje:</w:t>
      </w:r>
    </w:p>
    <w:p w14:paraId="157BB54A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</w:pPr>
      <w:r w:rsidRPr="005851EA">
        <w:rPr>
          <w:szCs w:val="24"/>
        </w:rPr>
        <w:t>poskytovat Služby na základě této Smlouvy v souladu s</w:t>
      </w:r>
      <w:r w:rsidR="00680AF8">
        <w:rPr>
          <w:szCs w:val="24"/>
        </w:rPr>
        <w:t xml:space="preserve"> relevantními </w:t>
      </w:r>
      <w:r w:rsidRPr="005851EA">
        <w:rPr>
          <w:szCs w:val="24"/>
        </w:rPr>
        <w:t>právními předpisy, příslušnými technickými normami a pravidly stanovenými profesními a stavovskými předpisy;</w:t>
      </w:r>
    </w:p>
    <w:p w14:paraId="45E68DC2" w14:textId="77777777" w:rsidR="00386CB2" w:rsidRDefault="00FE7130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31" w:name="_Toc450752568"/>
      <w:r>
        <w:rPr>
          <w:szCs w:val="24"/>
        </w:rPr>
        <w:t>plnit Smlouvu</w:t>
      </w:r>
      <w:r w:rsidR="00680AF8">
        <w:rPr>
          <w:szCs w:val="24"/>
        </w:rPr>
        <w:t xml:space="preserve"> </w:t>
      </w:r>
      <w:r w:rsidR="00386CB2" w:rsidRPr="009A710D">
        <w:rPr>
          <w:szCs w:val="24"/>
        </w:rPr>
        <w:t>řádně</w:t>
      </w:r>
      <w:r w:rsidR="00FE521B">
        <w:rPr>
          <w:szCs w:val="24"/>
        </w:rPr>
        <w:t>, zejména</w:t>
      </w:r>
      <w:r w:rsidR="00386CB2" w:rsidRPr="009A710D">
        <w:rPr>
          <w:szCs w:val="24"/>
        </w:rPr>
        <w:t xml:space="preserve"> včas</w:t>
      </w:r>
      <w:r w:rsidR="00FE521B">
        <w:rPr>
          <w:szCs w:val="24"/>
        </w:rPr>
        <w:t xml:space="preserve"> a</w:t>
      </w:r>
      <w:r w:rsidR="00386CB2" w:rsidRPr="009A710D">
        <w:rPr>
          <w:szCs w:val="24"/>
        </w:rPr>
        <w:t xml:space="preserve"> bez faktických a právních vad;</w:t>
      </w:r>
      <w:bookmarkEnd w:id="31"/>
    </w:p>
    <w:p w14:paraId="38D915F5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32" w:name="_Toc401946273"/>
      <w:bookmarkStart w:id="33" w:name="_Toc414378798"/>
      <w:bookmarkStart w:id="34" w:name="_Toc415476447"/>
      <w:bookmarkStart w:id="35" w:name="_Toc419445144"/>
      <w:bookmarkStart w:id="36" w:name="_Toc419465166"/>
      <w:bookmarkStart w:id="37" w:name="_Toc425139184"/>
      <w:bookmarkStart w:id="38" w:name="_Toc450752569"/>
      <w:r w:rsidRPr="009A710D">
        <w:rPr>
          <w:szCs w:val="24"/>
        </w:rPr>
        <w:t xml:space="preserve">postupovat při </w:t>
      </w:r>
      <w:r w:rsidR="00FE7130"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Objednatele a postupovat v souladu s jeho pokyny a interními předpisy souvisejícími s předmětem plnění Smlouvy (či jeho dílčí části), které Objednatel </w:t>
      </w:r>
      <w:r w:rsidRPr="005851EA">
        <w:rPr>
          <w:szCs w:val="24"/>
        </w:rPr>
        <w:t>Poskytovateli</w:t>
      </w:r>
      <w:r w:rsidRPr="009A710D">
        <w:rPr>
          <w:szCs w:val="24"/>
        </w:rPr>
        <w:t xml:space="preserve"> poskytne, nebo s pokyny jím pověřených osob;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7B2C209B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39" w:name="_Toc425139185"/>
      <w:bookmarkStart w:id="40" w:name="_Toc450752570"/>
      <w:bookmarkStart w:id="41" w:name="_Ref419452620"/>
      <w:bookmarkStart w:id="42" w:name="_Toc419465171"/>
      <w:r w:rsidRPr="009A710D">
        <w:rPr>
          <w:szCs w:val="24"/>
        </w:rPr>
        <w:t xml:space="preserve">bez zbytečného odkladu oznámit Objednateli veškeré skutečnosti, které mohou mít vliv na povahu nebo na podmínky </w:t>
      </w:r>
      <w:r w:rsidR="00FE7130"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Pr="005851EA">
        <w:rPr>
          <w:szCs w:val="24"/>
        </w:rPr>
        <w:t xml:space="preserve">Poskytovatel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</w:t>
      </w:r>
      <w:r w:rsidR="00B06740" w:rsidRPr="005851EA">
        <w:rPr>
          <w:szCs w:val="24"/>
        </w:rPr>
        <w:t>tř</w:t>
      </w:r>
      <w:r w:rsidR="00B06740"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Objednateli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 w:rsidR="00680AF8">
        <w:rPr>
          <w:szCs w:val="24"/>
        </w:rPr>
        <w:t> </w:t>
      </w:r>
      <w:r w:rsidRPr="005851EA">
        <w:rPr>
          <w:szCs w:val="24"/>
        </w:rPr>
        <w:t>Poskytovatelem</w:t>
      </w:r>
      <w:r w:rsidR="00680AF8"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 w:rsidR="00680AF8">
        <w:rPr>
          <w:szCs w:val="24"/>
        </w:rPr>
        <w:t xml:space="preserve">prohlášení úpadku </w:t>
      </w:r>
      <w:r w:rsidR="00680AF8">
        <w:rPr>
          <w:szCs w:val="24"/>
        </w:rPr>
        <w:lastRenderedPageBreak/>
        <w:t>Poskytovatele</w:t>
      </w:r>
      <w:r w:rsidRPr="009A710D">
        <w:rPr>
          <w:szCs w:val="24"/>
        </w:rPr>
        <w:t>;</w:t>
      </w:r>
      <w:bookmarkEnd w:id="39"/>
      <w:bookmarkEnd w:id="40"/>
    </w:p>
    <w:p w14:paraId="66EBDAE2" w14:textId="4717057E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43" w:name="_Toc425139186"/>
      <w:bookmarkStart w:id="44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</w:t>
      </w:r>
      <w:r w:rsidR="00B06740" w:rsidRPr="005851EA">
        <w:rPr>
          <w:szCs w:val="24"/>
        </w:rPr>
        <w:t>tř</w:t>
      </w:r>
      <w:r w:rsidR="00B06740"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Objednatele o</w:t>
      </w:r>
      <w:r w:rsidR="000A631E">
        <w:rPr>
          <w:szCs w:val="24"/>
        </w:rPr>
        <w:t> </w:t>
      </w:r>
      <w:r w:rsidRPr="009A710D">
        <w:rPr>
          <w:szCs w:val="24"/>
        </w:rPr>
        <w:t>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Pr="005851EA">
        <w:rPr>
          <w:szCs w:val="24"/>
        </w:rPr>
        <w:t xml:space="preserve">Poskytovatel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</w:t>
      </w:r>
      <w:r w:rsidR="000A631E">
        <w:rPr>
          <w:szCs w:val="24"/>
        </w:rPr>
        <w:t> </w:t>
      </w:r>
      <w:r w:rsidRPr="009A710D">
        <w:rPr>
          <w:szCs w:val="24"/>
        </w:rPr>
        <w:t xml:space="preserve">uplatněných nárocích třetích osob, které by mohly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Poskytovatelem</w:t>
      </w:r>
      <w:r w:rsidRPr="009A710D">
        <w:rPr>
          <w:szCs w:val="24"/>
        </w:rPr>
        <w:t>;</w:t>
      </w:r>
      <w:bookmarkEnd w:id="43"/>
      <w:bookmarkEnd w:id="44"/>
    </w:p>
    <w:p w14:paraId="0139049F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45" w:name="_Toc425139187"/>
      <w:bookmarkStart w:id="46" w:name="_Toc450752572"/>
      <w:r w:rsidRPr="009A710D">
        <w:rPr>
          <w:szCs w:val="24"/>
        </w:rPr>
        <w:t xml:space="preserve">poskytnout Objednateli </w:t>
      </w:r>
      <w:r w:rsidR="00680AF8">
        <w:rPr>
          <w:szCs w:val="24"/>
        </w:rPr>
        <w:t xml:space="preserve">veškerou nezbytnou součinnost ke splnění předmětu </w:t>
      </w:r>
      <w:r w:rsidR="00FE7130">
        <w:rPr>
          <w:szCs w:val="24"/>
        </w:rPr>
        <w:t>Smlouvy</w:t>
      </w:r>
      <w:r w:rsidRPr="009A710D">
        <w:rPr>
          <w:szCs w:val="24"/>
        </w:rPr>
        <w:t>;</w:t>
      </w:r>
      <w:bookmarkEnd w:id="45"/>
      <w:bookmarkEnd w:id="46"/>
    </w:p>
    <w:p w14:paraId="0372E630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47" w:name="_Toc425139188"/>
      <w:bookmarkStart w:id="48" w:name="_Toc450752573"/>
      <w:r w:rsidRPr="009A710D">
        <w:rPr>
          <w:szCs w:val="24"/>
        </w:rPr>
        <w:t>na žádost Objednatele spolupracovat či poskytnout maximální součinnost dalším dodavatelům Objednatele;</w:t>
      </w:r>
      <w:bookmarkEnd w:id="47"/>
      <w:bookmarkEnd w:id="48"/>
    </w:p>
    <w:p w14:paraId="69F5692C" w14:textId="77777777" w:rsidR="00386CB2" w:rsidRDefault="000E3F68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49" w:name="_Toc425139190"/>
      <w:bookmarkStart w:id="50" w:name="_Toc450752575"/>
      <w:r>
        <w:rPr>
          <w:szCs w:val="24"/>
        </w:rPr>
        <w:t>byl-li vydán Objednatelem provozní řád pro místo plnění Smlouvy, seznámit se s ním</w:t>
      </w:r>
      <w:r w:rsidR="00356B22">
        <w:rPr>
          <w:szCs w:val="24"/>
        </w:rPr>
        <w:t xml:space="preserve">, </w:t>
      </w:r>
      <w:r w:rsidR="00356B22" w:rsidRPr="009A710D">
        <w:rPr>
          <w:szCs w:val="24"/>
        </w:rPr>
        <w:t>dodržovat</w:t>
      </w:r>
      <w:r w:rsidR="00356B22">
        <w:rPr>
          <w:szCs w:val="24"/>
        </w:rPr>
        <w:t xml:space="preserve"> ho</w:t>
      </w:r>
      <w:r w:rsidR="00386CB2" w:rsidRPr="009A710D">
        <w:rPr>
          <w:szCs w:val="24"/>
        </w:rPr>
        <w:t xml:space="preserve"> a provádět svoje činnosti tak, aby nebyl v nadbytečném rozsahu omezen provoz na pracovištích Objednatele</w:t>
      </w:r>
      <w:r w:rsidR="00386CB2" w:rsidRPr="005851EA">
        <w:rPr>
          <w:szCs w:val="24"/>
        </w:rPr>
        <w:t>,</w:t>
      </w:r>
      <w:r w:rsidR="00386CB2" w:rsidRPr="009A710D">
        <w:rPr>
          <w:szCs w:val="24"/>
        </w:rPr>
        <w:t xml:space="preserve"> </w:t>
      </w:r>
      <w:r w:rsidR="00386CB2" w:rsidRPr="005851EA">
        <w:rPr>
          <w:szCs w:val="24"/>
        </w:rPr>
        <w:t>Poskytovatel</w:t>
      </w:r>
      <w:r w:rsidR="00386CB2" w:rsidRPr="009A710D">
        <w:rPr>
          <w:szCs w:val="24"/>
        </w:rPr>
        <w:t xml:space="preserve"> </w:t>
      </w:r>
      <w:r w:rsidR="00386CB2" w:rsidRPr="005851EA">
        <w:rPr>
          <w:szCs w:val="24"/>
        </w:rPr>
        <w:t xml:space="preserve">zejména </w:t>
      </w:r>
      <w:r w:rsidR="00386CB2" w:rsidRPr="009A710D">
        <w:rPr>
          <w:szCs w:val="24"/>
        </w:rPr>
        <w:t>zajistí, aby všechny osoby, které se na jeho straně podílí na plnění předmětu Smlouvy, a které budou přítomny v prostorách Objednatele, dodržovaly všechny bezpečnostní a provozní předpisy tak, jak s nimi byly seznámeny Objednatelem;</w:t>
      </w:r>
      <w:bookmarkEnd w:id="49"/>
      <w:bookmarkEnd w:id="50"/>
    </w:p>
    <w:p w14:paraId="06D0A8FE" w14:textId="77777777" w:rsidR="00386CB2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rPr>
          <w:szCs w:val="24"/>
        </w:rPr>
      </w:pPr>
      <w:bookmarkStart w:id="51" w:name="_Toc425139191"/>
      <w:bookmarkStart w:id="52" w:name="_Toc450752576"/>
      <w:r w:rsidRPr="009A710D">
        <w:rPr>
          <w:szCs w:val="24"/>
        </w:rPr>
        <w:t>informovat Objednatele na jeho žádost o průběhu plnění předmětu Smlouvy a akceptovat jeho doplňující pokyny a připomínky k plnění předmětu Smlouvy;</w:t>
      </w:r>
      <w:bookmarkEnd w:id="51"/>
      <w:bookmarkEnd w:id="52"/>
    </w:p>
    <w:p w14:paraId="0DEFD0FF" w14:textId="77777777" w:rsidR="00386CB2" w:rsidRDefault="00C811F1" w:rsidP="00C30F9B">
      <w:pPr>
        <w:pStyle w:val="Pleading3L2"/>
        <w:numPr>
          <w:ilvl w:val="2"/>
          <w:numId w:val="7"/>
        </w:numPr>
        <w:spacing w:before="0" w:after="60" w:line="276" w:lineRule="auto"/>
      </w:pPr>
      <w:bookmarkStart w:id="53" w:name="_Toc425139192"/>
      <w:bookmarkStart w:id="54" w:name="_Toc450752577"/>
      <w:r>
        <w:rPr>
          <w:szCs w:val="24"/>
        </w:rPr>
        <w:t>použít veškeré P</w:t>
      </w:r>
      <w:r w:rsidR="00386CB2" w:rsidRPr="009A710D">
        <w:rPr>
          <w:szCs w:val="24"/>
        </w:rPr>
        <w:t xml:space="preserve">odklady </w:t>
      </w:r>
      <w:r w:rsidR="00251B7B">
        <w:rPr>
          <w:szCs w:val="24"/>
        </w:rPr>
        <w:t xml:space="preserve">a věci </w:t>
      </w:r>
      <w:r w:rsidR="00386CB2" w:rsidRPr="009A710D">
        <w:rPr>
          <w:szCs w:val="24"/>
        </w:rPr>
        <w:t>předané mu Objednatelem pouze pro účely Smlouvy a zabezpečit jejich řádné vrácení Objednateli, bude-li to objektivně možné vzhledem k jejich povaze a způsobu použití</w:t>
      </w:r>
      <w:bookmarkEnd w:id="41"/>
      <w:bookmarkEnd w:id="42"/>
      <w:bookmarkEnd w:id="53"/>
      <w:bookmarkEnd w:id="54"/>
      <w:r w:rsidR="00386CB2" w:rsidRPr="005851EA">
        <w:rPr>
          <w:szCs w:val="24"/>
        </w:rPr>
        <w:t>;</w:t>
      </w:r>
    </w:p>
    <w:p w14:paraId="44318D5E" w14:textId="77777777" w:rsidR="00A101B5" w:rsidRDefault="00C7159D" w:rsidP="00C30F9B">
      <w:pPr>
        <w:pStyle w:val="Pleading3L2"/>
        <w:numPr>
          <w:ilvl w:val="2"/>
          <w:numId w:val="7"/>
        </w:numPr>
        <w:spacing w:before="0" w:after="60" w:line="276" w:lineRule="auto"/>
      </w:pPr>
      <w:r>
        <w:t>před dokončením</w:t>
      </w:r>
      <w:r w:rsidR="00386CB2" w:rsidRPr="00412B91">
        <w:t xml:space="preserve"> </w:t>
      </w:r>
      <w:r>
        <w:t xml:space="preserve">poskytovaných </w:t>
      </w:r>
      <w:r w:rsidR="00386CB2" w:rsidRPr="00412B91">
        <w:t>S</w:t>
      </w:r>
      <w:r w:rsidR="00A101B5">
        <w:t>lužeb předat Objednateli veškerou Dokumentaci a Výstupy</w:t>
      </w:r>
      <w:r w:rsidR="00386CB2" w:rsidRPr="00412B91">
        <w:t xml:space="preserve"> vztahující se k provádění Služeb</w:t>
      </w:r>
      <w:r w:rsidR="00A101B5" w:rsidRPr="005851EA">
        <w:rPr>
          <w:szCs w:val="24"/>
        </w:rPr>
        <w:t>;</w:t>
      </w:r>
    </w:p>
    <w:p w14:paraId="4E2D4773" w14:textId="77777777" w:rsidR="00551D29" w:rsidRDefault="00386CB2" w:rsidP="00C30F9B">
      <w:pPr>
        <w:pStyle w:val="Pleading3L2"/>
        <w:numPr>
          <w:ilvl w:val="2"/>
          <w:numId w:val="7"/>
        </w:numPr>
        <w:spacing w:before="0" w:after="120" w:line="276" w:lineRule="auto"/>
        <w:ind w:left="1145"/>
      </w:pPr>
      <w:r w:rsidRPr="00412B91">
        <w:t xml:space="preserve">Poskytovatel je povinen </w:t>
      </w:r>
      <w:r>
        <w:t xml:space="preserve">kdykoliv </w:t>
      </w:r>
      <w:r w:rsidRPr="00412B91">
        <w:t xml:space="preserve">předložit na žádost </w:t>
      </w:r>
      <w:r>
        <w:t>Objednatele</w:t>
      </w:r>
      <w:r w:rsidRPr="00412B91">
        <w:t xml:space="preserve"> bez zbytečného odkladu </w:t>
      </w:r>
      <w:r>
        <w:t xml:space="preserve">originály </w:t>
      </w:r>
      <w:r w:rsidRPr="00412B91">
        <w:t>vešker</w:t>
      </w:r>
      <w:r>
        <w:t xml:space="preserve">ých </w:t>
      </w:r>
      <w:r w:rsidRPr="00412B91">
        <w:t>doklad</w:t>
      </w:r>
      <w:r>
        <w:t xml:space="preserve">ů </w:t>
      </w:r>
      <w:r w:rsidRPr="00412B91">
        <w:t>osvědčující</w:t>
      </w:r>
      <w:r>
        <w:t>ch</w:t>
      </w:r>
      <w:r w:rsidRPr="00412B91">
        <w:t xml:space="preserve">, že má sám, popř. prostřednictvím svého </w:t>
      </w:r>
      <w:r w:rsidR="00C811F1">
        <w:t>pod</w:t>
      </w:r>
      <w:r w:rsidRPr="00412B91">
        <w:t xml:space="preserve">dodavatele, všechna příslušná oprávnění nezbytná k poskytování Služeb, a to zejména oprávnění a certifikáty požadované Zadávací dokumentaci. Poskytovatel je povinen udržovat veškerá taková oprávnění a certifikáty v platnosti po celou dobu platnosti Smlouvy. V případě shledání jakéhokoliv nedostatku je Objednatel oprávněn vyzvat Poskytovatele k jeho odstranění a Poskytovatel je povinen jej bezodkladně po doručení výzvy </w:t>
      </w:r>
      <w:r w:rsidR="00C7159D">
        <w:t xml:space="preserve">nedostatek </w:t>
      </w:r>
      <w:r w:rsidRPr="00412B91">
        <w:t>odstranit.</w:t>
      </w:r>
      <w:r w:rsidR="00627314">
        <w:t xml:space="preserve"> Poskytovatel je povinen předložit Objednateli originály dokladů do 3 (tří) pracovních dnů ode dne doručení žádosti </w:t>
      </w:r>
      <w:r w:rsidR="002F2207">
        <w:t>Objednatele</w:t>
      </w:r>
      <w:r w:rsidR="00551D29">
        <w:t>;</w:t>
      </w:r>
    </w:p>
    <w:p w14:paraId="449053CB" w14:textId="0AA20818" w:rsidR="009C0F48" w:rsidRPr="001326A9" w:rsidRDefault="00F70D37" w:rsidP="001326A9">
      <w:pPr>
        <w:pStyle w:val="Pleading3L2"/>
        <w:numPr>
          <w:ilvl w:val="2"/>
          <w:numId w:val="7"/>
        </w:numPr>
        <w:spacing w:before="0" w:after="120" w:line="276" w:lineRule="auto"/>
      </w:pPr>
      <w:r w:rsidRPr="001326A9">
        <w:rPr>
          <w:szCs w:val="24"/>
        </w:rPr>
        <w:t xml:space="preserve">Pokud se na jakoukoliv část plnění poskytovanou </w:t>
      </w:r>
      <w:r>
        <w:t>Poskytovatelem</w:t>
      </w:r>
      <w:r w:rsidRPr="001326A9">
        <w:rPr>
          <w:szCs w:val="24"/>
        </w:rPr>
        <w:t xml:space="preserve"> vztahuje nařízení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>
        <w:t>Poskytovatel</w:t>
      </w:r>
      <w:r w:rsidRPr="001326A9">
        <w:rPr>
          <w:szCs w:val="24"/>
        </w:rPr>
        <w:t xml:space="preserve"> povinen zajistit plnění svých povinností v nařízení GDPR stanovených. V případě, kdy bude </w:t>
      </w:r>
      <w:r>
        <w:t>Poskytovatel</w:t>
      </w:r>
      <w:r w:rsidRPr="001326A9">
        <w:rPr>
          <w:szCs w:val="24"/>
        </w:rPr>
        <w:t xml:space="preserve"> v kterémkoliv okamžiku plnění svých smluvních povinností zpracovatelem osobních údajů poskytnutých </w:t>
      </w:r>
      <w:r>
        <w:t>Objednatelem</w:t>
      </w:r>
      <w:r w:rsidRPr="001326A9">
        <w:rPr>
          <w:szCs w:val="24"/>
        </w:rPr>
        <w:t xml:space="preserve"> nebo získaných pro </w:t>
      </w:r>
      <w:r>
        <w:t>Objednatele</w:t>
      </w:r>
      <w:r w:rsidRPr="001326A9">
        <w:rPr>
          <w:szCs w:val="24"/>
        </w:rPr>
        <w:t xml:space="preserve">, je povinen na tuto skutečnost </w:t>
      </w:r>
      <w:r>
        <w:t>Objednatele</w:t>
      </w:r>
      <w:r w:rsidRPr="001326A9">
        <w:rPr>
          <w:szCs w:val="24"/>
        </w:rPr>
        <w:t xml:space="preserve"> upozornit a bezodkladně (vždy však před zahájením zpracování osobních údajů) s ním uzavřít smlouvu o zpracování osobních údajů. Smlouvu dle předcházející věty je dále </w:t>
      </w:r>
      <w:r>
        <w:t>Poskytovatel</w:t>
      </w:r>
      <w:r w:rsidRPr="001326A9">
        <w:rPr>
          <w:szCs w:val="24"/>
        </w:rPr>
        <w:t xml:space="preserve"> s </w:t>
      </w:r>
      <w:r>
        <w:t>Objednatelem</w:t>
      </w:r>
      <w:r w:rsidRPr="001326A9">
        <w:rPr>
          <w:szCs w:val="24"/>
        </w:rPr>
        <w:t xml:space="preserve"> povinen uzavřít vždy, když jej k tomu </w:t>
      </w:r>
      <w:r>
        <w:t>Objednatel</w:t>
      </w:r>
      <w:r w:rsidRPr="001326A9">
        <w:rPr>
          <w:szCs w:val="24"/>
        </w:rPr>
        <w:t xml:space="preserve"> písemně vyzve. Přílohu č. </w:t>
      </w:r>
      <w:r w:rsidRPr="001326A9">
        <w:t>5</w:t>
      </w:r>
      <w:r w:rsidRPr="001326A9">
        <w:rPr>
          <w:szCs w:val="24"/>
        </w:rPr>
        <w:t xml:space="preserve"> této Smlouvy tvoří nezávazný vzor Smlouvy o zpracování osobních </w:t>
      </w:r>
      <w:r w:rsidRPr="001326A9">
        <w:rPr>
          <w:szCs w:val="24"/>
        </w:rPr>
        <w:lastRenderedPageBreak/>
        <w:t>údajů, který je možné pro výše uvedené účely použít, přičemž výsledné znění Smlouvy o zpracování osobních údajů bude vždy stanoveno dohodou Smluvních stran tak, aby byla zachována konformita s nařízením GDPR a případně dalšími dotčenými obecně závaznými právními předpisy.</w:t>
      </w:r>
    </w:p>
    <w:p w14:paraId="3C093AF9" w14:textId="5F7E6098" w:rsidR="00386CB2" w:rsidRPr="00B80CFA" w:rsidRDefault="009C0F48" w:rsidP="009C0F48">
      <w:pPr>
        <w:pStyle w:val="Pleading3L2"/>
        <w:numPr>
          <w:ilvl w:val="2"/>
          <w:numId w:val="7"/>
        </w:numPr>
        <w:spacing w:before="0" w:after="120" w:line="276" w:lineRule="auto"/>
        <w:ind w:left="1145"/>
      </w:pPr>
      <w:r w:rsidRPr="00B80CFA">
        <w:t>Poskytovatel se zavazuje plnit předmět veřejné zakázky osobami, kterými prokazoval kvalifikaci v rámci Veřejné zakázky</w:t>
      </w:r>
      <w:r w:rsidR="00551D29" w:rsidRPr="00B80CFA">
        <w:t xml:space="preserve"> </w:t>
      </w:r>
      <w:r w:rsidRPr="00B80CFA">
        <w:t xml:space="preserve">a/nebo osobami, které byly předmětem hodnocení v rámci Veřejné zakázky, a to v rozsahu odpovídajícím charakteru jejich činnosti ve vztahu k předmětu smlouvy (v případě jakýchkoliv pochybností je rozsah oprávněn jednostranně určit Objednatel). </w:t>
      </w:r>
      <w:r w:rsidR="009872D5" w:rsidRPr="00B80CFA">
        <w:t>Pro případnou výměnu těchto osob se použije postup stanovený v čl. 13.4 Smlouvy a byla-li tato osoba předmětem hodnocení v rámci Veřejné zakázky,</w:t>
      </w:r>
      <w:r w:rsidRPr="00B80CFA">
        <w:t xml:space="preserve"> musí v rámci </w:t>
      </w:r>
      <w:r w:rsidR="009872D5" w:rsidRPr="00B80CFA">
        <w:t xml:space="preserve">dodatečného </w:t>
      </w:r>
      <w:r w:rsidRPr="00B80CFA">
        <w:t>hodno</w:t>
      </w:r>
      <w:r w:rsidR="009872D5" w:rsidRPr="00B80CFA">
        <w:t>cení dle podmínek stanovených v</w:t>
      </w:r>
      <w:r w:rsidRPr="00B80CFA">
        <w:t xml:space="preserve"> </w:t>
      </w:r>
      <w:r w:rsidR="009872D5" w:rsidRPr="00B80CFA">
        <w:t>zadávací dokumentaci</w:t>
      </w:r>
      <w:r w:rsidRPr="00B80CFA">
        <w:t xml:space="preserve"> Veřejné zakázky získat stejný nebo vyšší počet bodů jako </w:t>
      </w:r>
      <w:r w:rsidR="009872D5" w:rsidRPr="00B80CFA">
        <w:t xml:space="preserve">původně hodnocená </w:t>
      </w:r>
      <w:r w:rsidRPr="00B80CFA">
        <w:t>osoba</w:t>
      </w:r>
      <w:r w:rsidR="009872D5" w:rsidRPr="00B80CFA">
        <w:t>, kterou nahrazuje</w:t>
      </w:r>
      <w:r w:rsidRPr="00B80CFA">
        <w:t>.</w:t>
      </w:r>
    </w:p>
    <w:p w14:paraId="4928248B" w14:textId="43B61C81" w:rsidR="00386CB2" w:rsidRDefault="00386CB2" w:rsidP="00C30F9B">
      <w:pPr>
        <w:pStyle w:val="Zkladntext"/>
        <w:numPr>
          <w:ilvl w:val="1"/>
          <w:numId w:val="7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Poskytovatel není oprávněn postoupit či jinak převést svá práva či povinnosti vyplývající z</w:t>
      </w:r>
      <w:r w:rsidR="000A631E">
        <w:rPr>
          <w:lang w:eastAsia="en-US"/>
        </w:rPr>
        <w:t> </w:t>
      </w:r>
      <w:r w:rsidRPr="005851EA">
        <w:rPr>
          <w:lang w:eastAsia="en-US"/>
        </w:rPr>
        <w:t xml:space="preserve">této Smlouvy či jejich část na třetí osobu bez předchozího písemného souhlasu Objednatele. Poskytovatel není oprávněn jednostranně započítat své peněžité pohledávky vůči Objednateli proti peněžitým pohledávkám Objednatele vůči Poskytovateli.  </w:t>
      </w:r>
    </w:p>
    <w:p w14:paraId="240ECA48" w14:textId="77777777" w:rsidR="00386CB2" w:rsidRDefault="00386CB2" w:rsidP="00C30F9B">
      <w:pPr>
        <w:pStyle w:val="Zkladntext"/>
        <w:numPr>
          <w:ilvl w:val="1"/>
          <w:numId w:val="7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V případě, že Poskytovatel využije při plnění Smlouvy třetích osob, zůstává vůči Objednateli plně odpovědný za řádné a včasné plnění Smlouvy tak</w:t>
      </w:r>
      <w:r w:rsidR="00AF4413">
        <w:rPr>
          <w:lang w:eastAsia="en-US"/>
        </w:rPr>
        <w:t>,</w:t>
      </w:r>
      <w:r w:rsidRPr="005851EA">
        <w:rPr>
          <w:lang w:eastAsia="en-US"/>
        </w:rPr>
        <w:t xml:space="preserve"> jako kdyby Smlouvu plnil sám. Uzavření poddodavatelské smlouvy na plnění části předmětu Smlouvy s</w:t>
      </w:r>
      <w:r w:rsidR="006E0769">
        <w:rPr>
          <w:lang w:eastAsia="en-US"/>
        </w:rPr>
        <w:t> poddodavatelem (</w:t>
      </w:r>
      <w:r w:rsidRPr="005851EA">
        <w:rPr>
          <w:lang w:eastAsia="en-US"/>
        </w:rPr>
        <w:t>třetí osobou</w:t>
      </w:r>
      <w:r w:rsidR="006E0769">
        <w:rPr>
          <w:lang w:eastAsia="en-US"/>
        </w:rPr>
        <w:t>)</w:t>
      </w:r>
      <w:r w:rsidRPr="005851EA">
        <w:rPr>
          <w:lang w:eastAsia="en-US"/>
        </w:rPr>
        <w:t xml:space="preserve"> nezbavuje Poskytovatele jakýchkoliv závazků vyplývajících ze Smlouvy.</w:t>
      </w:r>
    </w:p>
    <w:p w14:paraId="6672E134" w14:textId="77777777" w:rsidR="00386CB2" w:rsidRDefault="00386CB2" w:rsidP="00C30F9B">
      <w:pPr>
        <w:pStyle w:val="Pleading3L2"/>
        <w:numPr>
          <w:ilvl w:val="1"/>
          <w:numId w:val="7"/>
        </w:numPr>
        <w:spacing w:before="0" w:after="60" w:line="276" w:lineRule="auto"/>
        <w:ind w:left="709" w:hanging="709"/>
      </w:pPr>
      <w:r w:rsidRPr="005851EA">
        <w:rPr>
          <w:szCs w:val="24"/>
        </w:rPr>
        <w:t>Objednatel se zavazuje:</w:t>
      </w:r>
    </w:p>
    <w:p w14:paraId="603678CE" w14:textId="77777777" w:rsidR="00B54F70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 xml:space="preserve">Poskytovateli </w:t>
      </w:r>
      <w:r w:rsidRPr="009A710D">
        <w:rPr>
          <w:szCs w:val="24"/>
        </w:rPr>
        <w:t xml:space="preserve">úplné, pravdivé a včasné informace potřebné k řádnému a včasnému plnění </w:t>
      </w:r>
      <w:r w:rsidR="006E0769">
        <w:rPr>
          <w:szCs w:val="24"/>
        </w:rPr>
        <w:t xml:space="preserve">Služeb </w:t>
      </w:r>
      <w:r w:rsidRPr="009A710D">
        <w:rPr>
          <w:szCs w:val="24"/>
        </w:rPr>
        <w:t>dle Smlouvy;</w:t>
      </w:r>
    </w:p>
    <w:p w14:paraId="24C56CC6" w14:textId="77777777" w:rsidR="00B54F70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>zabezpečit pro pracovníky</w:t>
      </w:r>
      <w:r w:rsidR="006E0769"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Poskytovatele </w:t>
      </w:r>
      <w:r w:rsidRPr="009A710D">
        <w:rPr>
          <w:szCs w:val="24"/>
        </w:rPr>
        <w:t>přístup do určených objektů Objednatele za účelem řádného a včasného plnění Smlouvy;</w:t>
      </w:r>
    </w:p>
    <w:p w14:paraId="44EABE06" w14:textId="77777777" w:rsidR="00B54F70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Poskytovateli podklady nezbytné k provedení Služeb, </w:t>
      </w:r>
      <w:r w:rsidR="006E0769">
        <w:rPr>
          <w:szCs w:val="24"/>
        </w:rPr>
        <w:t xml:space="preserve">jestliže </w:t>
      </w:r>
      <w:r w:rsidRPr="005851EA">
        <w:rPr>
          <w:szCs w:val="24"/>
        </w:rPr>
        <w:t xml:space="preserve">Poskytovatel </w:t>
      </w:r>
      <w:r w:rsidR="006E0769"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1877D2">
        <w:rPr>
          <w:szCs w:val="24"/>
        </w:rPr>
        <w:t xml:space="preserve">není </w:t>
      </w:r>
      <w:r w:rsidRPr="005851EA">
        <w:rPr>
          <w:szCs w:val="24"/>
        </w:rPr>
        <w:t xml:space="preserve">si je </w:t>
      </w:r>
      <w:r w:rsidR="001877D2">
        <w:rPr>
          <w:szCs w:val="24"/>
        </w:rPr>
        <w:t xml:space="preserve">objektivně schopen a/nebo </w:t>
      </w:r>
      <w:r w:rsidRPr="005851EA">
        <w:rPr>
          <w:szCs w:val="24"/>
        </w:rPr>
        <w:t xml:space="preserve">oprávněn </w:t>
      </w:r>
      <w:r w:rsidR="00C830F2">
        <w:rPr>
          <w:szCs w:val="24"/>
        </w:rPr>
        <w:t>opatřit</w:t>
      </w:r>
      <w:r w:rsidR="00C830F2" w:rsidRPr="005851EA">
        <w:rPr>
          <w:szCs w:val="24"/>
        </w:rPr>
        <w:t xml:space="preserve"> </w:t>
      </w:r>
      <w:r w:rsidRPr="005851EA">
        <w:rPr>
          <w:szCs w:val="24"/>
        </w:rPr>
        <w:t xml:space="preserve">sám;  </w:t>
      </w:r>
    </w:p>
    <w:p w14:paraId="7C88BAB3" w14:textId="77777777" w:rsidR="00B54F70" w:rsidRDefault="00386CB2" w:rsidP="00C30F9B">
      <w:pPr>
        <w:pStyle w:val="Pleading3L2"/>
        <w:numPr>
          <w:ilvl w:val="2"/>
          <w:numId w:val="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>zabezpečit účast pracovníků Objednatele či jím určených osob na pracovních schůzkách;</w:t>
      </w:r>
    </w:p>
    <w:p w14:paraId="246F7305" w14:textId="77777777" w:rsidR="00B54F70" w:rsidRDefault="00386CB2" w:rsidP="00C30F9B">
      <w:pPr>
        <w:pStyle w:val="Pleading3L2"/>
        <w:numPr>
          <w:ilvl w:val="2"/>
          <w:numId w:val="7"/>
        </w:numPr>
        <w:spacing w:before="0" w:after="12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poskytnout </w:t>
      </w:r>
      <w:r w:rsidRPr="005851EA">
        <w:rPr>
          <w:szCs w:val="24"/>
        </w:rPr>
        <w:t xml:space="preserve">Poskytovateli </w:t>
      </w:r>
      <w:r w:rsidRPr="009A710D">
        <w:rPr>
          <w:szCs w:val="24"/>
        </w:rPr>
        <w:t xml:space="preserve">součinnost </w:t>
      </w:r>
      <w:r w:rsidR="00893CF4">
        <w:rPr>
          <w:szCs w:val="24"/>
        </w:rPr>
        <w:t>nezbytnou</w:t>
      </w:r>
      <w:r w:rsidR="00893CF4" w:rsidRPr="009A710D">
        <w:rPr>
          <w:szCs w:val="24"/>
        </w:rPr>
        <w:t xml:space="preserve"> </w:t>
      </w:r>
      <w:r w:rsidRPr="009A710D">
        <w:rPr>
          <w:szCs w:val="24"/>
        </w:rPr>
        <w:t>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>mu poskytování Služeb</w:t>
      </w:r>
      <w:r w:rsidR="001877D2">
        <w:rPr>
          <w:szCs w:val="24"/>
        </w:rPr>
        <w:t>.</w:t>
      </w:r>
    </w:p>
    <w:p w14:paraId="629C4262" w14:textId="77777777" w:rsidR="00386CB2" w:rsidRDefault="000F3EFE" w:rsidP="00C30F9B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Jakýkoli Podklad k provedení S</w:t>
      </w:r>
      <w:r w:rsidR="00386CB2" w:rsidRPr="005851EA">
        <w:rPr>
          <w:szCs w:val="24"/>
        </w:rPr>
        <w:t>lužeb či jakákoli jiná věc ve vlastnictví Objednatele, která bude předána Poskytovateli za účelem jejího použití při plnění Smlouvy, zůstane ve vlastnictví Objednatele. Je-li to možné, bude věc předaná Objednatelem vhodný</w:t>
      </w:r>
      <w:r>
        <w:rPr>
          <w:szCs w:val="24"/>
        </w:rPr>
        <w:t>m způsobem označena. O předání P</w:t>
      </w:r>
      <w:r w:rsidR="00386CB2" w:rsidRPr="005851EA">
        <w:rPr>
          <w:szCs w:val="24"/>
        </w:rPr>
        <w:t xml:space="preserve">odkladů k provedení Služeb a jiných věcí Objednatele sepíší Smluvní strany předávací protokol nebo povedou jinou vhodnou evidenci. Po poskytnutí Služeb </w:t>
      </w:r>
      <w:r>
        <w:rPr>
          <w:szCs w:val="24"/>
        </w:rPr>
        <w:t>provede Poskytovatel inventuru P</w:t>
      </w:r>
      <w:r w:rsidR="00386CB2" w:rsidRPr="005851EA">
        <w:rPr>
          <w:szCs w:val="24"/>
        </w:rPr>
        <w:t>odkladů a věcí ve vlastnictví Objednatele, které mu byly předány za účelem jejich použití při plnění Smlouvy. Podklady a věci, které nebyly-li při poskytování Služeb Poskytovatelem spotřebovány, předá Poskytovatel po skončení poskytování</w:t>
      </w:r>
      <w:r>
        <w:rPr>
          <w:szCs w:val="24"/>
        </w:rPr>
        <w:t xml:space="preserve"> Služeb Objednateli, o předání P</w:t>
      </w:r>
      <w:r w:rsidR="00386CB2" w:rsidRPr="005851EA">
        <w:rPr>
          <w:szCs w:val="24"/>
        </w:rPr>
        <w:t>odkladů a věcí sepíší Smluvní strany předávací protokol. Při sjednání schůzky z</w:t>
      </w:r>
      <w:r>
        <w:rPr>
          <w:szCs w:val="24"/>
        </w:rPr>
        <w:t>a účelem předání P</w:t>
      </w:r>
      <w:r w:rsidR="00386CB2" w:rsidRPr="005851EA">
        <w:rPr>
          <w:szCs w:val="24"/>
        </w:rPr>
        <w:t xml:space="preserve">odkladů a věcí si Smluvní strany </w:t>
      </w:r>
      <w:r w:rsidR="00386CB2" w:rsidRPr="005851EA">
        <w:rPr>
          <w:szCs w:val="24"/>
        </w:rPr>
        <w:lastRenderedPageBreak/>
        <w:t>poskytnout nezbytnou so</w:t>
      </w:r>
      <w:r>
        <w:rPr>
          <w:szCs w:val="24"/>
        </w:rPr>
        <w:t>učinnost. Od okamžiku převzetí P</w:t>
      </w:r>
      <w:r w:rsidR="00386CB2" w:rsidRPr="005851EA">
        <w:rPr>
          <w:szCs w:val="24"/>
        </w:rPr>
        <w:t>odkladu nebo věci Poskytovatelem od Objednatele do případného vrácení</w:t>
      </w:r>
      <w:r>
        <w:rPr>
          <w:szCs w:val="24"/>
        </w:rPr>
        <w:t xml:space="preserve"> Podkladu nebo věci</w:t>
      </w:r>
      <w:r w:rsidR="00386CB2" w:rsidRPr="005851EA">
        <w:rPr>
          <w:szCs w:val="24"/>
        </w:rPr>
        <w:t xml:space="preserve"> Objednateli nese Poskytovatel nebezpečí vzniku škody, ztráty nebo zničení takové věci.</w:t>
      </w:r>
    </w:p>
    <w:p w14:paraId="1FAB92F4" w14:textId="77777777" w:rsidR="00386CB2" w:rsidRDefault="00386CB2" w:rsidP="00C30F9B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Osoby určené Poskytovatelem k provádění Služeb musí být řádně odborně způsobilé a musí být držitelem </w:t>
      </w:r>
      <w:r w:rsidRPr="009A710D">
        <w:rPr>
          <w:szCs w:val="24"/>
        </w:rPr>
        <w:t>veškerých potřebných oprávnění nezbytných</w:t>
      </w:r>
      <w:r w:rsidRPr="005851EA">
        <w:rPr>
          <w:szCs w:val="24"/>
        </w:rPr>
        <w:t xml:space="preserve"> pro výkon Služeb a jejich kvalifikace musí odpovídat minimálním požadavkům stanoveným Objednatelem ve Smlouvě a/nebo Zadávací dokumentaci.</w:t>
      </w:r>
      <w:r w:rsidRPr="009A710D">
        <w:rPr>
          <w:szCs w:val="24"/>
        </w:rPr>
        <w:t xml:space="preserve"> </w:t>
      </w:r>
    </w:p>
    <w:p w14:paraId="14315CF5" w14:textId="77777777" w:rsidR="009C2030" w:rsidRDefault="00386CB2" w:rsidP="00C30F9B">
      <w:pPr>
        <w:pStyle w:val="Pleading3L2"/>
        <w:numPr>
          <w:ilvl w:val="1"/>
          <w:numId w:val="7"/>
        </w:numPr>
        <w:spacing w:before="0" w:after="24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Je-li pro účely poskytování Služeb dle Smlouvy nezbytné </w:t>
      </w:r>
      <w:r w:rsidR="00762F15">
        <w:rPr>
          <w:szCs w:val="24"/>
        </w:rPr>
        <w:t xml:space="preserve">udělení </w:t>
      </w:r>
      <w:r w:rsidRPr="005851EA">
        <w:rPr>
          <w:szCs w:val="24"/>
        </w:rPr>
        <w:t xml:space="preserve">plné moci </w:t>
      </w:r>
      <w:r w:rsidR="00762F15">
        <w:rPr>
          <w:szCs w:val="24"/>
        </w:rPr>
        <w:t xml:space="preserve">Poskytovateli </w:t>
      </w:r>
      <w:r w:rsidRPr="005851EA">
        <w:rPr>
          <w:szCs w:val="24"/>
        </w:rPr>
        <w:t xml:space="preserve">ze strany Objednatele, je Poskytovatel povinen Objednatele s dostatečným časovým předstihem požádat o udělení takové plné moci. Objednatel posoudí žádost Poskytovatele a shledá-li, že je žádost odůvodněná, </w:t>
      </w:r>
      <w:r w:rsidR="00762F15">
        <w:rPr>
          <w:szCs w:val="24"/>
        </w:rPr>
        <w:t xml:space="preserve">udělí požadovanou </w:t>
      </w:r>
      <w:r w:rsidRPr="005851EA">
        <w:rPr>
          <w:szCs w:val="24"/>
        </w:rPr>
        <w:t xml:space="preserve">plnou moc Poskytovateli bez zbytečného odkladu. </w:t>
      </w:r>
    </w:p>
    <w:p w14:paraId="0468D2CE" w14:textId="4CD105A0" w:rsidR="00705AD2" w:rsidRDefault="00705AD2" w:rsidP="00C30F9B">
      <w:pPr>
        <w:pStyle w:val="Pleading3L2"/>
        <w:numPr>
          <w:ilvl w:val="1"/>
          <w:numId w:val="7"/>
        </w:numPr>
        <w:spacing w:before="0" w:after="24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2E5CC5">
        <w:rPr>
          <w:szCs w:val="24"/>
        </w:rPr>
        <w:t xml:space="preserve"> se zavazuje po celou dobu trvání smluvního </w:t>
      </w:r>
      <w:r>
        <w:rPr>
          <w:szCs w:val="24"/>
        </w:rPr>
        <w:t>vztahu</w:t>
      </w:r>
      <w:r w:rsidRPr="002E5CC5">
        <w:rPr>
          <w:szCs w:val="24"/>
        </w:rPr>
        <w:t xml:space="preserve"> založeného</w:t>
      </w:r>
      <w:r>
        <w:rPr>
          <w:szCs w:val="24"/>
        </w:rPr>
        <w:t xml:space="preserve"> touto</w:t>
      </w:r>
      <w:r w:rsidRPr="002E5CC5">
        <w:rPr>
          <w:szCs w:val="24"/>
        </w:rPr>
        <w:t xml:space="preserve">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</w:t>
      </w:r>
      <w:r>
        <w:rPr>
          <w:szCs w:val="24"/>
        </w:rPr>
        <w:t>Smlouvy</w:t>
      </w:r>
      <w:r w:rsidRPr="002E5CC5">
        <w:rPr>
          <w:szCs w:val="24"/>
        </w:rPr>
        <w:t xml:space="preserve"> podílejí (a bez ohledu na to, zda budou činnosti prováděny </w:t>
      </w:r>
      <w:r>
        <w:rPr>
          <w:szCs w:val="24"/>
        </w:rPr>
        <w:t>Poskytovatelem</w:t>
      </w:r>
      <w:r w:rsidRPr="002E5CC5">
        <w:rPr>
          <w:szCs w:val="24"/>
        </w:rPr>
        <w:t xml:space="preserve"> či jeho poddodavateli). </w:t>
      </w:r>
      <w:r>
        <w:rPr>
          <w:szCs w:val="24"/>
        </w:rPr>
        <w:t>Poskytovatel</w:t>
      </w:r>
      <w:r w:rsidRPr="002E5CC5">
        <w:rPr>
          <w:szCs w:val="24"/>
        </w:rPr>
        <w:t xml:space="preserve"> se také zavazuje 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Poskytovatelem</w:t>
      </w:r>
      <w:r w:rsidRPr="002E5CC5">
        <w:rPr>
          <w:szCs w:val="24"/>
        </w:rPr>
        <w:t xml:space="preserve"> či jeho poddodavateli), jsou vedeny v příslušných registrech, jako například v registru pojištěnců ČSSZ, a mají příslušná povolení k pobytu v ČR. </w:t>
      </w:r>
      <w:r>
        <w:rPr>
          <w:szCs w:val="24"/>
        </w:rPr>
        <w:t>Poskytovatel</w:t>
      </w:r>
      <w:r w:rsidRPr="002E5CC5">
        <w:rPr>
          <w:szCs w:val="24"/>
        </w:rPr>
        <w:t xml:space="preserve"> je dále povinen 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Poskytovatelem</w:t>
      </w:r>
      <w:r w:rsidRPr="002E5CC5">
        <w:rPr>
          <w:szCs w:val="24"/>
        </w:rPr>
        <w:t xml:space="preserve"> či jeho poddodavateli) budou proškoleny z problematiky BOZP a že jsou vybaveny osobními ochrannými pracovními prostředky dle účinné legislativy, je-li používání osobních ochranných pracovních prostředků s ohledem na předmět Smlouvy vyžadováno</w:t>
      </w:r>
      <w:r w:rsidRPr="0083632F">
        <w:rPr>
          <w:szCs w:val="24"/>
        </w:rPr>
        <w:t xml:space="preserve">. </w:t>
      </w:r>
      <w:r w:rsidRPr="00705AD2">
        <w:rPr>
          <w:szCs w:val="24"/>
        </w:rPr>
        <w:t xml:space="preserve">V případě, že </w:t>
      </w:r>
      <w:r>
        <w:rPr>
          <w:szCs w:val="24"/>
        </w:rPr>
        <w:t>Poskytovatel</w:t>
      </w:r>
      <w:r w:rsidRPr="00705AD2">
        <w:rPr>
          <w:szCs w:val="24"/>
        </w:rPr>
        <w:t xml:space="preserve"> (či jeho poddodavatel) bude v rámci řízení zahájeného dle tohoto článku Smlouvy orgánem veřejné moci pravomocně uznán vinným ze spáchání přestupku, správního deliktu či jiného obdobného protiprávního jednání, je </w:t>
      </w:r>
      <w:r>
        <w:rPr>
          <w:szCs w:val="24"/>
        </w:rPr>
        <w:t>Poskytovatel</w:t>
      </w:r>
      <w:r w:rsidRPr="00705AD2">
        <w:rPr>
          <w:szCs w:val="24"/>
        </w:rPr>
        <w:t xml:space="preserve"> povinen přijmout nápravná opatření a o těchto, včetně jejich realizace, písemně informovat </w:t>
      </w:r>
      <w:r>
        <w:rPr>
          <w:szCs w:val="24"/>
        </w:rPr>
        <w:t>Objednatele</w:t>
      </w:r>
      <w:r w:rsidRPr="00705AD2">
        <w:rPr>
          <w:szCs w:val="24"/>
        </w:rPr>
        <w:t xml:space="preserve">, a to v přiměřené lhůtě stanovené po dohodě s </w:t>
      </w:r>
      <w:r>
        <w:rPr>
          <w:szCs w:val="24"/>
        </w:rPr>
        <w:t>Objednatelem</w:t>
      </w:r>
      <w:r w:rsidRPr="00705AD2">
        <w:rPr>
          <w:szCs w:val="24"/>
        </w:rPr>
        <w:t xml:space="preserve">. </w:t>
      </w:r>
      <w:r>
        <w:rPr>
          <w:szCs w:val="24"/>
        </w:rPr>
        <w:t>Objednatel</w:t>
      </w:r>
      <w:r w:rsidRPr="00705AD2">
        <w:rPr>
          <w:szCs w:val="24"/>
        </w:rPr>
        <w:t xml:space="preserve"> je oprávněn odstoupit od této Smlouvy, pokud P</w:t>
      </w:r>
      <w:r>
        <w:rPr>
          <w:szCs w:val="24"/>
        </w:rPr>
        <w:t>oskytovatel</w:t>
      </w:r>
      <w:r w:rsidRPr="00705AD2">
        <w:rPr>
          <w:szCs w:val="24"/>
        </w:rPr>
        <w:t xml:space="preserve"> nebo jeho poddodavatel bude orgánem veřejné moci uznán pravomocně vinným ze spáchání přestupku či správního deliktu, popř. jiného obdobného protiprávního jednání, v řízení dle tohoto článku Smlouvy.</w:t>
      </w:r>
    </w:p>
    <w:p w14:paraId="4A3F6E93" w14:textId="46E502EC" w:rsidR="00813BEC" w:rsidRDefault="00813BEC" w:rsidP="00813BEC">
      <w:pPr>
        <w:pStyle w:val="Pleading3L2"/>
        <w:numPr>
          <w:ilvl w:val="1"/>
          <w:numId w:val="7"/>
        </w:numPr>
        <w:spacing w:before="0" w:after="240" w:line="276" w:lineRule="auto"/>
        <w:ind w:left="709" w:hanging="709"/>
        <w:rPr>
          <w:szCs w:val="24"/>
        </w:rPr>
      </w:pPr>
      <w:r w:rsidRPr="001C682D">
        <w:rPr>
          <w:szCs w:val="24"/>
        </w:rPr>
        <w:t>P</w:t>
      </w:r>
      <w:r>
        <w:rPr>
          <w:szCs w:val="24"/>
        </w:rPr>
        <w:t xml:space="preserve">oskytovatel </w:t>
      </w:r>
      <w:r w:rsidRPr="001C682D">
        <w:rPr>
          <w:szCs w:val="24"/>
        </w:rPr>
        <w:t xml:space="preserve">musí </w:t>
      </w:r>
      <w:r w:rsidRPr="004E6C3A">
        <w:rPr>
          <w:szCs w:val="24"/>
        </w:rPr>
        <w:t xml:space="preserve">po celou dobu trvání smluvního vztahu založeného touto Smlouvou </w:t>
      </w:r>
      <w:r>
        <w:rPr>
          <w:szCs w:val="24"/>
        </w:rPr>
        <w:t xml:space="preserve">sjednat a </w:t>
      </w:r>
      <w:r w:rsidRPr="001C682D">
        <w:rPr>
          <w:szCs w:val="24"/>
        </w:rPr>
        <w:t xml:space="preserve">dodržovat srovnatelné smluvní podmínky v oblasti rozdělení rizika a smluvních pokut se svými poddodavateli s ohledem na charakter, rozsah a cenu plnění poddodavatele, jako jsou sjednané v této Smlouvě. </w:t>
      </w:r>
    </w:p>
    <w:p w14:paraId="71A61F99" w14:textId="54CA89DF" w:rsidR="00813BEC" w:rsidRPr="001C682D" w:rsidRDefault="00813BEC" w:rsidP="00813BEC">
      <w:pPr>
        <w:pStyle w:val="Pleading3L2"/>
        <w:numPr>
          <w:ilvl w:val="1"/>
          <w:numId w:val="7"/>
        </w:numPr>
        <w:spacing w:before="0" w:after="240" w:line="276" w:lineRule="auto"/>
        <w:ind w:left="709" w:hanging="709"/>
        <w:rPr>
          <w:szCs w:val="24"/>
        </w:rPr>
      </w:pPr>
      <w:r w:rsidRPr="001C682D">
        <w:rPr>
          <w:szCs w:val="24"/>
        </w:rPr>
        <w:t>P</w:t>
      </w:r>
      <w:r>
        <w:rPr>
          <w:szCs w:val="24"/>
        </w:rPr>
        <w:t>oskytovatel</w:t>
      </w:r>
      <w:r w:rsidRPr="001C682D">
        <w:rPr>
          <w:szCs w:val="24"/>
        </w:rPr>
        <w:t xml:space="preserve"> se zavazuje po celou dobu trvání smluvního vztahu založeného touto Smlouvou zajistit dodržování právních předpisů z oblasti práva životního prostředí, jež naplňuje cíle environmentální politiky související se změnou klimatu, využíváním zdrojů a udržitelnou spotřebou a výrobou, především zákona č. 114/1992 Sb., o ochraně přírody a krajiny, ve znění </w:t>
      </w:r>
      <w:r w:rsidRPr="001C682D">
        <w:rPr>
          <w:szCs w:val="24"/>
        </w:rPr>
        <w:lastRenderedPageBreak/>
        <w:t xml:space="preserve">pozdějších předpisů a zákona č. 17/1992 Sb., o životním prostředí, ve znění pozdějších předpisů. </w:t>
      </w:r>
    </w:p>
    <w:p w14:paraId="0D172001" w14:textId="557CEEF2" w:rsidR="00813BEC" w:rsidRPr="001C682D" w:rsidRDefault="00813BEC" w:rsidP="00813BEC">
      <w:pPr>
        <w:pStyle w:val="Pleading3L2"/>
        <w:numPr>
          <w:ilvl w:val="1"/>
          <w:numId w:val="7"/>
        </w:numPr>
        <w:spacing w:before="0" w:after="60" w:line="276" w:lineRule="auto"/>
        <w:ind w:left="709" w:hanging="709"/>
        <w:rPr>
          <w:szCs w:val="24"/>
        </w:rPr>
      </w:pPr>
      <w:r w:rsidRPr="001C682D">
        <w:rPr>
          <w:szCs w:val="24"/>
        </w:rPr>
        <w:t>V případě, že P</w:t>
      </w:r>
      <w:r>
        <w:rPr>
          <w:szCs w:val="24"/>
        </w:rPr>
        <w:t>oskytovatel</w:t>
      </w:r>
      <w:r w:rsidRPr="001C682D">
        <w:rPr>
          <w:szCs w:val="24"/>
        </w:rPr>
        <w:t xml:space="preserve"> (či jeho poddodavatel) bude v rámci řízení zahájeného orgánem veřejné moci pravomocně uznán vinným ze spáchání přestupku či jiného závažného protiprávního jednání v oblasti práva životního prostředí, je P</w:t>
      </w:r>
      <w:r>
        <w:rPr>
          <w:szCs w:val="24"/>
        </w:rPr>
        <w:t>oskytovatel</w:t>
      </w:r>
      <w:r w:rsidRPr="001C682D">
        <w:rPr>
          <w:szCs w:val="24"/>
        </w:rPr>
        <w:t xml:space="preserve"> povinen:</w:t>
      </w:r>
    </w:p>
    <w:p w14:paraId="4B337DBC" w14:textId="211076A2" w:rsidR="00813BEC" w:rsidRDefault="00813BEC" w:rsidP="00813BEC">
      <w:pPr>
        <w:pStyle w:val="Pleading3L2"/>
        <w:numPr>
          <w:ilvl w:val="0"/>
          <w:numId w:val="35"/>
        </w:numPr>
        <w:spacing w:before="0" w:after="60" w:line="276" w:lineRule="auto"/>
        <w:ind w:left="714" w:hanging="357"/>
      </w:pPr>
      <w:r w:rsidRPr="00003A18">
        <w:t xml:space="preserve">o této skutečnosti nejpozději do 7 pracovních dnů písemně informovat </w:t>
      </w:r>
      <w:r>
        <w:t xml:space="preserve">Objednatele, </w:t>
      </w:r>
    </w:p>
    <w:p w14:paraId="116B780E" w14:textId="77777777" w:rsidR="00813BEC" w:rsidRDefault="00813BEC" w:rsidP="00813BEC">
      <w:pPr>
        <w:pStyle w:val="Pleading3L2"/>
        <w:numPr>
          <w:ilvl w:val="0"/>
          <w:numId w:val="35"/>
        </w:numPr>
        <w:spacing w:before="0" w:after="60" w:line="276" w:lineRule="auto"/>
        <w:ind w:left="714" w:hanging="357"/>
      </w:pPr>
      <w:r w:rsidRPr="00EE1442">
        <w:t>přijmout nápravná opatření k odstranění trvání protiprávního stavu a tento v přiměřené lhůtě odstranit a/nebo učinit prevenční nápravná opatření za účelem zamezení opakování předmětného protiprávního jednání</w:t>
      </w:r>
      <w:r>
        <w:t>,</w:t>
      </w:r>
    </w:p>
    <w:p w14:paraId="62E973FF" w14:textId="2C131BF7" w:rsidR="00813BEC" w:rsidRDefault="00813BEC" w:rsidP="00813BEC">
      <w:pPr>
        <w:pStyle w:val="Pleading3L2"/>
        <w:numPr>
          <w:ilvl w:val="0"/>
          <w:numId w:val="35"/>
        </w:numPr>
        <w:spacing w:before="0" w:after="120" w:line="276" w:lineRule="auto"/>
        <w:ind w:left="714" w:hanging="357"/>
      </w:pPr>
      <w:r w:rsidRPr="00EE1442">
        <w:t xml:space="preserve">písemně informovat </w:t>
      </w:r>
      <w:r>
        <w:t>Objednatele o opatřeních dle bodu 2 tohoto odstavce, včetně jejich realizace,</w:t>
      </w:r>
      <w:r w:rsidRPr="003A78CD">
        <w:t xml:space="preserve"> </w:t>
      </w:r>
      <w:r w:rsidRPr="00EE1442">
        <w:t xml:space="preserve">a to bezodkladně nebo v </w:t>
      </w:r>
      <w:r>
        <w:t>Objednatelem</w:t>
      </w:r>
      <w:r w:rsidRPr="00EE1442">
        <w:t xml:space="preserve"> stanovené lhůtě (bude-li </w:t>
      </w:r>
      <w:r>
        <w:t>Objednatelem</w:t>
      </w:r>
      <w:r w:rsidRPr="00EE1442">
        <w:t xml:space="preserve"> stanovena)</w:t>
      </w:r>
      <w:r>
        <w:t xml:space="preserve">. </w:t>
      </w:r>
    </w:p>
    <w:p w14:paraId="3113DF58" w14:textId="678480E3" w:rsidR="00813BEC" w:rsidRPr="001C682D" w:rsidRDefault="00813BEC" w:rsidP="00813BEC">
      <w:pPr>
        <w:pStyle w:val="Pleading3L2"/>
        <w:numPr>
          <w:ilvl w:val="1"/>
          <w:numId w:val="7"/>
        </w:numPr>
        <w:spacing w:before="0" w:after="60" w:line="276" w:lineRule="auto"/>
        <w:ind w:left="709" w:hanging="709"/>
        <w:rPr>
          <w:szCs w:val="24"/>
        </w:rPr>
      </w:pPr>
      <w:r>
        <w:t>Objednatel</w:t>
      </w:r>
      <w:r w:rsidRPr="001C682D">
        <w:rPr>
          <w:szCs w:val="24"/>
        </w:rPr>
        <w:t xml:space="preserve"> je oprávněn odstoupit od Smlouvy:</w:t>
      </w:r>
    </w:p>
    <w:p w14:paraId="626C0769" w14:textId="3C908F92" w:rsidR="00813BEC" w:rsidRDefault="00813BEC" w:rsidP="00813BEC">
      <w:pPr>
        <w:pStyle w:val="Pleading3L2"/>
        <w:numPr>
          <w:ilvl w:val="0"/>
          <w:numId w:val="36"/>
        </w:numPr>
        <w:spacing w:before="0" w:after="60" w:line="276" w:lineRule="auto"/>
      </w:pPr>
      <w:r w:rsidRPr="00EE1442">
        <w:t>do 1 měsíce</w:t>
      </w:r>
      <w:r>
        <w:t xml:space="preserve"> od okamžiku, kdy se dozvěděl, </w:t>
      </w:r>
      <w:r w:rsidRPr="00EE1442">
        <w:t xml:space="preserve">že </w:t>
      </w:r>
      <w:r w:rsidRPr="001C682D">
        <w:rPr>
          <w:szCs w:val="24"/>
        </w:rPr>
        <w:t>P</w:t>
      </w:r>
      <w:r>
        <w:rPr>
          <w:szCs w:val="24"/>
        </w:rPr>
        <w:t>oskytovatel</w:t>
      </w:r>
      <w:r w:rsidRPr="00EE1442">
        <w:t xml:space="preserve"> byl v rámci řízení zahájeného orgánem veřejné moci pravomocně uznán vinným ze spáchání přestupku či jiného zá</w:t>
      </w:r>
      <w:r>
        <w:t>važného protiprávního jednání v </w:t>
      </w:r>
      <w:r w:rsidRPr="00EE1442">
        <w:t>ob</w:t>
      </w:r>
      <w:r>
        <w:t>lasti práva životního prostředí,</w:t>
      </w:r>
    </w:p>
    <w:p w14:paraId="65653C2E" w14:textId="50CEAA8E" w:rsidR="00813BEC" w:rsidRDefault="00813BEC" w:rsidP="00813BEC">
      <w:pPr>
        <w:pStyle w:val="Pleading3L2"/>
        <w:numPr>
          <w:ilvl w:val="0"/>
          <w:numId w:val="36"/>
        </w:numPr>
        <w:spacing w:before="0" w:after="60" w:line="276" w:lineRule="auto"/>
      </w:pPr>
      <w:r w:rsidRPr="00EE1442">
        <w:t xml:space="preserve">pokud </w:t>
      </w:r>
      <w:r w:rsidRPr="001C682D">
        <w:rPr>
          <w:szCs w:val="24"/>
        </w:rPr>
        <w:t>P</w:t>
      </w:r>
      <w:r>
        <w:rPr>
          <w:szCs w:val="24"/>
        </w:rPr>
        <w:t>oskytovatel</w:t>
      </w:r>
      <w:r>
        <w:t xml:space="preserve"> nepřijme nápravná opatření v souladu s bodem 2 odstavce 6.12 této Smlouvy a </w:t>
      </w:r>
      <w:r w:rsidRPr="00EE1442">
        <w:t xml:space="preserve">ke zjednání nápravy </w:t>
      </w:r>
      <w:r w:rsidRPr="001C682D">
        <w:rPr>
          <w:szCs w:val="24"/>
        </w:rPr>
        <w:t>P</w:t>
      </w:r>
      <w:r>
        <w:rPr>
          <w:szCs w:val="24"/>
        </w:rPr>
        <w:t>oskytovatelem</w:t>
      </w:r>
      <w:r w:rsidRPr="00EE1442">
        <w:t xml:space="preserve"> nedojde ani na základě písemné výzvy </w:t>
      </w:r>
      <w:r>
        <w:t>Objednatele v Objednatelem</w:t>
      </w:r>
      <w:r w:rsidRPr="00EE1442">
        <w:t xml:space="preserve"> určené dodatečné lhůtě, pokud tato výzva na možnost odstoupení od Smlouvy </w:t>
      </w:r>
      <w:r>
        <w:t>Objednatelem</w:t>
      </w:r>
      <w:r w:rsidRPr="00EE1442">
        <w:t xml:space="preserve"> </w:t>
      </w:r>
      <w:r w:rsidRPr="001C682D">
        <w:rPr>
          <w:szCs w:val="24"/>
        </w:rPr>
        <w:t>P</w:t>
      </w:r>
      <w:r>
        <w:rPr>
          <w:szCs w:val="24"/>
        </w:rPr>
        <w:t>oskytovatele</w:t>
      </w:r>
      <w:r w:rsidRPr="00EE1442">
        <w:t xml:space="preserve"> výslovně upozorní,</w:t>
      </w:r>
      <w:r>
        <w:t xml:space="preserve"> </w:t>
      </w:r>
    </w:p>
    <w:p w14:paraId="77C2A645" w14:textId="3762FA70" w:rsidR="00813BEC" w:rsidRDefault="00813BEC" w:rsidP="00813BEC">
      <w:pPr>
        <w:pStyle w:val="Pleading3L2"/>
        <w:numPr>
          <w:ilvl w:val="0"/>
          <w:numId w:val="36"/>
        </w:numPr>
        <w:spacing w:before="0" w:after="60" w:line="276" w:lineRule="auto"/>
      </w:pPr>
      <w:r w:rsidRPr="00EE1442">
        <w:t xml:space="preserve">v případě opakovaného porušení povinnosti </w:t>
      </w:r>
      <w:r w:rsidRPr="001C682D">
        <w:rPr>
          <w:szCs w:val="24"/>
        </w:rPr>
        <w:t>P</w:t>
      </w:r>
      <w:r>
        <w:rPr>
          <w:szCs w:val="24"/>
        </w:rPr>
        <w:t>oskytovatele</w:t>
      </w:r>
      <w:r w:rsidRPr="00EE1442">
        <w:t xml:space="preserve"> </w:t>
      </w:r>
      <w:r>
        <w:t xml:space="preserve">písemně informovat Objednatele o přijatých nápravných opatřeních </w:t>
      </w:r>
      <w:r w:rsidRPr="00EE1442">
        <w:t xml:space="preserve"> (minimálně 2</w:t>
      </w:r>
      <w:r>
        <w:t xml:space="preserve"> porušení předmětné povinnosti) a dále </w:t>
      </w:r>
    </w:p>
    <w:p w14:paraId="0171A50C" w14:textId="5250F87C" w:rsidR="00813BEC" w:rsidRPr="00AB44DE" w:rsidRDefault="00813BEC" w:rsidP="00813BEC">
      <w:pPr>
        <w:pStyle w:val="Pleading3L2"/>
        <w:numPr>
          <w:ilvl w:val="0"/>
          <w:numId w:val="36"/>
        </w:numPr>
        <w:spacing w:before="0" w:after="60" w:line="276" w:lineRule="auto"/>
      </w:pPr>
      <w:r w:rsidRPr="00EE1442">
        <w:t xml:space="preserve">v případě, že </w:t>
      </w:r>
      <w:r w:rsidRPr="001C682D">
        <w:rPr>
          <w:szCs w:val="24"/>
        </w:rPr>
        <w:t>P</w:t>
      </w:r>
      <w:r>
        <w:rPr>
          <w:szCs w:val="24"/>
        </w:rPr>
        <w:t>oskytovatel</w:t>
      </w:r>
      <w:r w:rsidRPr="00EE1442">
        <w:t xml:space="preserve"> uvede v písemné informaci dle </w:t>
      </w:r>
      <w:r>
        <w:t xml:space="preserve">bodů 1 nebo 3 odstavce 6.12 této Smlouvy </w:t>
      </w:r>
      <w:r w:rsidRPr="00EE1442">
        <w:t xml:space="preserve">doručené </w:t>
      </w:r>
      <w:r>
        <w:t>Objednateli</w:t>
      </w:r>
      <w:r w:rsidRPr="00EE1442">
        <w:t xml:space="preserve"> zjevně nepravdivé informace.</w:t>
      </w:r>
    </w:p>
    <w:p w14:paraId="7FD57A1F" w14:textId="11563B9B" w:rsidR="00813BEC" w:rsidRPr="001C682D" w:rsidRDefault="00813BEC" w:rsidP="00813BEC">
      <w:pPr>
        <w:pStyle w:val="Pleading3L2"/>
        <w:numPr>
          <w:ilvl w:val="1"/>
          <w:numId w:val="7"/>
        </w:numPr>
        <w:spacing w:before="0" w:after="240" w:line="276" w:lineRule="auto"/>
        <w:ind w:left="709" w:hanging="709"/>
        <w:rPr>
          <w:szCs w:val="24"/>
        </w:rPr>
      </w:pPr>
      <w:r w:rsidRPr="001C682D">
        <w:rPr>
          <w:szCs w:val="24"/>
        </w:rPr>
        <w:t>P</w:t>
      </w:r>
      <w:r>
        <w:rPr>
          <w:szCs w:val="24"/>
        </w:rPr>
        <w:t>oskytovatel</w:t>
      </w:r>
      <w:r w:rsidRPr="001C682D">
        <w:rPr>
          <w:szCs w:val="24"/>
        </w:rPr>
        <w:t xml:space="preserve"> se v rámci svých vnitřních procesů zavazuje k podpoře firemní kultury založené na motivaci pracovníků k zavádění inovativních prvků, procesů či technologií v rámci tzv. Best Practices.</w:t>
      </w:r>
    </w:p>
    <w:p w14:paraId="44C7CCF7" w14:textId="77777777" w:rsidR="009C2030" w:rsidRDefault="00386CB2" w:rsidP="00D22A94">
      <w:pPr>
        <w:pStyle w:val="Zkladntext"/>
        <w:keepNext/>
        <w:spacing w:after="0" w:line="276" w:lineRule="auto"/>
        <w:jc w:val="center"/>
        <w:rPr>
          <w:b/>
          <w:lang w:eastAsia="en-US"/>
        </w:rPr>
      </w:pPr>
      <w:r w:rsidRPr="009A710D">
        <w:rPr>
          <w:b/>
          <w:lang w:eastAsia="en-US"/>
        </w:rPr>
        <w:t>VII.</w:t>
      </w:r>
    </w:p>
    <w:p w14:paraId="400EEEC8" w14:textId="77777777" w:rsidR="00386CB2" w:rsidRDefault="00386CB2" w:rsidP="00D22A94">
      <w:pPr>
        <w:pStyle w:val="Zkladntext"/>
        <w:keepNext/>
        <w:spacing w:line="276" w:lineRule="auto"/>
        <w:jc w:val="center"/>
        <w:rPr>
          <w:b/>
          <w:lang w:eastAsia="en-US"/>
        </w:rPr>
      </w:pPr>
      <w:r w:rsidRPr="009A710D">
        <w:rPr>
          <w:b/>
          <w:lang w:eastAsia="en-US"/>
        </w:rPr>
        <w:t xml:space="preserve">VADY </w:t>
      </w:r>
      <w:r w:rsidRPr="005851EA">
        <w:rPr>
          <w:b/>
          <w:lang w:eastAsia="en-US"/>
        </w:rPr>
        <w:t xml:space="preserve">POSKYTOVANÝCH </w:t>
      </w:r>
      <w:r w:rsidRPr="009A710D">
        <w:rPr>
          <w:b/>
          <w:lang w:eastAsia="en-US"/>
        </w:rPr>
        <w:t>SLUŽEB</w:t>
      </w:r>
    </w:p>
    <w:p w14:paraId="17EB3A56" w14:textId="77777777" w:rsidR="00386CB2" w:rsidRDefault="00386CB2" w:rsidP="00C30F9B">
      <w:pPr>
        <w:pStyle w:val="Pleading3L2"/>
        <w:keepNext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>Poskytovatel je povinen poskytovat Služby řádně.</w:t>
      </w:r>
    </w:p>
    <w:p w14:paraId="3629BA41" w14:textId="178D00B8" w:rsidR="00386CB2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Objednatel je oprávněn uplatnit (reklamovat) u Poskytovatele vady </w:t>
      </w:r>
      <w:r w:rsidR="00A8781A">
        <w:rPr>
          <w:szCs w:val="24"/>
        </w:rPr>
        <w:t xml:space="preserve">poskytnutých </w:t>
      </w:r>
      <w:r w:rsidRPr="005851EA">
        <w:rPr>
          <w:szCs w:val="24"/>
        </w:rPr>
        <w:t>Služeb</w:t>
      </w:r>
      <w:r w:rsidR="00A8781A">
        <w:rPr>
          <w:szCs w:val="24"/>
        </w:rPr>
        <w:t xml:space="preserve"> včetně Dokumentace a V</w:t>
      </w:r>
      <w:r w:rsidRPr="005851EA">
        <w:rPr>
          <w:szCs w:val="24"/>
        </w:rPr>
        <w:t xml:space="preserve">ýstupů Služeb, </w:t>
      </w:r>
      <w:r w:rsidR="00A8781A">
        <w:rPr>
          <w:szCs w:val="24"/>
        </w:rPr>
        <w:t>jestliže</w:t>
      </w:r>
      <w:r w:rsidRPr="005851EA">
        <w:rPr>
          <w:szCs w:val="24"/>
        </w:rPr>
        <w:t xml:space="preserve"> nebyly poskytnuty v souladu se Smlouvou. Objednatel je povinen uplatnit vadu poskytnutých Služeb u Poskytovatele bez zbytečného odkladu poté, kdy Objednatel vadu zjistil (dále jen „</w:t>
      </w:r>
      <w:r w:rsidRPr="005851EA">
        <w:rPr>
          <w:b/>
          <w:szCs w:val="24"/>
        </w:rPr>
        <w:t>Vytčení vady</w:t>
      </w:r>
      <w:r w:rsidRPr="009A710D">
        <w:rPr>
          <w:szCs w:val="24"/>
        </w:rPr>
        <w:t>“</w:t>
      </w:r>
      <w:r w:rsidRPr="005851EA">
        <w:rPr>
          <w:szCs w:val="24"/>
        </w:rPr>
        <w:t xml:space="preserve">). </w:t>
      </w:r>
      <w:r w:rsidR="00D17A78">
        <w:rPr>
          <w:szCs w:val="24"/>
        </w:rPr>
        <w:t>K</w:t>
      </w:r>
      <w:r w:rsidR="000A631E">
        <w:rPr>
          <w:szCs w:val="24"/>
        </w:rPr>
        <w:t> </w:t>
      </w:r>
      <w:r w:rsidR="00D17A78">
        <w:rPr>
          <w:szCs w:val="24"/>
        </w:rPr>
        <w:t>Vytčení vady Dokumentace a Výstupů Služeb</w:t>
      </w:r>
      <w:r w:rsidRPr="005851EA">
        <w:rPr>
          <w:szCs w:val="24"/>
        </w:rPr>
        <w:t xml:space="preserve"> zachycených na hmotném podkladě je Objednatel</w:t>
      </w:r>
      <w:r w:rsidR="00D17A78">
        <w:rPr>
          <w:szCs w:val="24"/>
        </w:rPr>
        <w:t xml:space="preserve"> oprávněn ve </w:t>
      </w:r>
      <w:r w:rsidR="00D17A78" w:rsidRPr="001326A9">
        <w:rPr>
          <w:szCs w:val="24"/>
        </w:rPr>
        <w:t>lhůtě</w:t>
      </w:r>
      <w:r w:rsidRPr="001326A9">
        <w:rPr>
          <w:szCs w:val="24"/>
        </w:rPr>
        <w:t xml:space="preserve"> </w:t>
      </w:r>
      <w:r w:rsidR="00DF256E" w:rsidRPr="001326A9">
        <w:rPr>
          <w:szCs w:val="24"/>
        </w:rPr>
        <w:t>6</w:t>
      </w:r>
      <w:r w:rsidRPr="001326A9">
        <w:rPr>
          <w:szCs w:val="24"/>
        </w:rPr>
        <w:t xml:space="preserve"> (</w:t>
      </w:r>
      <w:r w:rsidR="00DF256E" w:rsidRPr="001326A9">
        <w:rPr>
          <w:szCs w:val="24"/>
        </w:rPr>
        <w:t>šesti</w:t>
      </w:r>
      <w:r w:rsidRPr="001326A9">
        <w:rPr>
          <w:szCs w:val="24"/>
        </w:rPr>
        <w:t>) měsíců</w:t>
      </w:r>
      <w:r w:rsidRPr="005851EA">
        <w:rPr>
          <w:szCs w:val="24"/>
        </w:rPr>
        <w:t xml:space="preserve"> ode dne převzetí dané</w:t>
      </w:r>
      <w:r w:rsidR="00722B08">
        <w:rPr>
          <w:szCs w:val="24"/>
        </w:rPr>
        <w:t xml:space="preserve"> Dokumentace nebo Výstupu Služby, </w:t>
      </w:r>
      <w:r w:rsidRPr="005851EA">
        <w:rPr>
          <w:szCs w:val="24"/>
        </w:rPr>
        <w:t>tj. ode dne podpisu příslušného Předávacího protokolu nebo jiného relevantního dokladu o převzetí Služby.</w:t>
      </w:r>
    </w:p>
    <w:p w14:paraId="79DB0E40" w14:textId="77A2A139" w:rsidR="00386CB2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povinen zahájit práce na odstranění </w:t>
      </w:r>
      <w:r w:rsidR="007C6AB5">
        <w:rPr>
          <w:szCs w:val="24"/>
        </w:rPr>
        <w:t>v</w:t>
      </w:r>
      <w:r w:rsidRPr="005851EA">
        <w:rPr>
          <w:szCs w:val="24"/>
        </w:rPr>
        <w:t>ytčené vady bez zbytečného odkladu po Vytčení vady Objednatelem, nejpozději však do pěti (5) kalendářních dnů ode dne Vytčení vady Objednatelem (dále jen „</w:t>
      </w:r>
      <w:r w:rsidRPr="005851EA">
        <w:rPr>
          <w:b/>
          <w:szCs w:val="24"/>
        </w:rPr>
        <w:t>Vytčená vada</w:t>
      </w:r>
      <w:r w:rsidRPr="005851EA">
        <w:rPr>
          <w:szCs w:val="24"/>
        </w:rPr>
        <w:t xml:space="preserve">“). </w:t>
      </w:r>
      <w:r w:rsidRPr="009A710D">
        <w:rPr>
          <w:szCs w:val="24"/>
        </w:rPr>
        <w:t xml:space="preserve">Objednatel je oprávněn požadovat namísto </w:t>
      </w:r>
      <w:r w:rsidRPr="009A710D">
        <w:rPr>
          <w:szCs w:val="24"/>
        </w:rPr>
        <w:lastRenderedPageBreak/>
        <w:t>odstranění Vytčené vady slevu z</w:t>
      </w:r>
      <w:r w:rsidRPr="005851EA">
        <w:rPr>
          <w:szCs w:val="24"/>
        </w:rPr>
        <w:t> </w:t>
      </w:r>
      <w:r w:rsidRPr="009A710D">
        <w:rPr>
          <w:szCs w:val="24"/>
        </w:rPr>
        <w:t>Ceny</w:t>
      </w:r>
      <w:r w:rsidRPr="005851EA">
        <w:rPr>
          <w:szCs w:val="24"/>
        </w:rPr>
        <w:t xml:space="preserve"> Služeb, resp. z Ceny dané části Služeb).</w:t>
      </w:r>
      <w:r w:rsidRPr="009A710D">
        <w:rPr>
          <w:szCs w:val="24"/>
        </w:rPr>
        <w:t xml:space="preserve"> </w:t>
      </w:r>
    </w:p>
    <w:p w14:paraId="63BEA7C2" w14:textId="77777777" w:rsidR="00386CB2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9A710D">
        <w:rPr>
          <w:szCs w:val="24"/>
        </w:rPr>
        <w:t>Jestliže je Vytčen</w:t>
      </w:r>
      <w:r w:rsidR="00697AEE">
        <w:rPr>
          <w:szCs w:val="24"/>
        </w:rPr>
        <w:t>á vada vzhledem k povaze Služeb</w:t>
      </w:r>
      <w:r w:rsidRPr="005851EA"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 w:rsidR="00F3570E">
        <w:rPr>
          <w:szCs w:val="24"/>
        </w:rPr>
        <w:t>V</w:t>
      </w:r>
      <w:r w:rsidRPr="005851EA">
        <w:rPr>
          <w:szCs w:val="24"/>
        </w:rPr>
        <w:t xml:space="preserve">ýstupů </w:t>
      </w:r>
      <w:r w:rsidRPr="009A710D">
        <w:rPr>
          <w:szCs w:val="24"/>
        </w:rPr>
        <w:t xml:space="preserve">Služeb neodstranitelná, je Objednatel oprávněn požadovat po </w:t>
      </w:r>
      <w:r w:rsidRPr="005851EA">
        <w:rPr>
          <w:szCs w:val="24"/>
        </w:rPr>
        <w:t>P</w:t>
      </w:r>
      <w:r w:rsidRPr="009A710D">
        <w:rPr>
          <w:szCs w:val="24"/>
        </w:rPr>
        <w:t>oskytovateli</w:t>
      </w:r>
      <w:r w:rsidRPr="005851EA">
        <w:rPr>
          <w:szCs w:val="24"/>
        </w:rPr>
        <w:t xml:space="preserve"> v rámci Vytčení vady</w:t>
      </w:r>
      <w:r w:rsidR="00603E1F">
        <w:rPr>
          <w:szCs w:val="24"/>
        </w:rPr>
        <w:t xml:space="preserve"> zcela nové provedení Služeb nebo</w:t>
      </w:r>
      <w:r w:rsidRPr="009A710D">
        <w:rPr>
          <w:szCs w:val="24"/>
        </w:rPr>
        <w:t xml:space="preserve"> slevu z Ceny </w:t>
      </w:r>
      <w:r w:rsidR="00603E1F">
        <w:rPr>
          <w:szCs w:val="24"/>
        </w:rPr>
        <w:t xml:space="preserve">Služeb </w:t>
      </w:r>
      <w:r w:rsidRPr="009A710D">
        <w:rPr>
          <w:szCs w:val="24"/>
        </w:rPr>
        <w:t>nebo je oprávněn od Smlouvy odstoupit, a to dle své volby</w:t>
      </w:r>
      <w:r w:rsidR="00F3570E">
        <w:rPr>
          <w:szCs w:val="24"/>
        </w:rPr>
        <w:t xml:space="preserve"> učiněné v okamžiku uplatnění vady u Poskytovatele</w:t>
      </w:r>
      <w:r w:rsidRPr="009A710D">
        <w:rPr>
          <w:szCs w:val="24"/>
        </w:rPr>
        <w:t>.</w:t>
      </w:r>
    </w:p>
    <w:p w14:paraId="243696B8" w14:textId="77777777" w:rsidR="00386CB2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>Jestliže má Vytčená vada charakter vady právní</w:t>
      </w:r>
      <w:r w:rsidR="00697AEE">
        <w:rPr>
          <w:szCs w:val="24"/>
        </w:rPr>
        <w:t xml:space="preserve"> (zejména v případě uplatnění práv k Dokumentaci nebo Výstupům Služeb třetí osobou)</w:t>
      </w:r>
      <w:r w:rsidRPr="005851EA">
        <w:rPr>
          <w:szCs w:val="24"/>
        </w:rPr>
        <w:t>, je Objednatel oprávněn požadovat po Poskytovateli odstranění Vytčené vady spočívající v zajištění ne</w:t>
      </w:r>
      <w:r w:rsidR="00B55ED0">
        <w:rPr>
          <w:szCs w:val="24"/>
        </w:rPr>
        <w:t>rušeného užívání Služeb, resp. V</w:t>
      </w:r>
      <w:r w:rsidRPr="005851EA">
        <w:rPr>
          <w:szCs w:val="24"/>
        </w:rPr>
        <w:t>ýstupů Služeb Objednatelem, a/nebo slevu z Ceny Služeb a/nebo je oprávněn od Smlouvy odstoupit, a to dle své volby</w:t>
      </w:r>
      <w:r w:rsidR="00B55ED0">
        <w:rPr>
          <w:szCs w:val="24"/>
        </w:rPr>
        <w:t xml:space="preserve"> učiněné při uplatnění vady Služeb</w:t>
      </w:r>
      <w:r w:rsidRPr="005851EA">
        <w:rPr>
          <w:szCs w:val="24"/>
        </w:rPr>
        <w:t xml:space="preserve">. </w:t>
      </w:r>
    </w:p>
    <w:p w14:paraId="5D40D121" w14:textId="77777777" w:rsidR="009E4E17" w:rsidRPr="009E4E17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Smluvní strany se mohou na žádost Objednatele </w:t>
      </w:r>
      <w:r w:rsidR="00EE4303">
        <w:rPr>
          <w:szCs w:val="24"/>
        </w:rPr>
        <w:t xml:space="preserve">písemně </w:t>
      </w:r>
      <w:r w:rsidRPr="005851EA">
        <w:rPr>
          <w:szCs w:val="24"/>
        </w:rPr>
        <w:t>dohodnout na jin</w:t>
      </w:r>
      <w:r w:rsidR="009E4E17">
        <w:rPr>
          <w:szCs w:val="24"/>
        </w:rPr>
        <w:t>ém způsobu řešení Vytčení vady.</w:t>
      </w:r>
    </w:p>
    <w:p w14:paraId="1AA3D959" w14:textId="77777777" w:rsidR="00386CB2" w:rsidRDefault="009E4E17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Pro vyloučení pochybností Smluvní strany</w:t>
      </w:r>
      <w:r w:rsidR="00386CB2" w:rsidRPr="005851EA">
        <w:rPr>
          <w:szCs w:val="24"/>
        </w:rPr>
        <w:t xml:space="preserve"> uvádí, že pokud </w:t>
      </w:r>
      <w:r w:rsidR="001A7E1F">
        <w:rPr>
          <w:szCs w:val="24"/>
        </w:rPr>
        <w:t xml:space="preserve">Objednatel neuplatní v rámci Vytčení vad jiné řešení Vytčené vady </w:t>
      </w:r>
      <w:r w:rsidR="007836AC">
        <w:rPr>
          <w:szCs w:val="24"/>
        </w:rPr>
        <w:t xml:space="preserve">dle </w:t>
      </w:r>
      <w:r w:rsidR="00ED74A7">
        <w:rPr>
          <w:szCs w:val="24"/>
        </w:rPr>
        <w:t>čl.</w:t>
      </w:r>
      <w:r w:rsidR="000334FA">
        <w:rPr>
          <w:szCs w:val="24"/>
        </w:rPr>
        <w:t xml:space="preserve"> </w:t>
      </w:r>
      <w:r>
        <w:rPr>
          <w:szCs w:val="24"/>
        </w:rPr>
        <w:t xml:space="preserve">7.3 až 7.5 </w:t>
      </w:r>
      <w:r w:rsidR="007836AC">
        <w:rPr>
          <w:szCs w:val="24"/>
        </w:rPr>
        <w:t xml:space="preserve">než </w:t>
      </w:r>
      <w:r w:rsidR="00386CB2" w:rsidRPr="005851EA">
        <w:rPr>
          <w:szCs w:val="24"/>
        </w:rPr>
        <w:t xml:space="preserve">je odstranění Vytčené vady, je Poskytovatel povinen </w:t>
      </w:r>
      <w:r w:rsidR="007836AC">
        <w:rPr>
          <w:szCs w:val="24"/>
        </w:rPr>
        <w:t>vyřešit Vytknutou vadu jejím bezplatným odstraněním.</w:t>
      </w:r>
    </w:p>
    <w:p w14:paraId="1AD5F690" w14:textId="35100523" w:rsidR="00386CB2" w:rsidRPr="009519F9" w:rsidRDefault="00386CB2" w:rsidP="00C30F9B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povinen postupovat při odstraňování Vytčených vad Služeb, resp. vad </w:t>
      </w:r>
      <w:r w:rsidR="00235529">
        <w:rPr>
          <w:szCs w:val="24"/>
        </w:rPr>
        <w:t xml:space="preserve">Dokumentace nebo Výstupů </w:t>
      </w:r>
      <w:r w:rsidRPr="005851EA">
        <w:rPr>
          <w:szCs w:val="24"/>
        </w:rPr>
        <w:t>Služeb s odbornou péčí, Vytčené vady odstraňovat v</w:t>
      </w:r>
      <w:r w:rsidR="004C59F4">
        <w:rPr>
          <w:szCs w:val="24"/>
        </w:rPr>
        <w:t>e lhůtách</w:t>
      </w:r>
      <w:r w:rsidRPr="005851EA">
        <w:rPr>
          <w:szCs w:val="24"/>
        </w:rPr>
        <w:t xml:space="preserve"> stanovených k tomu Objednatelem s přihlédnutím k objektivní časové náročnosti odstranění dané Vytčené vady</w:t>
      </w:r>
      <w:r w:rsidR="00C03D49">
        <w:rPr>
          <w:szCs w:val="24"/>
        </w:rPr>
        <w:t>. Při o</w:t>
      </w:r>
      <w:r w:rsidRPr="005851EA">
        <w:rPr>
          <w:szCs w:val="24"/>
        </w:rPr>
        <w:t>dstranění vady Služeb je Poskytovatel povinen postupovat v</w:t>
      </w:r>
      <w:r w:rsidR="000A631E">
        <w:rPr>
          <w:szCs w:val="24"/>
        </w:rPr>
        <w:t> </w:t>
      </w:r>
      <w:r w:rsidRPr="005851EA">
        <w:rPr>
          <w:szCs w:val="24"/>
        </w:rPr>
        <w:t xml:space="preserve">souladu s požadavky a instrukcemi Objednatele a v souladu s jemu známými zájmy Objednatele. Poskytovatel je povinen po celou dobu odstraňování Vytčených vad informovat </w:t>
      </w:r>
      <w:r w:rsidR="00D42FBD">
        <w:rPr>
          <w:szCs w:val="24"/>
        </w:rPr>
        <w:t xml:space="preserve">Objednatele </w:t>
      </w:r>
      <w:r w:rsidRPr="005851EA">
        <w:rPr>
          <w:szCs w:val="24"/>
        </w:rPr>
        <w:t>o postupu jejich odstraňování</w:t>
      </w:r>
      <w:r w:rsidR="00D42FBD">
        <w:rPr>
          <w:szCs w:val="24"/>
        </w:rPr>
        <w:t>, a to způsobem, formou, rozsahem a v termínech či lhůtách určených Objednatelem v rámci Vytčení vady, pokud tuto povinnost Poskytovatele v rámci Vytčení vady Objednatel stanoví. Pokud tuto povinnost Poskytovatele v rámci Vytčení vady ve smyslu předchozí věty Objednatel nestanoví</w:t>
      </w:r>
      <w:r w:rsidR="00152C5F">
        <w:rPr>
          <w:szCs w:val="24"/>
        </w:rPr>
        <w:t>,</w:t>
      </w:r>
      <w:r w:rsidR="00D42FBD">
        <w:rPr>
          <w:szCs w:val="24"/>
        </w:rPr>
        <w:t xml:space="preserve"> platí, že je Poskytovatel povinen Objednatele informovat pouze na základě </w:t>
      </w:r>
      <w:r w:rsidR="00152C5F">
        <w:rPr>
          <w:szCs w:val="24"/>
        </w:rPr>
        <w:t>jednotlivé</w:t>
      </w:r>
      <w:r w:rsidR="00D42FBD">
        <w:rPr>
          <w:szCs w:val="24"/>
        </w:rPr>
        <w:t xml:space="preserve"> písemné žádosti Objednatele</w:t>
      </w:r>
      <w:r w:rsidR="00152C5F">
        <w:rPr>
          <w:szCs w:val="24"/>
        </w:rPr>
        <w:t>, a to v termínu či lhůtě v této žádosti uvedené a nejsou-li uvedené, pak ve lhůtě přiměřené</w:t>
      </w:r>
      <w:r w:rsidR="00D42FBD">
        <w:rPr>
          <w:szCs w:val="24"/>
        </w:rPr>
        <w:t>.</w:t>
      </w:r>
      <w:r w:rsidRPr="005851EA">
        <w:rPr>
          <w:szCs w:val="24"/>
        </w:rPr>
        <w:t xml:space="preserve"> </w:t>
      </w:r>
    </w:p>
    <w:p w14:paraId="1D60B3E1" w14:textId="77777777" w:rsidR="002263DD" w:rsidRPr="00D22A94" w:rsidRDefault="00386CB2" w:rsidP="00C30F9B">
      <w:pPr>
        <w:pStyle w:val="Pleading3L2"/>
        <w:numPr>
          <w:ilvl w:val="1"/>
          <w:numId w:val="8"/>
        </w:numPr>
        <w:spacing w:before="0" w:after="240" w:line="276" w:lineRule="auto"/>
        <w:ind w:left="709" w:hanging="709"/>
        <w:rPr>
          <w:szCs w:val="24"/>
        </w:rPr>
      </w:pPr>
      <w:r w:rsidRPr="005851EA">
        <w:rPr>
          <w:szCs w:val="24"/>
        </w:rPr>
        <w:t>V</w:t>
      </w:r>
      <w:r w:rsidR="00C03D49">
        <w:rPr>
          <w:szCs w:val="24"/>
        </w:rPr>
        <w:t> </w:t>
      </w:r>
      <w:r w:rsidRPr="005851EA">
        <w:rPr>
          <w:szCs w:val="24"/>
        </w:rPr>
        <w:t xml:space="preserve">případě Vytčených vad </w:t>
      </w:r>
      <w:r w:rsidR="00C03D49">
        <w:rPr>
          <w:szCs w:val="24"/>
        </w:rPr>
        <w:t xml:space="preserve">u Dokumentace nebo Výstupů </w:t>
      </w:r>
      <w:r w:rsidRPr="005851EA">
        <w:rPr>
          <w:szCs w:val="24"/>
        </w:rPr>
        <w:t xml:space="preserve">Služeb, je Poskytovatel povinen </w:t>
      </w:r>
      <w:r w:rsidR="003C7926">
        <w:rPr>
          <w:szCs w:val="24"/>
        </w:rPr>
        <w:t xml:space="preserve">odstranit jejich vady ve lhůtě stanovené mu k tomu Objednatelem a </w:t>
      </w:r>
      <w:r w:rsidRPr="005851EA">
        <w:rPr>
          <w:szCs w:val="24"/>
        </w:rPr>
        <w:t xml:space="preserve">předat </w:t>
      </w:r>
      <w:r w:rsidR="003C7926">
        <w:rPr>
          <w:szCs w:val="24"/>
        </w:rPr>
        <w:t xml:space="preserve">je </w:t>
      </w:r>
      <w:r w:rsidRPr="005851EA">
        <w:rPr>
          <w:szCs w:val="24"/>
        </w:rPr>
        <w:t>Objednateli</w:t>
      </w:r>
      <w:r w:rsidR="003C7926">
        <w:rPr>
          <w:szCs w:val="24"/>
        </w:rPr>
        <w:t xml:space="preserve"> (nezvolil-li Objednatel jiný způsob řešení Vytčené vady)</w:t>
      </w:r>
      <w:r w:rsidRPr="005851EA">
        <w:rPr>
          <w:szCs w:val="24"/>
        </w:rPr>
        <w:t xml:space="preserve">. Objednatel je oprávněn </w:t>
      </w:r>
      <w:r w:rsidR="00571BA8">
        <w:rPr>
          <w:szCs w:val="24"/>
        </w:rPr>
        <w:t xml:space="preserve">odmítnout </w:t>
      </w:r>
      <w:r w:rsidRPr="005851EA">
        <w:rPr>
          <w:szCs w:val="24"/>
        </w:rPr>
        <w:t>převzetí</w:t>
      </w:r>
      <w:r w:rsidR="00571BA8">
        <w:rPr>
          <w:szCs w:val="24"/>
        </w:rPr>
        <w:t xml:space="preserve"> Dokumentace nebo Výstupů</w:t>
      </w:r>
      <w:r w:rsidRPr="005851EA">
        <w:rPr>
          <w:szCs w:val="24"/>
        </w:rPr>
        <w:t xml:space="preserve"> Služeb, pokud zjistí, že Vytčené vady nebyly </w:t>
      </w:r>
      <w:r w:rsidR="00571BA8">
        <w:rPr>
          <w:szCs w:val="24"/>
        </w:rPr>
        <w:t xml:space="preserve">Poskytovatelem </w:t>
      </w:r>
      <w:r w:rsidRPr="005851EA">
        <w:rPr>
          <w:szCs w:val="24"/>
        </w:rPr>
        <w:t>řádně odstraněny.</w:t>
      </w:r>
      <w:r w:rsidR="00571BA8">
        <w:rPr>
          <w:szCs w:val="24"/>
        </w:rPr>
        <w:t xml:space="preserve"> V případě, že Objednatel odmítne převzít Dokumentaci nebo Výstupy, u nichž nebyly odstraněny </w:t>
      </w:r>
      <w:r w:rsidR="004F249A">
        <w:rPr>
          <w:szCs w:val="24"/>
        </w:rPr>
        <w:t xml:space="preserve">Poskytovatelem </w:t>
      </w:r>
      <w:r w:rsidR="00571BA8">
        <w:rPr>
          <w:szCs w:val="24"/>
        </w:rPr>
        <w:t>vady</w:t>
      </w:r>
      <w:r w:rsidR="004F249A">
        <w:rPr>
          <w:szCs w:val="24"/>
        </w:rPr>
        <w:t>,</w:t>
      </w:r>
      <w:r w:rsidR="00571BA8">
        <w:rPr>
          <w:szCs w:val="24"/>
        </w:rPr>
        <w:t xml:space="preserve"> </w:t>
      </w:r>
      <w:r w:rsidRPr="009A710D">
        <w:rPr>
          <w:szCs w:val="24"/>
        </w:rPr>
        <w:t>má se za to, že Vytčená vada je vadou neodstranitelnou, a Objednatel má dále právo požadovat slevu z</w:t>
      </w:r>
      <w:r w:rsidRPr="005851EA">
        <w:rPr>
          <w:szCs w:val="24"/>
        </w:rPr>
        <w:t> </w:t>
      </w:r>
      <w:r w:rsidRPr="009A710D">
        <w:rPr>
          <w:szCs w:val="24"/>
        </w:rPr>
        <w:t>Ceny</w:t>
      </w:r>
      <w:r w:rsidRPr="005851EA">
        <w:rPr>
          <w:szCs w:val="24"/>
        </w:rPr>
        <w:t xml:space="preserve"> Služeb</w:t>
      </w:r>
      <w:r w:rsidR="004F249A">
        <w:rPr>
          <w:szCs w:val="24"/>
        </w:rPr>
        <w:t xml:space="preserve"> nebo</w:t>
      </w:r>
      <w:r w:rsidRPr="009A710D">
        <w:rPr>
          <w:szCs w:val="24"/>
        </w:rPr>
        <w:t xml:space="preserve"> zcela nové poskytnutí Služeb </w:t>
      </w:r>
      <w:r w:rsidR="004F249A">
        <w:rPr>
          <w:szCs w:val="24"/>
        </w:rPr>
        <w:t>nebo</w:t>
      </w:r>
      <w:r w:rsidRPr="009A710D">
        <w:rPr>
          <w:szCs w:val="24"/>
        </w:rPr>
        <w:t xml:space="preserve"> má právo od Smlouvy odstoupit, a to dle své volby</w:t>
      </w:r>
      <w:r w:rsidR="004F249A">
        <w:rPr>
          <w:szCs w:val="24"/>
        </w:rPr>
        <w:t xml:space="preserve"> učiněné při odmítnutí převzetí Dokumentace nebo Výstupů z důvodu neodstranění jejich vad</w:t>
      </w:r>
      <w:r w:rsidRPr="009A710D">
        <w:rPr>
          <w:szCs w:val="24"/>
        </w:rPr>
        <w:t xml:space="preserve">. </w:t>
      </w:r>
    </w:p>
    <w:p w14:paraId="21E16FBE" w14:textId="77777777" w:rsidR="009C2030" w:rsidRDefault="00506412" w:rsidP="00D22A94">
      <w:pPr>
        <w:pStyle w:val="Pleading3L1"/>
        <w:keepLines w:val="0"/>
        <w:widowControl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5851EA">
        <w:rPr>
          <w:szCs w:val="24"/>
        </w:rPr>
        <w:t>VII</w:t>
      </w:r>
      <w:r w:rsidR="00E4231C" w:rsidRPr="005851EA">
        <w:rPr>
          <w:szCs w:val="24"/>
        </w:rPr>
        <w:t>I</w:t>
      </w:r>
      <w:r w:rsidR="000E6D4D" w:rsidRPr="005851EA">
        <w:rPr>
          <w:szCs w:val="24"/>
        </w:rPr>
        <w:br/>
      </w:r>
      <w:bookmarkStart w:id="55" w:name="_Toc269728718"/>
      <w:bookmarkStart w:id="56" w:name="_Toc269728769"/>
      <w:r w:rsidR="000E6D4D" w:rsidRPr="005851EA">
        <w:rPr>
          <w:szCs w:val="24"/>
        </w:rPr>
        <w:t>sankce</w:t>
      </w:r>
      <w:bookmarkEnd w:id="55"/>
      <w:bookmarkEnd w:id="56"/>
      <w:r w:rsidR="00053B3E" w:rsidRPr="005851EA">
        <w:rPr>
          <w:szCs w:val="24"/>
        </w:rPr>
        <w:t xml:space="preserve"> A NÁHRADA ŠKODY</w:t>
      </w:r>
    </w:p>
    <w:p w14:paraId="60889DEB" w14:textId="77777777" w:rsidR="003135BF" w:rsidRPr="005851EA" w:rsidRDefault="00B07ECB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bookmarkStart w:id="57" w:name="_Ref269201800"/>
      <w:r w:rsidRPr="005851EA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 a Smlouvy. </w:t>
      </w:r>
    </w:p>
    <w:p w14:paraId="741F2EAA" w14:textId="42A1EC40" w:rsidR="003135BF" w:rsidRPr="00793053" w:rsidRDefault="00053B3E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lastRenderedPageBreak/>
        <w:t>V</w:t>
      </w:r>
      <w:r w:rsidR="00B47C6B" w:rsidRPr="00793053">
        <w:rPr>
          <w:szCs w:val="24"/>
        </w:rPr>
        <w:t xml:space="preserve"> případě prodlení Poskytovatele </w:t>
      </w:r>
      <w:r w:rsidRPr="00793053">
        <w:rPr>
          <w:szCs w:val="24"/>
        </w:rPr>
        <w:t>s poskytnutím Služeb nebo</w:t>
      </w:r>
      <w:r w:rsidR="00CF2928" w:rsidRPr="00793053">
        <w:rPr>
          <w:szCs w:val="24"/>
        </w:rPr>
        <w:t xml:space="preserve"> předání</w:t>
      </w:r>
      <w:r w:rsidR="00F73355" w:rsidRPr="00793053">
        <w:rPr>
          <w:szCs w:val="24"/>
        </w:rPr>
        <w:t>m</w:t>
      </w:r>
      <w:r w:rsidR="003701A4" w:rsidRPr="00793053">
        <w:rPr>
          <w:szCs w:val="24"/>
        </w:rPr>
        <w:t xml:space="preserve"> Dokumentace nebo Výstupů Služeb</w:t>
      </w:r>
      <w:r w:rsidR="00CF2928" w:rsidRPr="00793053">
        <w:rPr>
          <w:szCs w:val="24"/>
        </w:rPr>
        <w:t xml:space="preserve"> </w:t>
      </w:r>
      <w:r w:rsidR="00B47C6B" w:rsidRPr="00793053">
        <w:rPr>
          <w:szCs w:val="24"/>
        </w:rPr>
        <w:t>v</w:t>
      </w:r>
      <w:r w:rsidR="009B1352">
        <w:rPr>
          <w:szCs w:val="24"/>
        </w:rPr>
        <w:t>e lhůtách či</w:t>
      </w:r>
      <w:r w:rsidR="00B47C6B" w:rsidRPr="00793053">
        <w:rPr>
          <w:szCs w:val="24"/>
        </w:rPr>
        <w:t> termín</w:t>
      </w:r>
      <w:r w:rsidR="00F73355" w:rsidRPr="00793053">
        <w:rPr>
          <w:szCs w:val="24"/>
        </w:rPr>
        <w:t>ech</w:t>
      </w:r>
      <w:r w:rsidR="00B47C6B" w:rsidRPr="00793053">
        <w:rPr>
          <w:szCs w:val="24"/>
        </w:rPr>
        <w:t xml:space="preserve"> stanovených v</w:t>
      </w:r>
      <w:r w:rsidR="00B862B6" w:rsidRPr="00793053">
        <w:rPr>
          <w:szCs w:val="24"/>
        </w:rPr>
        <w:t> </w:t>
      </w:r>
      <w:r w:rsidR="00ED74A7" w:rsidRPr="00793053">
        <w:rPr>
          <w:szCs w:val="24"/>
        </w:rPr>
        <w:t>čl.</w:t>
      </w:r>
      <w:r w:rsidR="003701A4" w:rsidRPr="00793053">
        <w:rPr>
          <w:szCs w:val="24"/>
        </w:rPr>
        <w:t xml:space="preserve"> 3.2 nebo v</w:t>
      </w:r>
      <w:r w:rsidR="00B862B6" w:rsidRPr="00793053">
        <w:rPr>
          <w:szCs w:val="24"/>
        </w:rPr>
        <w:t> </w:t>
      </w:r>
      <w:r w:rsidR="00ED74A7" w:rsidRPr="00793053">
        <w:rPr>
          <w:szCs w:val="24"/>
        </w:rPr>
        <w:t>čl.</w:t>
      </w:r>
      <w:r w:rsidR="00B47C6B" w:rsidRPr="00793053">
        <w:rPr>
          <w:szCs w:val="24"/>
        </w:rPr>
        <w:t xml:space="preserve"> 3.3 Smlouvy nebo </w:t>
      </w:r>
      <w:r w:rsidR="00424942" w:rsidRPr="00793053">
        <w:rPr>
          <w:szCs w:val="24"/>
        </w:rPr>
        <w:t>v</w:t>
      </w:r>
      <w:r w:rsidR="000A631E">
        <w:rPr>
          <w:szCs w:val="24"/>
        </w:rPr>
        <w:t> </w:t>
      </w:r>
      <w:r w:rsidR="00B47C6B" w:rsidRPr="00793053">
        <w:rPr>
          <w:szCs w:val="24"/>
        </w:rPr>
        <w:t>Harmonogramu stanoven</w:t>
      </w:r>
      <w:r w:rsidR="0033138B" w:rsidRPr="00793053">
        <w:rPr>
          <w:szCs w:val="24"/>
        </w:rPr>
        <w:t xml:space="preserve">ém v příloze č. </w:t>
      </w:r>
      <w:r w:rsidR="00F077B0" w:rsidRPr="00793053">
        <w:rPr>
          <w:szCs w:val="24"/>
        </w:rPr>
        <w:t>3</w:t>
      </w:r>
      <w:r w:rsidR="00B47C6B" w:rsidRPr="00793053">
        <w:rPr>
          <w:szCs w:val="24"/>
        </w:rPr>
        <w:t xml:space="preserve"> Smlouvy</w:t>
      </w:r>
      <w:r w:rsidRPr="00793053">
        <w:rPr>
          <w:szCs w:val="24"/>
        </w:rPr>
        <w:t xml:space="preserve">, je Objednatel oprávněn požadovat po Poskytovateli úhradu smluvní pokuty ve výši </w:t>
      </w:r>
      <w:r w:rsidR="00252367" w:rsidRPr="00252367">
        <w:rPr>
          <w:szCs w:val="24"/>
        </w:rPr>
        <w:t>0,1</w:t>
      </w:r>
      <w:r w:rsidR="00CF2928" w:rsidRPr="00793053">
        <w:rPr>
          <w:szCs w:val="24"/>
        </w:rPr>
        <w:t> </w:t>
      </w:r>
      <w:r w:rsidRPr="00793053">
        <w:rPr>
          <w:szCs w:val="24"/>
        </w:rPr>
        <w:t>% z</w:t>
      </w:r>
      <w:r w:rsidR="006652DA" w:rsidRPr="00793053">
        <w:rPr>
          <w:szCs w:val="24"/>
        </w:rPr>
        <w:t xml:space="preserve"> </w:t>
      </w:r>
      <w:r w:rsidRPr="00793053">
        <w:rPr>
          <w:szCs w:val="24"/>
        </w:rPr>
        <w:t>Ceny Služeb</w:t>
      </w:r>
      <w:r w:rsidR="00CF2928" w:rsidRPr="00793053">
        <w:rPr>
          <w:szCs w:val="24"/>
        </w:rPr>
        <w:t xml:space="preserve">, </w:t>
      </w:r>
      <w:r w:rsidRPr="00793053">
        <w:rPr>
          <w:szCs w:val="24"/>
        </w:rPr>
        <w:t>a to za každý i započatý den prodlení.</w:t>
      </w:r>
      <w:r w:rsidR="006652DA" w:rsidRPr="00793053">
        <w:rPr>
          <w:szCs w:val="24"/>
        </w:rPr>
        <w:t xml:space="preserve"> V případě, že je Cena Služeb hrazena postupně ve více platbách </w:t>
      </w:r>
      <w:r w:rsidR="004648BE" w:rsidRPr="00793053">
        <w:rPr>
          <w:szCs w:val="24"/>
        </w:rPr>
        <w:t>vždy za příslušnou část poskytnutých Služeb</w:t>
      </w:r>
      <w:r w:rsidR="00836381" w:rsidRPr="00793053">
        <w:rPr>
          <w:szCs w:val="24"/>
        </w:rPr>
        <w:t xml:space="preserve"> ve smyslu </w:t>
      </w:r>
      <w:r w:rsidR="00ED74A7" w:rsidRPr="00793053">
        <w:rPr>
          <w:szCs w:val="24"/>
        </w:rPr>
        <w:t>čl.</w:t>
      </w:r>
      <w:r w:rsidR="00836381" w:rsidRPr="00793053">
        <w:rPr>
          <w:szCs w:val="24"/>
        </w:rPr>
        <w:t xml:space="preserve"> 5.8 Smlouvy</w:t>
      </w:r>
      <w:r w:rsidR="006652DA" w:rsidRPr="00793053">
        <w:rPr>
          <w:szCs w:val="24"/>
        </w:rPr>
        <w:t>, je Objednatel oprávněn požadovat po Poskytovateli úhradu</w:t>
      </w:r>
      <w:r w:rsidR="004648BE" w:rsidRPr="00793053">
        <w:rPr>
          <w:szCs w:val="24"/>
        </w:rPr>
        <w:t xml:space="preserve"> smluvní pokuty ve výši</w:t>
      </w:r>
      <w:r w:rsidR="006652DA" w:rsidRPr="00793053">
        <w:rPr>
          <w:szCs w:val="24"/>
        </w:rPr>
        <w:t xml:space="preserve"> </w:t>
      </w:r>
      <w:r w:rsidR="00252367" w:rsidRPr="00252367">
        <w:rPr>
          <w:szCs w:val="24"/>
        </w:rPr>
        <w:t>0,</w:t>
      </w:r>
      <w:r w:rsidR="009B1352">
        <w:rPr>
          <w:szCs w:val="24"/>
        </w:rPr>
        <w:t>1</w:t>
      </w:r>
      <w:r w:rsidR="004648BE" w:rsidRPr="00793053">
        <w:rPr>
          <w:szCs w:val="24"/>
        </w:rPr>
        <w:t> % z Ceny příslušné části Služeb, s jejímž plněním je Poskytovatel v</w:t>
      </w:r>
      <w:r w:rsidR="008E1E59" w:rsidRPr="00793053">
        <w:rPr>
          <w:szCs w:val="24"/>
        </w:rPr>
        <w:t> </w:t>
      </w:r>
      <w:r w:rsidR="004648BE" w:rsidRPr="00793053">
        <w:rPr>
          <w:szCs w:val="24"/>
        </w:rPr>
        <w:t>prodlení</w:t>
      </w:r>
      <w:r w:rsidR="00966989" w:rsidRPr="00793053">
        <w:rPr>
          <w:szCs w:val="24"/>
        </w:rPr>
        <w:t>, a to za každý i započatý den prodlení</w:t>
      </w:r>
      <w:r w:rsidR="008E1E59" w:rsidRPr="00793053">
        <w:rPr>
          <w:szCs w:val="24"/>
        </w:rPr>
        <w:t>.</w:t>
      </w:r>
      <w:r w:rsidR="00C9505C" w:rsidRPr="00793053">
        <w:rPr>
          <w:szCs w:val="24"/>
        </w:rPr>
        <w:t xml:space="preserve"> </w:t>
      </w:r>
    </w:p>
    <w:p w14:paraId="6B4E17FB" w14:textId="77777777" w:rsidR="00F249A2" w:rsidRPr="00793053" w:rsidRDefault="00F249A2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>V případě porušení povinnosti Poskytovatele předložit Objednateli pojistný certifikát (pojistnou smlouvu) dle čl. X</w:t>
      </w:r>
      <w:r w:rsidR="00E156D6" w:rsidRPr="00793053">
        <w:rPr>
          <w:szCs w:val="24"/>
        </w:rPr>
        <w:t>.</w:t>
      </w:r>
      <w:r w:rsidRPr="00793053">
        <w:rPr>
          <w:szCs w:val="24"/>
        </w:rPr>
        <w:t xml:space="preserve"> Smlouvy, je Objednatel oprávněn požadovat na Poskytovateli uhrazení smluvní pokuty </w:t>
      </w:r>
      <w:r w:rsidR="009B1352">
        <w:rPr>
          <w:szCs w:val="24"/>
        </w:rPr>
        <w:t>ve výši 0,1 % z Ceny Služeb, a to</w:t>
      </w:r>
      <w:r w:rsidRPr="00793053">
        <w:rPr>
          <w:szCs w:val="24"/>
        </w:rPr>
        <w:t xml:space="preserve"> za každý </w:t>
      </w:r>
      <w:r w:rsidR="009B1352">
        <w:rPr>
          <w:szCs w:val="24"/>
        </w:rPr>
        <w:t xml:space="preserve">i započatý </w:t>
      </w:r>
      <w:r w:rsidRPr="00793053">
        <w:rPr>
          <w:szCs w:val="24"/>
        </w:rPr>
        <w:t>den prodlen</w:t>
      </w:r>
      <w:r w:rsidR="00D42437" w:rsidRPr="00793053">
        <w:rPr>
          <w:szCs w:val="24"/>
        </w:rPr>
        <w:t>í s předložením pojistného certifikátu (pojistné smlouvy)</w:t>
      </w:r>
      <w:r w:rsidR="00DB4BC1" w:rsidRPr="00793053">
        <w:rPr>
          <w:szCs w:val="24"/>
        </w:rPr>
        <w:t xml:space="preserve"> a každý jednotlivý případ</w:t>
      </w:r>
      <w:r w:rsidRPr="00793053">
        <w:rPr>
          <w:szCs w:val="24"/>
        </w:rPr>
        <w:t xml:space="preserve">.  </w:t>
      </w:r>
    </w:p>
    <w:p w14:paraId="2DFAEB80" w14:textId="409302AC" w:rsidR="00793053" w:rsidRPr="00793053" w:rsidRDefault="00F274EB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 xml:space="preserve">V případě porušení povinnosti Poskytovatele </w:t>
      </w:r>
      <w:r w:rsidR="00C811F1" w:rsidRPr="00793053">
        <w:rPr>
          <w:szCs w:val="24"/>
        </w:rPr>
        <w:t xml:space="preserve">odstranit Vytčené vady Služeb ve lhůtě stanovené dle </w:t>
      </w:r>
      <w:r w:rsidR="00ED74A7" w:rsidRPr="00793053">
        <w:rPr>
          <w:szCs w:val="24"/>
        </w:rPr>
        <w:t>čl.</w:t>
      </w:r>
      <w:r w:rsidR="00C811F1" w:rsidRPr="00793053">
        <w:rPr>
          <w:szCs w:val="24"/>
        </w:rPr>
        <w:t xml:space="preserve"> 7.8 nebo </w:t>
      </w:r>
      <w:r w:rsidR="00ED74A7" w:rsidRPr="00793053">
        <w:rPr>
          <w:szCs w:val="24"/>
        </w:rPr>
        <w:t>čl.</w:t>
      </w:r>
      <w:r w:rsidR="00C811F1" w:rsidRPr="00793053">
        <w:rPr>
          <w:szCs w:val="24"/>
        </w:rPr>
        <w:t xml:space="preserve"> 7.9 Smlouvy, je Objednatel oprávněn požadovat na Poskytovateli uhrazení smluvní pokuty ve výši</w:t>
      </w:r>
      <w:r w:rsidR="00793053" w:rsidRPr="00793053">
        <w:rPr>
          <w:szCs w:val="24"/>
        </w:rPr>
        <w:t xml:space="preserve"> 0,1</w:t>
      </w:r>
      <w:r w:rsidR="00F41074">
        <w:rPr>
          <w:szCs w:val="24"/>
        </w:rPr>
        <w:t xml:space="preserve"> </w:t>
      </w:r>
      <w:r w:rsidR="00793053" w:rsidRPr="00793053">
        <w:rPr>
          <w:szCs w:val="24"/>
        </w:rPr>
        <w:t xml:space="preserve">%, z Ceny Služeb za každý den prodlení s odstraněním </w:t>
      </w:r>
      <w:r w:rsidR="001F571A">
        <w:rPr>
          <w:szCs w:val="24"/>
        </w:rPr>
        <w:t>Vytčených</w:t>
      </w:r>
      <w:r w:rsidR="001F571A" w:rsidRPr="00793053">
        <w:rPr>
          <w:szCs w:val="24"/>
        </w:rPr>
        <w:t xml:space="preserve"> </w:t>
      </w:r>
      <w:r w:rsidR="00793053" w:rsidRPr="00793053">
        <w:rPr>
          <w:szCs w:val="24"/>
        </w:rPr>
        <w:t>vad</w:t>
      </w:r>
      <w:r w:rsidR="001F1A93">
        <w:rPr>
          <w:szCs w:val="24"/>
        </w:rPr>
        <w:t xml:space="preserve"> či vady</w:t>
      </w:r>
      <w:r w:rsidR="00D01282">
        <w:rPr>
          <w:szCs w:val="24"/>
        </w:rPr>
        <w:t>.</w:t>
      </w:r>
    </w:p>
    <w:p w14:paraId="0E2955F6" w14:textId="77777777" w:rsidR="002131EB" w:rsidRPr="00793053" w:rsidRDefault="002131EB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 xml:space="preserve">V případě porušení povinnosti Poskytovatele k poskytnutí součinnosti dle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6.2.6 nebo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6.2.7 Smlouvy, je Objednatel oprávněn požadovat na Poskytovateli uhrazení smluvní pokuty ve výši </w:t>
      </w:r>
      <w:r w:rsidR="00252367" w:rsidRPr="00252367">
        <w:rPr>
          <w:szCs w:val="24"/>
        </w:rPr>
        <w:t>10.000,- Kč</w:t>
      </w:r>
      <w:r w:rsidRPr="00793053">
        <w:rPr>
          <w:szCs w:val="24"/>
        </w:rPr>
        <w:t xml:space="preserve"> za každý jednotlivý případ. </w:t>
      </w:r>
    </w:p>
    <w:p w14:paraId="62D36447" w14:textId="1E6B866D" w:rsidR="00C811F1" w:rsidRPr="00793053" w:rsidRDefault="00C811F1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 xml:space="preserve">V případě porušení povinnosti Poskytovatele předložit na žádost Objednatele bez zbytečného odkladu </w:t>
      </w:r>
      <w:r w:rsidR="002131EB" w:rsidRPr="00793053">
        <w:rPr>
          <w:szCs w:val="24"/>
        </w:rPr>
        <w:t>originál jakéhokoliv dokumentu předkládaného dle</w:t>
      </w:r>
      <w:r w:rsidRPr="00793053">
        <w:rPr>
          <w:szCs w:val="24"/>
        </w:rPr>
        <w:t xml:space="preserve">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6.2.12 Smlouvy,</w:t>
      </w:r>
      <w:r w:rsidR="002131EB" w:rsidRPr="00793053">
        <w:rPr>
          <w:szCs w:val="24"/>
        </w:rPr>
        <w:t xml:space="preserve"> je Objednatel oprávněn požadovat na Poskytovateli uhrazení smluvní pokuty ve výši</w:t>
      </w:r>
      <w:r w:rsidR="00252367" w:rsidRPr="00252367">
        <w:rPr>
          <w:szCs w:val="24"/>
        </w:rPr>
        <w:t xml:space="preserve"> </w:t>
      </w:r>
      <w:r w:rsidR="00793053" w:rsidRPr="00793053">
        <w:rPr>
          <w:szCs w:val="24"/>
        </w:rPr>
        <w:t>0,1</w:t>
      </w:r>
      <w:r w:rsidR="005966A3">
        <w:rPr>
          <w:szCs w:val="24"/>
        </w:rPr>
        <w:t xml:space="preserve"> </w:t>
      </w:r>
      <w:r w:rsidR="00793053" w:rsidRPr="00793053">
        <w:rPr>
          <w:szCs w:val="24"/>
        </w:rPr>
        <w:t>% z Ceny Služeb stanovené v čl. 4.1 Smlouvy za každý den prodlení s předáním dokumentu a za každý jednotlivý případ</w:t>
      </w:r>
      <w:r w:rsidR="00D01282">
        <w:rPr>
          <w:szCs w:val="24"/>
        </w:rPr>
        <w:t>.</w:t>
      </w:r>
    </w:p>
    <w:p w14:paraId="62BAF48C" w14:textId="77777777" w:rsidR="003135BF" w:rsidRPr="00793053" w:rsidRDefault="00836381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>Pokud je Poskytovatel v prodlení s </w:t>
      </w:r>
      <w:r w:rsidR="007466EC" w:rsidRPr="00793053">
        <w:rPr>
          <w:szCs w:val="24"/>
        </w:rPr>
        <w:t>uhrazením</w:t>
      </w:r>
      <w:r w:rsidRPr="00793053">
        <w:rPr>
          <w:szCs w:val="24"/>
        </w:rPr>
        <w:t xml:space="preserve"> smluvní pokuty, je </w:t>
      </w:r>
      <w:r w:rsidR="00661E50" w:rsidRPr="00793053">
        <w:rPr>
          <w:szCs w:val="24"/>
        </w:rPr>
        <w:t>Objednatel</w:t>
      </w:r>
      <w:r w:rsidRPr="00793053">
        <w:rPr>
          <w:szCs w:val="24"/>
        </w:rPr>
        <w:t xml:space="preserve"> </w:t>
      </w:r>
      <w:r w:rsidR="00661E50" w:rsidRPr="00793053">
        <w:rPr>
          <w:szCs w:val="24"/>
        </w:rPr>
        <w:t xml:space="preserve">oprávněn požadovat </w:t>
      </w:r>
      <w:r w:rsidR="00B47C6B" w:rsidRPr="00793053">
        <w:rPr>
          <w:szCs w:val="24"/>
        </w:rPr>
        <w:t xml:space="preserve">rovněž </w:t>
      </w:r>
      <w:r w:rsidR="00661E50" w:rsidRPr="00793053">
        <w:rPr>
          <w:szCs w:val="24"/>
        </w:rPr>
        <w:t xml:space="preserve">uhrazení </w:t>
      </w:r>
      <w:r w:rsidRPr="00793053">
        <w:rPr>
          <w:szCs w:val="24"/>
        </w:rPr>
        <w:t>úrok</w:t>
      </w:r>
      <w:r w:rsidR="00661E50" w:rsidRPr="00793053">
        <w:rPr>
          <w:szCs w:val="24"/>
        </w:rPr>
        <w:t>u</w:t>
      </w:r>
      <w:r w:rsidRPr="00793053">
        <w:rPr>
          <w:szCs w:val="24"/>
        </w:rPr>
        <w:t xml:space="preserve"> z prodlení ve výši stanovené </w:t>
      </w:r>
      <w:r w:rsidR="00A115DC" w:rsidRPr="00793053">
        <w:rPr>
          <w:szCs w:val="24"/>
        </w:rPr>
        <w:t xml:space="preserve">nařízením vlády č. 351/2013 Sb., kterým se určuje výše úroků z prodlení. </w:t>
      </w:r>
    </w:p>
    <w:p w14:paraId="39448942" w14:textId="77777777" w:rsidR="003135BF" w:rsidRDefault="004D51A7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oprávněn požadovat po Objednateli v případě prodlení </w:t>
      </w:r>
      <w:r w:rsidR="00C460BA" w:rsidRPr="005851EA">
        <w:rPr>
          <w:szCs w:val="24"/>
        </w:rPr>
        <w:t xml:space="preserve">Objednatele </w:t>
      </w:r>
      <w:r w:rsidRPr="005851EA">
        <w:rPr>
          <w:szCs w:val="24"/>
        </w:rPr>
        <w:t>s úhradou Ceny</w:t>
      </w:r>
      <w:r w:rsidR="00C460BA" w:rsidRPr="005851EA">
        <w:rPr>
          <w:szCs w:val="24"/>
        </w:rPr>
        <w:t xml:space="preserve"> Služeb úrok</w:t>
      </w:r>
      <w:r w:rsidRPr="005851EA">
        <w:rPr>
          <w:szCs w:val="24"/>
        </w:rPr>
        <w:t xml:space="preserve"> z prodlení ve výši stanovené nařízením vlády č. </w:t>
      </w:r>
      <w:r w:rsidR="00C460BA" w:rsidRPr="005851EA">
        <w:rPr>
          <w:szCs w:val="24"/>
        </w:rPr>
        <w:t>351/2013</w:t>
      </w:r>
      <w:r w:rsidRPr="005851EA">
        <w:rPr>
          <w:szCs w:val="24"/>
        </w:rPr>
        <w:t xml:space="preserve"> Sb., kterým se </w:t>
      </w:r>
      <w:r w:rsidR="00C460BA" w:rsidRPr="005851EA">
        <w:rPr>
          <w:szCs w:val="24"/>
        </w:rPr>
        <w:t>určuje výše úroků z prodlení</w:t>
      </w:r>
      <w:r w:rsidRPr="005851EA">
        <w:rPr>
          <w:szCs w:val="24"/>
        </w:rPr>
        <w:t>.</w:t>
      </w:r>
    </w:p>
    <w:p w14:paraId="1552801F" w14:textId="445FA752" w:rsidR="00327745" w:rsidRPr="00AB3070" w:rsidRDefault="00327745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</w:pPr>
      <w:r>
        <w:rPr>
          <w:szCs w:val="24"/>
        </w:rPr>
        <w:t>Smluvní strana</w:t>
      </w:r>
      <w:r w:rsidRPr="00793053">
        <w:rPr>
          <w:szCs w:val="24"/>
        </w:rPr>
        <w:t xml:space="preserve"> informuje </w:t>
      </w:r>
      <w:r>
        <w:rPr>
          <w:szCs w:val="24"/>
        </w:rPr>
        <w:t xml:space="preserve">druhou </w:t>
      </w:r>
      <w:r w:rsidR="00B903D5">
        <w:rPr>
          <w:szCs w:val="24"/>
        </w:rPr>
        <w:t>S</w:t>
      </w:r>
      <w:r>
        <w:rPr>
          <w:szCs w:val="24"/>
        </w:rPr>
        <w:t>mluvní stranu</w:t>
      </w:r>
      <w:r w:rsidRPr="00793053">
        <w:rPr>
          <w:szCs w:val="24"/>
        </w:rPr>
        <w:t xml:space="preserve"> o uplatnění nároku na uhrazení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zasláním písemného oznámení o vzniku nároku na zaplacení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obsahujícího stručný popis a časové určení porušení smluvní povinnosti, které v souladu se Smlouvou založilo nárok </w:t>
      </w:r>
      <w:r w:rsidR="00B903D5">
        <w:rPr>
          <w:szCs w:val="24"/>
        </w:rPr>
        <w:t>S</w:t>
      </w:r>
      <w:r>
        <w:rPr>
          <w:szCs w:val="24"/>
        </w:rPr>
        <w:t>mluvní strany</w:t>
      </w:r>
      <w:r w:rsidRPr="00793053">
        <w:rPr>
          <w:szCs w:val="24"/>
        </w:rPr>
        <w:t xml:space="preserve"> na zaplacení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. Spolu s oznámením zašle </w:t>
      </w:r>
      <w:r w:rsidR="00B903D5">
        <w:rPr>
          <w:szCs w:val="24"/>
        </w:rPr>
        <w:t>S</w:t>
      </w:r>
      <w:r>
        <w:rPr>
          <w:szCs w:val="24"/>
        </w:rPr>
        <w:t xml:space="preserve">mluvní strana druhé </w:t>
      </w:r>
      <w:r w:rsidR="00B903D5">
        <w:rPr>
          <w:szCs w:val="24"/>
        </w:rPr>
        <w:t>S</w:t>
      </w:r>
      <w:r>
        <w:rPr>
          <w:szCs w:val="24"/>
        </w:rPr>
        <w:t>mluvní straně</w:t>
      </w:r>
      <w:r w:rsidRPr="00793053">
        <w:rPr>
          <w:szCs w:val="24"/>
        </w:rPr>
        <w:t xml:space="preserve"> odpovídající Fakturu na uhrazení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s platebními údaji. </w:t>
      </w:r>
      <w:r>
        <w:rPr>
          <w:szCs w:val="24"/>
        </w:rPr>
        <w:t>Faktura</w:t>
      </w:r>
      <w:r w:rsidRPr="00793053">
        <w:rPr>
          <w:szCs w:val="24"/>
        </w:rPr>
        <w:t xml:space="preserve"> je splatná ve lhůtě stanovené v příslušné Faktuře, která činí nejméně 15 (patnáct) kalendářních dnů ode dne </w:t>
      </w:r>
      <w:r>
        <w:rPr>
          <w:szCs w:val="24"/>
        </w:rPr>
        <w:t>doručení</w:t>
      </w:r>
      <w:r w:rsidRPr="00793053">
        <w:rPr>
          <w:szCs w:val="24"/>
        </w:rPr>
        <w:t xml:space="preserve"> Faktury </w:t>
      </w:r>
      <w:r>
        <w:rPr>
          <w:szCs w:val="24"/>
        </w:rPr>
        <w:t xml:space="preserve">druhé </w:t>
      </w:r>
      <w:r w:rsidR="00B903D5">
        <w:rPr>
          <w:szCs w:val="24"/>
        </w:rPr>
        <w:t>S</w:t>
      </w:r>
      <w:r>
        <w:rPr>
          <w:szCs w:val="24"/>
        </w:rPr>
        <w:t>mluvní straně</w:t>
      </w:r>
      <w:r w:rsidRPr="00793053">
        <w:rPr>
          <w:szCs w:val="24"/>
        </w:rPr>
        <w:t>. V ostatním (náležitosti Faktury, chyby Faktury apod.) se použije čl. V Smlouvy obdobně.</w:t>
      </w:r>
    </w:p>
    <w:p w14:paraId="1909E242" w14:textId="0ECBAB92" w:rsidR="00AB3070" w:rsidRPr="00AB3070" w:rsidRDefault="00AB3070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AB3070">
        <w:rPr>
          <w:szCs w:val="24"/>
        </w:rPr>
        <w:t xml:space="preserve">Uplatněním smluvní pokuty </w:t>
      </w:r>
      <w:r w:rsidR="00B903D5">
        <w:rPr>
          <w:szCs w:val="24"/>
        </w:rPr>
        <w:t>S</w:t>
      </w:r>
      <w:r w:rsidR="006D3AE7">
        <w:rPr>
          <w:szCs w:val="24"/>
        </w:rPr>
        <w:t>mluvní stranou není dotčen její</w:t>
      </w:r>
      <w:r w:rsidRPr="00AB3070">
        <w:rPr>
          <w:szCs w:val="24"/>
        </w:rPr>
        <w:t xml:space="preserve"> nárok na náhradu škody v plné výši, a současně nezaniká závazek druhé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 splnit povinnost, jejíž plnění bylo zajištěno smluvní pokutou. Uplatněním smluvní pokuty není dotčeno právo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 </w:t>
      </w:r>
      <w:r w:rsidRPr="00AB3070">
        <w:rPr>
          <w:szCs w:val="24"/>
        </w:rPr>
        <w:lastRenderedPageBreak/>
        <w:t xml:space="preserve">odstoupit od Smlouvy z důvodu prodlení druhé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strany. </w:t>
      </w:r>
    </w:p>
    <w:p w14:paraId="2B39ABE9" w14:textId="77777777" w:rsidR="003135BF" w:rsidRPr="005851EA" w:rsidRDefault="00FE57FB" w:rsidP="00C30F9B">
      <w:pPr>
        <w:pStyle w:val="Pleading3L2"/>
        <w:numPr>
          <w:ilvl w:val="1"/>
          <w:numId w:val="2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Povinnosti </w:t>
      </w:r>
      <w:r w:rsidR="00811403" w:rsidRPr="005851EA">
        <w:rPr>
          <w:szCs w:val="24"/>
        </w:rPr>
        <w:t>k náhradě škody, k zaplacení smluvní pokuty nebo</w:t>
      </w:r>
      <w:r w:rsidR="00CF2928" w:rsidRPr="005851EA">
        <w:rPr>
          <w:szCs w:val="24"/>
        </w:rPr>
        <w:t xml:space="preserve"> úroku z</w:t>
      </w:r>
      <w:r w:rsidR="00811403" w:rsidRPr="005851EA">
        <w:rPr>
          <w:szCs w:val="24"/>
        </w:rPr>
        <w:t> </w:t>
      </w:r>
      <w:r w:rsidR="00CF2928" w:rsidRPr="005851EA">
        <w:rPr>
          <w:szCs w:val="24"/>
        </w:rPr>
        <w:t>prodlení</w:t>
      </w:r>
      <w:r w:rsidR="00811403" w:rsidRPr="005851EA">
        <w:rPr>
          <w:szCs w:val="24"/>
        </w:rPr>
        <w:t xml:space="preserve"> se Smluvní strana zprostí, jestliže prokáže, že jí v plnění </w:t>
      </w:r>
      <w:r w:rsidR="007466EC" w:rsidRPr="005851EA">
        <w:rPr>
          <w:szCs w:val="24"/>
        </w:rPr>
        <w:t xml:space="preserve">povinností vyplývajících ze </w:t>
      </w:r>
      <w:r w:rsidR="00811403" w:rsidRPr="005851EA">
        <w:rPr>
          <w:szCs w:val="24"/>
        </w:rPr>
        <w:t xml:space="preserve">Smlouvy dočasně nebo trvale zabránila mimořádná nepředvídatelná a nepřekonatelná překážka </w:t>
      </w:r>
      <w:r w:rsidRPr="005851EA">
        <w:rPr>
          <w:szCs w:val="24"/>
        </w:rPr>
        <w:t>vzniklá nezávisle na její</w:t>
      </w:r>
      <w:r w:rsidR="00811403" w:rsidRPr="005851EA">
        <w:rPr>
          <w:szCs w:val="24"/>
        </w:rPr>
        <w:t xml:space="preserve"> vůli</w:t>
      </w:r>
      <w:r w:rsidR="007466EC" w:rsidRPr="005851EA">
        <w:rPr>
          <w:szCs w:val="24"/>
        </w:rPr>
        <w:t xml:space="preserve"> ve smyslu ust. § 2913 NOZ</w:t>
      </w:r>
      <w:r w:rsidR="00811403" w:rsidRPr="005851EA">
        <w:rPr>
          <w:szCs w:val="24"/>
        </w:rPr>
        <w:t xml:space="preserve"> (dále jako „</w:t>
      </w:r>
      <w:r w:rsidR="00B07ECB" w:rsidRPr="00890B26">
        <w:rPr>
          <w:b/>
          <w:szCs w:val="24"/>
        </w:rPr>
        <w:t>Okolnost vylučující odpovědnost</w:t>
      </w:r>
      <w:r w:rsidR="00811403" w:rsidRPr="005851EA">
        <w:rPr>
          <w:szCs w:val="24"/>
        </w:rPr>
        <w:t>“)</w:t>
      </w:r>
      <w:r w:rsidR="00CF2928" w:rsidRPr="005851EA">
        <w:rPr>
          <w:szCs w:val="24"/>
        </w:rPr>
        <w:t xml:space="preserve">. </w:t>
      </w:r>
      <w:r w:rsidRPr="005851EA">
        <w:rPr>
          <w:szCs w:val="24"/>
        </w:rPr>
        <w:t xml:space="preserve">Nastane-li Okolnost vylučující odpovědnost, je dotčená Smluvní strana povinna </w:t>
      </w:r>
      <w:r w:rsidR="006652DA" w:rsidRPr="005851EA">
        <w:rPr>
          <w:szCs w:val="24"/>
        </w:rPr>
        <w:t xml:space="preserve">písemně </w:t>
      </w:r>
      <w:r w:rsidRPr="005851EA">
        <w:rPr>
          <w:szCs w:val="24"/>
        </w:rPr>
        <w:t>oznámit tuto skutečnost</w:t>
      </w:r>
      <w:r w:rsidR="006652DA" w:rsidRPr="005851EA">
        <w:rPr>
          <w:szCs w:val="24"/>
        </w:rPr>
        <w:t xml:space="preserve"> </w:t>
      </w:r>
      <w:r w:rsidR="007466EC" w:rsidRPr="005851EA">
        <w:rPr>
          <w:szCs w:val="24"/>
        </w:rPr>
        <w:t xml:space="preserve">nejpozději </w:t>
      </w:r>
      <w:r w:rsidR="006652DA" w:rsidRPr="005851EA">
        <w:rPr>
          <w:szCs w:val="24"/>
        </w:rPr>
        <w:t>do 3</w:t>
      </w:r>
      <w:r w:rsidRPr="005851EA">
        <w:rPr>
          <w:szCs w:val="24"/>
        </w:rPr>
        <w:t xml:space="preserve"> (tří) kalendářních dnů </w:t>
      </w:r>
      <w:r w:rsidR="007466EC" w:rsidRPr="005851EA">
        <w:rPr>
          <w:szCs w:val="24"/>
        </w:rPr>
        <w:t xml:space="preserve">od vzniku takové Okolnosti </w:t>
      </w:r>
      <w:r w:rsidR="0089051F"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</w:t>
      </w:r>
      <w:r w:rsidR="006652DA" w:rsidRPr="005851EA">
        <w:rPr>
          <w:szCs w:val="24"/>
        </w:rPr>
        <w:t>se v takovém případě prodlužuje o dobu trvání Okolnosti vylučující odpovědnost.</w:t>
      </w:r>
      <w:r w:rsidRPr="005851EA">
        <w:rPr>
          <w:szCs w:val="24"/>
        </w:rPr>
        <w:t xml:space="preserve"> </w:t>
      </w:r>
      <w:r w:rsidR="004648BE" w:rsidRPr="005851EA">
        <w:rPr>
          <w:szCs w:val="24"/>
        </w:rPr>
        <w:t>Za Okolnost vylučující odpovědnost se nepovažuje překážka vzniklá z osobních (např. personální změny) nebo hospodářských (např. prodlení poddodavatelů) poměrů Smluvní strany, překážka vzniklá až v době, kdy byl</w:t>
      </w:r>
      <w:r w:rsidR="007466EC" w:rsidRPr="005851EA">
        <w:rPr>
          <w:szCs w:val="24"/>
        </w:rPr>
        <w:t>a</w:t>
      </w:r>
      <w:r w:rsidR="004648BE" w:rsidRPr="005851EA">
        <w:rPr>
          <w:szCs w:val="24"/>
        </w:rPr>
        <w:t xml:space="preserve"> </w:t>
      </w:r>
      <w:r w:rsidR="007466EC" w:rsidRPr="005851EA">
        <w:rPr>
          <w:szCs w:val="24"/>
        </w:rPr>
        <w:t>dotčená Smluvní strana</w:t>
      </w:r>
      <w:r w:rsidR="004648BE" w:rsidRPr="005851EA">
        <w:rPr>
          <w:szCs w:val="24"/>
        </w:rPr>
        <w:t xml:space="preserve"> již v prodlení s plněním </w:t>
      </w:r>
      <w:r w:rsidR="00F23D90">
        <w:rPr>
          <w:szCs w:val="24"/>
        </w:rPr>
        <w:t xml:space="preserve">dané </w:t>
      </w:r>
      <w:r w:rsidR="004648BE" w:rsidRPr="005851EA">
        <w:rPr>
          <w:szCs w:val="24"/>
        </w:rPr>
        <w:t xml:space="preserve">smluvní povinnosti, ani překážka, kterou byla Smluvní strana povinna podle Smlouvy překonat.   </w:t>
      </w:r>
      <w:r w:rsidRPr="005851EA">
        <w:rPr>
          <w:szCs w:val="24"/>
        </w:rPr>
        <w:t xml:space="preserve"> </w:t>
      </w:r>
      <w:bookmarkStart w:id="58" w:name="_Ref269202679"/>
      <w:bookmarkEnd w:id="57"/>
    </w:p>
    <w:p w14:paraId="6934B1DE" w14:textId="7FB1CB46" w:rsidR="009872D5" w:rsidRPr="005851EA" w:rsidRDefault="0008068F" w:rsidP="009872D5">
      <w:pPr>
        <w:pStyle w:val="Textvysvtlivek"/>
        <w:numPr>
          <w:ilvl w:val="1"/>
          <w:numId w:val="2"/>
        </w:numPr>
        <w:spacing w:line="276" w:lineRule="auto"/>
        <w:ind w:left="709" w:hanging="709"/>
        <w:jc w:val="both"/>
        <w:rPr>
          <w:lang w:eastAsia="en-US"/>
        </w:rPr>
      </w:pPr>
      <w:bookmarkStart w:id="59" w:name="_Ref270060887"/>
      <w:r>
        <w:rPr>
          <w:lang w:eastAsia="en-US"/>
        </w:rPr>
        <w:t>Poskytovatel</w:t>
      </w:r>
      <w:r w:rsidR="00890B26" w:rsidRPr="005851EA">
        <w:rPr>
          <w:lang w:eastAsia="en-US"/>
        </w:rPr>
        <w:t xml:space="preserve"> si je vědom toho, že</w:t>
      </w:r>
      <w:r w:rsidR="00890B26">
        <w:rPr>
          <w:lang w:eastAsia="en-US"/>
        </w:rPr>
        <w:t xml:space="preserve"> </w:t>
      </w:r>
      <w:r>
        <w:rPr>
          <w:lang w:eastAsia="en-US"/>
        </w:rPr>
        <w:t>poskytnutí Služby</w:t>
      </w:r>
      <w:r w:rsidR="00890B26">
        <w:rPr>
          <w:lang w:eastAsia="en-US"/>
        </w:rPr>
        <w:t xml:space="preserve"> na základě Smlouvy může být spolufina</w:t>
      </w:r>
      <w:r>
        <w:rPr>
          <w:lang w:eastAsia="en-US"/>
        </w:rPr>
        <w:t>ncováno</w:t>
      </w:r>
      <w:r w:rsidR="00890B26">
        <w:rPr>
          <w:lang w:eastAsia="en-US"/>
        </w:rPr>
        <w:t xml:space="preserve"> z prostředků třetí osoby, např. ze strukturálních fondů Evropské unie </w:t>
      </w:r>
      <w:r w:rsidR="00890B26" w:rsidRPr="005851EA">
        <w:rPr>
          <w:lang w:eastAsia="en-US"/>
        </w:rPr>
        <w:t>(dále jako „</w:t>
      </w:r>
      <w:r w:rsidR="00890B26" w:rsidRPr="00890B26">
        <w:rPr>
          <w:b/>
          <w:lang w:eastAsia="en-US"/>
        </w:rPr>
        <w:t>Spolufinancující osoba</w:t>
      </w:r>
      <w:r w:rsidR="00890B26" w:rsidRPr="005851EA">
        <w:rPr>
          <w:lang w:eastAsia="en-US"/>
        </w:rPr>
        <w:t xml:space="preserve">“). </w:t>
      </w:r>
      <w:r w:rsidR="00890B26">
        <w:rPr>
          <w:lang w:eastAsia="en-US"/>
        </w:rPr>
        <w:t xml:space="preserve">Od okamžiku, kdy </w:t>
      </w:r>
      <w:r>
        <w:rPr>
          <w:lang w:eastAsia="en-US"/>
        </w:rPr>
        <w:t>Objednatel</w:t>
      </w:r>
      <w:r w:rsidR="00890B26">
        <w:rPr>
          <w:lang w:eastAsia="en-US"/>
        </w:rPr>
        <w:t xml:space="preserve"> písemně oznámí </w:t>
      </w:r>
      <w:r>
        <w:rPr>
          <w:lang w:eastAsia="en-US"/>
        </w:rPr>
        <w:t>Poskytovateli</w:t>
      </w:r>
      <w:r w:rsidR="00890B26">
        <w:rPr>
          <w:lang w:eastAsia="en-US"/>
        </w:rPr>
        <w:t xml:space="preserve">, že na úhradu </w:t>
      </w:r>
      <w:r>
        <w:rPr>
          <w:lang w:eastAsia="en-US"/>
        </w:rPr>
        <w:t>Ceny Služeb</w:t>
      </w:r>
      <w:r w:rsidR="00890B26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>
        <w:rPr>
          <w:lang w:eastAsia="en-US"/>
        </w:rPr>
        <w:t>Ceny Služ</w:t>
      </w:r>
      <w:r w:rsidR="006C511D">
        <w:rPr>
          <w:lang w:eastAsia="en-US"/>
        </w:rPr>
        <w:t>eb</w:t>
      </w:r>
      <w:r w:rsidR="00890B26">
        <w:rPr>
          <w:lang w:eastAsia="en-US"/>
        </w:rPr>
        <w:t xml:space="preserve"> poskytnuty, zavazuje se P</w:t>
      </w:r>
      <w:r>
        <w:rPr>
          <w:lang w:eastAsia="en-US"/>
        </w:rPr>
        <w:t>oskytovatel</w:t>
      </w:r>
      <w:r w:rsidR="00890B26">
        <w:rPr>
          <w:lang w:eastAsia="en-US"/>
        </w:rPr>
        <w:t xml:space="preserve"> </w:t>
      </w:r>
      <w:r w:rsidR="00890B26" w:rsidRPr="005851EA">
        <w:rPr>
          <w:lang w:eastAsia="en-US"/>
        </w:rPr>
        <w:t xml:space="preserve">při </w:t>
      </w:r>
      <w:r w:rsidR="00890B26">
        <w:rPr>
          <w:lang w:eastAsia="en-US"/>
        </w:rPr>
        <w:t>plnění Smlouvy</w:t>
      </w:r>
      <w:r w:rsidR="00890B26" w:rsidRPr="005851EA">
        <w:rPr>
          <w:lang w:eastAsia="en-US"/>
        </w:rPr>
        <w:t xml:space="preserve"> postupovat v souladu s pravidly pro příjemce příspěvků (</w:t>
      </w:r>
      <w:r w:rsidR="00890B26">
        <w:rPr>
          <w:lang w:eastAsia="en-US"/>
        </w:rPr>
        <w:t>spolu</w:t>
      </w:r>
      <w:r w:rsidR="00890B26" w:rsidRPr="005851EA">
        <w:rPr>
          <w:lang w:eastAsia="en-US"/>
        </w:rPr>
        <w:t>financování) od Spolufinancující osoby včetně relevantních příruček, metodik, oznámení a písemných pokynů Spolufinancující osoby</w:t>
      </w:r>
      <w:r w:rsidR="00B61455">
        <w:t xml:space="preserve">, které mu </w:t>
      </w:r>
      <w:r w:rsidR="00280487">
        <w:t>Objednatel</w:t>
      </w:r>
      <w:r w:rsidR="00B61455">
        <w:t xml:space="preserve"> předá, výslovně sdělí či jiným vhodným způsobem vymezí</w:t>
      </w:r>
      <w:r w:rsidR="00890B26" w:rsidRPr="005851EA">
        <w:rPr>
          <w:lang w:eastAsia="en-US"/>
        </w:rPr>
        <w:t xml:space="preserve">. </w:t>
      </w:r>
      <w:r>
        <w:rPr>
          <w:lang w:eastAsia="en-US"/>
        </w:rPr>
        <w:t xml:space="preserve">Poskytovatel </w:t>
      </w:r>
      <w:r w:rsidR="00890B26" w:rsidRPr="005851EA">
        <w:rPr>
          <w:lang w:eastAsia="en-US"/>
        </w:rPr>
        <w:t>se v této souvislosti zavazuje umožnit osobám oprávněným k výkonu kontroly dle právních předpisů ČR nebo pravidel Spolufinancující osoby provedení kontroly dokladů souvisejících s</w:t>
      </w:r>
      <w:r w:rsidR="00890B26">
        <w:rPr>
          <w:lang w:eastAsia="en-US"/>
        </w:rPr>
        <w:t> plněním Smlouvy</w:t>
      </w:r>
      <w:r w:rsidR="00890B26" w:rsidRPr="005851EA">
        <w:rPr>
          <w:lang w:eastAsia="en-US"/>
        </w:rPr>
        <w:t xml:space="preserve">, a to po celou dobu stanovenou právními předpisy České republiky a pravidly Spolufinancující osoby. V případě, že nebude v důsledku prodlení </w:t>
      </w:r>
      <w:r>
        <w:rPr>
          <w:lang w:eastAsia="en-US"/>
        </w:rPr>
        <w:t>Poskytovatele</w:t>
      </w:r>
      <w:r w:rsidR="00890B26">
        <w:rPr>
          <w:lang w:eastAsia="en-US"/>
        </w:rPr>
        <w:t xml:space="preserve"> s plněním Smlouvy</w:t>
      </w:r>
      <w:r w:rsidR="00890B26" w:rsidRPr="005851EA">
        <w:rPr>
          <w:lang w:eastAsia="en-US"/>
        </w:rPr>
        <w:t xml:space="preserve"> vyplacena finanční podpora Spolufinancující osobou nebo bud</w:t>
      </w:r>
      <w:r w:rsidR="00890B26">
        <w:rPr>
          <w:lang w:eastAsia="en-US"/>
        </w:rPr>
        <w:t xml:space="preserve">e finanční podpora vyplácená </w:t>
      </w:r>
      <w:r>
        <w:rPr>
          <w:lang w:eastAsia="en-US"/>
        </w:rPr>
        <w:t>Objednateli</w:t>
      </w:r>
      <w:r w:rsidR="00890B26" w:rsidRPr="005851EA">
        <w:rPr>
          <w:lang w:eastAsia="en-US"/>
        </w:rPr>
        <w:t xml:space="preserve"> zkrácena nebo bude </w:t>
      </w:r>
      <w:r>
        <w:rPr>
          <w:lang w:eastAsia="en-US"/>
        </w:rPr>
        <w:t xml:space="preserve">Objednateli </w:t>
      </w:r>
      <w:r w:rsidR="00890B26" w:rsidRPr="005851EA">
        <w:rPr>
          <w:lang w:eastAsia="en-US"/>
        </w:rPr>
        <w:t>uložena z uvedeného důvod</w:t>
      </w:r>
      <w:r>
        <w:rPr>
          <w:lang w:eastAsia="en-US"/>
        </w:rPr>
        <w:t>u</w:t>
      </w:r>
      <w:r w:rsidR="00890B26" w:rsidRPr="005851EA">
        <w:rPr>
          <w:lang w:eastAsia="en-US"/>
        </w:rPr>
        <w:t xml:space="preserve"> Spolufinancující osobou sankce, bude P</w:t>
      </w:r>
      <w:r>
        <w:rPr>
          <w:lang w:eastAsia="en-US"/>
        </w:rPr>
        <w:t>oskytovatel</w:t>
      </w:r>
      <w:r w:rsidR="00890B26" w:rsidRPr="005851EA">
        <w:rPr>
          <w:lang w:eastAsia="en-US"/>
        </w:rPr>
        <w:t xml:space="preserve"> povinen uhradit </w:t>
      </w:r>
      <w:r>
        <w:rPr>
          <w:lang w:eastAsia="en-US"/>
        </w:rPr>
        <w:t>Objednateli</w:t>
      </w:r>
      <w:r w:rsidR="00890B26" w:rsidRPr="005851EA">
        <w:rPr>
          <w:lang w:eastAsia="en-US"/>
        </w:rPr>
        <w:t xml:space="preserve"> takto vzniklou škodu.</w:t>
      </w:r>
      <w:bookmarkEnd w:id="58"/>
      <w:bookmarkEnd w:id="59"/>
    </w:p>
    <w:p w14:paraId="2754E90B" w14:textId="77777777" w:rsidR="003135BF" w:rsidRPr="005851EA" w:rsidRDefault="00E4231C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IX</w:t>
      </w:r>
      <w:r w:rsidR="00B07ECB" w:rsidRPr="005851EA">
        <w:rPr>
          <w:b/>
          <w:lang w:eastAsia="en-US"/>
        </w:rPr>
        <w:t>.</w:t>
      </w:r>
    </w:p>
    <w:p w14:paraId="7F7D23DC" w14:textId="77777777" w:rsidR="003135BF" w:rsidRPr="005851EA" w:rsidRDefault="00B07ECB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PRÁVA DUŠEVNÍHO VLASTNICTVÍ</w:t>
      </w:r>
    </w:p>
    <w:p w14:paraId="7ED59917" w14:textId="77777777" w:rsidR="003135BF" w:rsidRPr="005851EA" w:rsidRDefault="00B07ECB" w:rsidP="00C30F9B">
      <w:pPr>
        <w:pStyle w:val="Pleading3L2"/>
        <w:numPr>
          <w:ilvl w:val="1"/>
          <w:numId w:val="3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Je-li výsledkem poskytnutých Služeb na základě Smlouvy </w:t>
      </w:r>
      <w:r w:rsidR="00F27A09">
        <w:rPr>
          <w:szCs w:val="24"/>
        </w:rPr>
        <w:t>Dokumentace nebo Výstup</w:t>
      </w:r>
      <w:r w:rsidRPr="005851EA">
        <w:rPr>
          <w:szCs w:val="24"/>
        </w:rPr>
        <w:t xml:space="preserve"> obsahující autorské dílo ve smyslu zákona č. 1</w:t>
      </w:r>
      <w:r w:rsidR="00542FE9" w:rsidRPr="005851EA">
        <w:rPr>
          <w:szCs w:val="24"/>
        </w:rPr>
        <w:t>21/2000 Sb., o právu autorském</w:t>
      </w:r>
      <w:r w:rsidRPr="005851EA">
        <w:rPr>
          <w:szCs w:val="24"/>
        </w:rPr>
        <w:t>, ve znění pozdějších předpisů (dále jen „</w:t>
      </w:r>
      <w:r w:rsidRPr="005851EA">
        <w:rPr>
          <w:b/>
          <w:i/>
          <w:szCs w:val="24"/>
        </w:rPr>
        <w:t>AZ</w:t>
      </w:r>
      <w:r w:rsidRPr="005851EA">
        <w:rPr>
          <w:szCs w:val="24"/>
        </w:rPr>
        <w:t xml:space="preserve">“), </w:t>
      </w:r>
      <w:r w:rsidR="00542FE9" w:rsidRPr="005851EA">
        <w:rPr>
          <w:szCs w:val="24"/>
        </w:rPr>
        <w:t>postupuje se při</w:t>
      </w:r>
      <w:r w:rsidR="003010F0">
        <w:rPr>
          <w:szCs w:val="24"/>
        </w:rPr>
        <w:t xml:space="preserve"> jeho</w:t>
      </w:r>
      <w:r w:rsidR="00542FE9" w:rsidRPr="005851EA">
        <w:rPr>
          <w:szCs w:val="24"/>
        </w:rPr>
        <w:t xml:space="preserve"> užití podle tohoto článku Smlouvy. </w:t>
      </w:r>
    </w:p>
    <w:p w14:paraId="635F1664" w14:textId="77777777" w:rsidR="003135BF" w:rsidRPr="005851EA" w:rsidRDefault="00B07ECB" w:rsidP="00C30F9B">
      <w:pPr>
        <w:pStyle w:val="Pleading3L2"/>
        <w:numPr>
          <w:ilvl w:val="1"/>
          <w:numId w:val="3"/>
        </w:numPr>
        <w:spacing w:before="0" w:after="120" w:line="276" w:lineRule="auto"/>
        <w:ind w:left="709" w:hanging="709"/>
        <w:rPr>
          <w:szCs w:val="24"/>
        </w:rPr>
      </w:pPr>
      <w:bookmarkStart w:id="60" w:name="_Ref417627421"/>
      <w:bookmarkStart w:id="61" w:name="_Ref414451184"/>
      <w:bookmarkStart w:id="62" w:name="_Ref441735624"/>
      <w:bookmarkStart w:id="63" w:name="_Ref435290096"/>
      <w:r w:rsidRPr="005851EA">
        <w:rPr>
          <w:szCs w:val="24"/>
        </w:rPr>
        <w:t>Objednatel je oprávněn veškeré součásti</w:t>
      </w:r>
      <w:r w:rsidR="00D05277">
        <w:rPr>
          <w:szCs w:val="24"/>
        </w:rPr>
        <w:t xml:space="preserve"> Služeb včetně Dokumentace</w:t>
      </w:r>
      <w:r w:rsidRPr="005851EA">
        <w:rPr>
          <w:szCs w:val="24"/>
        </w:rPr>
        <w:t xml:space="preserve"> </w:t>
      </w:r>
      <w:r w:rsidR="00D05277">
        <w:rPr>
          <w:szCs w:val="24"/>
        </w:rPr>
        <w:t>a Výstupů</w:t>
      </w:r>
      <w:r w:rsidR="00F46CBA" w:rsidRPr="005851EA">
        <w:rPr>
          <w:szCs w:val="24"/>
        </w:rPr>
        <w:t xml:space="preserve"> poskytovaných Služeb </w:t>
      </w:r>
      <w:r w:rsidRPr="005851EA">
        <w:rPr>
          <w:szCs w:val="24"/>
        </w:rPr>
        <w:t xml:space="preserve">považované za autorské dílo </w:t>
      </w:r>
      <w:r w:rsidR="00F46CBA" w:rsidRPr="005851EA">
        <w:rPr>
          <w:szCs w:val="24"/>
        </w:rPr>
        <w:t xml:space="preserve">nebo obsahující autorské dílo </w:t>
      </w:r>
      <w:r w:rsidRPr="005851EA">
        <w:rPr>
          <w:szCs w:val="24"/>
        </w:rPr>
        <w:t>ve smyslu AZ (dále jen „</w:t>
      </w:r>
      <w:r w:rsidRPr="005851EA">
        <w:rPr>
          <w:b/>
          <w:i/>
          <w:szCs w:val="24"/>
        </w:rPr>
        <w:t>Autorské dílo</w:t>
      </w:r>
      <w:r w:rsidRPr="005851EA">
        <w:rPr>
          <w:szCs w:val="24"/>
        </w:rPr>
        <w:t>“) užívat</w:t>
      </w:r>
      <w:r w:rsidR="00F211BD" w:rsidRPr="005851EA">
        <w:rPr>
          <w:szCs w:val="24"/>
        </w:rPr>
        <w:t>, jak dále stanoveno</w:t>
      </w:r>
      <w:r w:rsidR="00E50754">
        <w:rPr>
          <w:szCs w:val="24"/>
        </w:rPr>
        <w:t xml:space="preserve"> v tomto článku Smlouvy</w:t>
      </w:r>
      <w:r w:rsidR="00F211BD" w:rsidRPr="005851EA">
        <w:rPr>
          <w:szCs w:val="24"/>
        </w:rPr>
        <w:t>.</w:t>
      </w:r>
      <w:bookmarkEnd w:id="60"/>
    </w:p>
    <w:p w14:paraId="51EAF117" w14:textId="77777777" w:rsidR="003135BF" w:rsidRPr="005851EA" w:rsidRDefault="00B07ECB" w:rsidP="00C30F9B">
      <w:pPr>
        <w:pStyle w:val="Pleading3L2"/>
        <w:numPr>
          <w:ilvl w:val="1"/>
          <w:numId w:val="3"/>
        </w:numPr>
        <w:spacing w:before="0" w:after="60" w:line="276" w:lineRule="auto"/>
        <w:ind w:left="709" w:hanging="709"/>
        <w:rPr>
          <w:szCs w:val="24"/>
        </w:rPr>
      </w:pPr>
      <w:r w:rsidRPr="005851EA">
        <w:rPr>
          <w:szCs w:val="24"/>
        </w:rPr>
        <w:t>Objednatel je oprávněn Autorské dílo užívat dle níže uvedených licenčních podmínek (dále jen „</w:t>
      </w:r>
      <w:r w:rsidRPr="005851EA">
        <w:rPr>
          <w:b/>
          <w:i/>
          <w:szCs w:val="24"/>
        </w:rPr>
        <w:t>Licence</w:t>
      </w:r>
      <w:r w:rsidRPr="005851EA">
        <w:rPr>
          <w:szCs w:val="24"/>
        </w:rPr>
        <w:t>“), a to od okamžiku účinnosti poskytnutí Licence</w:t>
      </w:r>
      <w:r w:rsidR="00E50754">
        <w:rPr>
          <w:szCs w:val="24"/>
        </w:rPr>
        <w:t xml:space="preserve"> Poskytovatelem, přičemž Poskytovatel</w:t>
      </w:r>
      <w:r w:rsidRPr="005851EA">
        <w:rPr>
          <w:szCs w:val="24"/>
        </w:rPr>
        <w:t xml:space="preserve"> poskytuje Objednateli Licenci s účinností, která nastává okamžikem předání </w:t>
      </w:r>
      <w:r w:rsidR="00A958C9">
        <w:rPr>
          <w:szCs w:val="24"/>
        </w:rPr>
        <w:t xml:space="preserve">Dokumentace nebo Výstupu </w:t>
      </w:r>
      <w:r w:rsidR="00F46CBA" w:rsidRPr="005851EA">
        <w:rPr>
          <w:szCs w:val="24"/>
        </w:rPr>
        <w:t xml:space="preserve">Služeb nebo </w:t>
      </w:r>
      <w:r w:rsidRPr="005851EA">
        <w:rPr>
          <w:szCs w:val="24"/>
        </w:rPr>
        <w:t>je</w:t>
      </w:r>
      <w:r w:rsidR="00C86B0C" w:rsidRPr="005851EA">
        <w:rPr>
          <w:szCs w:val="24"/>
        </w:rPr>
        <w:t>jich</w:t>
      </w:r>
      <w:r w:rsidRPr="005851EA">
        <w:rPr>
          <w:szCs w:val="24"/>
        </w:rPr>
        <w:t xml:space="preserve"> části, jehož je Autorské dílo součástí.</w:t>
      </w:r>
      <w:bookmarkEnd w:id="61"/>
      <w:r w:rsidRPr="005851EA">
        <w:rPr>
          <w:szCs w:val="24"/>
        </w:rPr>
        <w:t xml:space="preserve"> </w:t>
      </w:r>
      <w:bookmarkStart w:id="64" w:name="_Ref440443025"/>
      <w:r w:rsidRPr="005851EA">
        <w:rPr>
          <w:szCs w:val="24"/>
        </w:rPr>
        <w:t xml:space="preserve">Licence </w:t>
      </w:r>
      <w:r w:rsidRPr="005851EA">
        <w:rPr>
          <w:szCs w:val="24"/>
        </w:rPr>
        <w:lastRenderedPageBreak/>
        <w:t>je udělena k užití Autorského díla Objednatelem k jakémukoliv účelu a v rozsahu, v jakém uzná za nezbytné, vhodné či přiměřené. Pro vyloučení všech pochybností to znamená, že:</w:t>
      </w:r>
      <w:bookmarkEnd w:id="62"/>
      <w:bookmarkEnd w:id="64"/>
    </w:p>
    <w:p w14:paraId="3D2FD560" w14:textId="77777777" w:rsidR="00B54F70" w:rsidRPr="001326A9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2"/>
        <w:rPr>
          <w:szCs w:val="24"/>
        </w:rPr>
      </w:pPr>
      <w:r w:rsidRPr="001326A9">
        <w:rPr>
          <w:szCs w:val="24"/>
        </w:rPr>
        <w:t xml:space="preserve">Licence je nevýhradní a neomezená, a to zejména ke splnění celého </w:t>
      </w:r>
      <w:r w:rsidR="00F46CBA" w:rsidRPr="001326A9">
        <w:rPr>
          <w:szCs w:val="24"/>
        </w:rPr>
        <w:t>předmětu</w:t>
      </w:r>
      <w:r w:rsidRPr="001326A9">
        <w:rPr>
          <w:szCs w:val="24"/>
        </w:rPr>
        <w:t xml:space="preserve"> Smlouvy</w:t>
      </w:r>
      <w:r w:rsidR="00ED74A7" w:rsidRPr="001326A9">
        <w:rPr>
          <w:szCs w:val="24"/>
        </w:rPr>
        <w:t xml:space="preserve"> </w:t>
      </w:r>
      <w:r w:rsidRPr="001326A9">
        <w:rPr>
          <w:szCs w:val="24"/>
        </w:rPr>
        <w:t>(je-li Autorským dílem počítačový program, vztahuje se Licence ve stejném rozsahu na Autorské dílo ve strojovém i zdrojovém kódu, jakož i na koncepční přípravné materiály);</w:t>
      </w:r>
    </w:p>
    <w:p w14:paraId="6F198B6E" w14:textId="77777777" w:rsidR="00B54F70" w:rsidRPr="001326A9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1326A9">
        <w:rPr>
          <w:szCs w:val="24"/>
        </w:rPr>
        <w:t xml:space="preserve">Licence je bez časového </w:t>
      </w:r>
      <w:r w:rsidR="00C86B0C" w:rsidRPr="001326A9">
        <w:rPr>
          <w:szCs w:val="24"/>
        </w:rPr>
        <w:t xml:space="preserve">omezení </w:t>
      </w:r>
      <w:r w:rsidRPr="001326A9">
        <w:rPr>
          <w:szCs w:val="24"/>
        </w:rPr>
        <w:t>(</w:t>
      </w:r>
      <w:r w:rsidR="00C86B0C" w:rsidRPr="001326A9">
        <w:rPr>
          <w:szCs w:val="24"/>
        </w:rPr>
        <w:t xml:space="preserve">trvá </w:t>
      </w:r>
      <w:r w:rsidRPr="001326A9">
        <w:rPr>
          <w:szCs w:val="24"/>
        </w:rPr>
        <w:t xml:space="preserve">po </w:t>
      </w:r>
      <w:r w:rsidR="00C86B0C" w:rsidRPr="001326A9">
        <w:rPr>
          <w:szCs w:val="24"/>
        </w:rPr>
        <w:t xml:space="preserve">celou </w:t>
      </w:r>
      <w:r w:rsidRPr="001326A9">
        <w:rPr>
          <w:szCs w:val="24"/>
        </w:rPr>
        <w:t xml:space="preserve">dobu trvání majetkových práv autorských k příslušným Autorským dílům), územního </w:t>
      </w:r>
      <w:r w:rsidR="00C86B0C" w:rsidRPr="001326A9">
        <w:rPr>
          <w:szCs w:val="24"/>
        </w:rPr>
        <w:t xml:space="preserve">omezení </w:t>
      </w:r>
      <w:r w:rsidRPr="001326A9">
        <w:rPr>
          <w:szCs w:val="24"/>
        </w:rPr>
        <w:t>a množstevního omezení a pro všechny způsoby užití;</w:t>
      </w:r>
    </w:p>
    <w:p w14:paraId="4206E6B5" w14:textId="77777777" w:rsidR="00B54F70" w:rsidRPr="001326A9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2"/>
        <w:rPr>
          <w:szCs w:val="24"/>
        </w:rPr>
      </w:pPr>
      <w:r w:rsidRPr="001326A9">
        <w:rPr>
          <w:szCs w:val="24"/>
        </w:rPr>
        <w:t>Objednatel je oprávněn výsledky činnosti dle Smlouvy (Autorská díla) užít v původní nebo jiným zpracované či jinak změněné podobě, samostatně nebo v souboru anebo ve spojení s jiným dílem či prvky;</w:t>
      </w:r>
    </w:p>
    <w:p w14:paraId="1DCD8F63" w14:textId="77777777" w:rsidR="00B54F70" w:rsidRPr="001326A9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1326A9">
        <w:rPr>
          <w:szCs w:val="24"/>
        </w:rPr>
        <w:t xml:space="preserve">Licence je bez jakéhokoliv dalšího svolení </w:t>
      </w:r>
      <w:r w:rsidR="00BE1457" w:rsidRPr="001326A9">
        <w:rPr>
          <w:szCs w:val="24"/>
        </w:rPr>
        <w:t>Poskytovatele</w:t>
      </w:r>
      <w:r w:rsidRPr="001326A9">
        <w:rPr>
          <w:szCs w:val="24"/>
        </w:rPr>
        <w:t xml:space="preserve"> udělena Objednateli s právem podlicence </w:t>
      </w:r>
      <w:r w:rsidR="00D46B14" w:rsidRPr="001326A9">
        <w:rPr>
          <w:szCs w:val="24"/>
        </w:rPr>
        <w:t>a</w:t>
      </w:r>
      <w:r w:rsidRPr="001326A9">
        <w:rPr>
          <w:szCs w:val="24"/>
        </w:rPr>
        <w:t xml:space="preserve"> je rovněž dále postupitelná jakékoliv třetí osobě;</w:t>
      </w:r>
    </w:p>
    <w:p w14:paraId="72029670" w14:textId="77777777" w:rsidR="00B54F70" w:rsidRPr="001326A9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1326A9">
        <w:rPr>
          <w:szCs w:val="24"/>
        </w:rPr>
        <w:t xml:space="preserve">Licence se vztahuje automaticky i na všechny nové verze, úpravy a překlady příslušných Autorských děl; </w:t>
      </w:r>
    </w:p>
    <w:p w14:paraId="68523FD8" w14:textId="77777777" w:rsidR="00B61455" w:rsidRPr="001326A9" w:rsidRDefault="00BE1457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1326A9">
        <w:rPr>
          <w:szCs w:val="24"/>
        </w:rPr>
        <w:t>Poskytovatel</w:t>
      </w:r>
      <w:r w:rsidR="00B07ECB" w:rsidRPr="001326A9">
        <w:rPr>
          <w:szCs w:val="24"/>
        </w:rPr>
        <w:t xml:space="preserve"> společně s Licencí poskytuje Objednateli právo provádět jakékoliv modifikace, úpravy, změny Autorského díla a dle svého uvážení do něj zasahovat, zapracovávat ho do dalších Autorských děl, zařazovat ho do děl souborných či do databází apod., a to i prostřednictvím třetích osob;</w:t>
      </w:r>
    </w:p>
    <w:p w14:paraId="57088809" w14:textId="77777777" w:rsidR="00B54F70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5851EA">
        <w:rPr>
          <w:szCs w:val="24"/>
        </w:rPr>
        <w:t>Licenci není Objednatel povinen využít a to a ani zčásti;</w:t>
      </w:r>
    </w:p>
    <w:p w14:paraId="7D57B4E1" w14:textId="22E800F3" w:rsidR="00B54F70" w:rsidRDefault="00B07ECB" w:rsidP="00C30F9B">
      <w:pPr>
        <w:pStyle w:val="Pleading3L2"/>
        <w:numPr>
          <w:ilvl w:val="2"/>
          <w:numId w:val="3"/>
        </w:numPr>
        <w:spacing w:before="0" w:after="60" w:line="276" w:lineRule="auto"/>
        <w:ind w:left="993"/>
        <w:rPr>
          <w:szCs w:val="24"/>
        </w:rPr>
      </w:pPr>
      <w:r w:rsidRPr="005851EA">
        <w:rPr>
          <w:szCs w:val="24"/>
        </w:rPr>
        <w:t>Licenční poplatek za výše uvedená oprávnění k příslušným Autorským dílům je zahrnut v</w:t>
      </w:r>
      <w:r w:rsidR="000A631E">
        <w:rPr>
          <w:szCs w:val="24"/>
        </w:rPr>
        <w:t> </w:t>
      </w:r>
      <w:r w:rsidR="000E44B4">
        <w:rPr>
          <w:szCs w:val="24"/>
        </w:rPr>
        <w:t>Ceně</w:t>
      </w:r>
      <w:r w:rsidRPr="005851EA">
        <w:rPr>
          <w:szCs w:val="24"/>
        </w:rPr>
        <w:t xml:space="preserve"> </w:t>
      </w:r>
      <w:r w:rsidR="00D46B14" w:rsidRPr="005851EA">
        <w:rPr>
          <w:szCs w:val="24"/>
        </w:rPr>
        <w:t>Služeb</w:t>
      </w:r>
      <w:r w:rsidRPr="005851EA">
        <w:rPr>
          <w:szCs w:val="24"/>
        </w:rPr>
        <w:t xml:space="preserve"> s přihlédnutím k účelu Licence a způsobu a okolnostem užití Autorských děl a k územnímu a časovému a množstevnímu rozsahu Licence.</w:t>
      </w:r>
    </w:p>
    <w:p w14:paraId="28C3265B" w14:textId="77777777" w:rsidR="00D92A3B" w:rsidRPr="005851EA" w:rsidRDefault="00BE1457" w:rsidP="00C30F9B">
      <w:pPr>
        <w:pStyle w:val="Zkladntext"/>
        <w:numPr>
          <w:ilvl w:val="1"/>
          <w:numId w:val="3"/>
        </w:numPr>
        <w:spacing w:line="276" w:lineRule="auto"/>
        <w:ind w:left="709" w:hanging="709"/>
        <w:jc w:val="both"/>
        <w:rPr>
          <w:rFonts w:eastAsia="Times New Roman"/>
          <w:kern w:val="0"/>
        </w:rPr>
      </w:pPr>
      <w:r w:rsidRPr="005851EA">
        <w:rPr>
          <w:lang w:eastAsia="en-US"/>
        </w:rPr>
        <w:t xml:space="preserve">V případě, že výsledkem </w:t>
      </w:r>
      <w:r w:rsidRPr="005851EA">
        <w:rPr>
          <w:rFonts w:eastAsia="Times New Roman"/>
          <w:kern w:val="0"/>
        </w:rPr>
        <w:t>poskytn</w:t>
      </w:r>
      <w:r w:rsidR="00DB108E">
        <w:rPr>
          <w:rFonts w:eastAsia="Times New Roman"/>
          <w:kern w:val="0"/>
        </w:rPr>
        <w:t xml:space="preserve">utých Služeb na základě Smlouvy </w:t>
      </w:r>
      <w:r w:rsidRPr="005851EA">
        <w:rPr>
          <w:rFonts w:eastAsia="Times New Roman"/>
          <w:kern w:val="0"/>
        </w:rPr>
        <w:t>bude</w:t>
      </w:r>
      <w:r w:rsidR="00DB108E">
        <w:rPr>
          <w:rFonts w:eastAsia="Times New Roman"/>
          <w:kern w:val="0"/>
        </w:rPr>
        <w:t xml:space="preserve"> plnění (např.</w:t>
      </w:r>
      <w:r w:rsidRPr="005851EA">
        <w:rPr>
          <w:rFonts w:eastAsia="Times New Roman"/>
          <w:kern w:val="0"/>
        </w:rPr>
        <w:t xml:space="preserve"> </w:t>
      </w:r>
      <w:r w:rsidR="004217EE">
        <w:rPr>
          <w:rFonts w:eastAsia="Times New Roman"/>
          <w:kern w:val="0"/>
        </w:rPr>
        <w:t xml:space="preserve">Dokumentace nebo </w:t>
      </w:r>
      <w:r w:rsidR="004217EE">
        <w:t>Výstup</w:t>
      </w:r>
      <w:r w:rsidR="00DB108E">
        <w:t>)</w:t>
      </w:r>
      <w:r w:rsidR="004217EE">
        <w:t xml:space="preserve"> </w:t>
      </w:r>
      <w:r w:rsidR="0065325D" w:rsidRPr="005851EA">
        <w:rPr>
          <w:rFonts w:eastAsia="Times New Roman"/>
          <w:kern w:val="0"/>
        </w:rPr>
        <w:t xml:space="preserve">mající charakter průmyslového vlastnictví (patent, užitný vzor, průmyslový vzor atd.), </w:t>
      </w:r>
      <w:r w:rsidR="004A3B64" w:rsidRPr="005851EA">
        <w:rPr>
          <w:rFonts w:eastAsia="Times New Roman"/>
          <w:kern w:val="0"/>
        </w:rPr>
        <w:t xml:space="preserve">zavazuje se Poskytovatel poskytnout Objednateli </w:t>
      </w:r>
      <w:r w:rsidR="00D92A3B" w:rsidRPr="005851EA">
        <w:rPr>
          <w:rFonts w:eastAsia="Times New Roman"/>
          <w:kern w:val="0"/>
        </w:rPr>
        <w:t>k</w:t>
      </w:r>
      <w:r w:rsidR="00DB108E">
        <w:rPr>
          <w:rFonts w:eastAsia="Times New Roman"/>
          <w:kern w:val="0"/>
        </w:rPr>
        <w:t xml:space="preserve"> takovému plnění (např. Dokumentaci nebo Výstupu) ke dni poskytnutí takové Služby (ke dni předání Dokumentace nebo Výstupu) </w:t>
      </w:r>
      <w:r w:rsidR="004A3B64" w:rsidRPr="005851EA">
        <w:rPr>
          <w:rFonts w:eastAsia="Times New Roman"/>
          <w:kern w:val="0"/>
        </w:rPr>
        <w:t>licenci k</w:t>
      </w:r>
      <w:r w:rsidR="005F2AD7">
        <w:rPr>
          <w:rFonts w:eastAsia="Times New Roman"/>
          <w:kern w:val="0"/>
        </w:rPr>
        <w:t> </w:t>
      </w:r>
      <w:r w:rsidR="004A3B64" w:rsidRPr="005851EA">
        <w:rPr>
          <w:rFonts w:eastAsia="Times New Roman"/>
          <w:kern w:val="0"/>
        </w:rPr>
        <w:t>užití</w:t>
      </w:r>
      <w:r w:rsidR="005F2AD7">
        <w:rPr>
          <w:rFonts w:eastAsia="Times New Roman"/>
          <w:kern w:val="0"/>
        </w:rPr>
        <w:t xml:space="preserve"> průmyslového vlastnictví</w:t>
      </w:r>
      <w:r w:rsidR="004A3B64" w:rsidRPr="005851EA">
        <w:rPr>
          <w:rFonts w:eastAsia="Times New Roman"/>
          <w:kern w:val="0"/>
        </w:rPr>
        <w:t xml:space="preserve"> v potřebném rozsahu vzhledem k předmětu Smlouvy. Smluvní strany sjednávají, že úplata za poskytnutí takové licence (licenční odměna) je již zahrnuta v Ceně Služeb.</w:t>
      </w:r>
      <w:r w:rsidR="005F2AD7">
        <w:rPr>
          <w:rFonts w:eastAsia="Times New Roman"/>
          <w:kern w:val="0"/>
        </w:rPr>
        <w:t xml:space="preserve"> </w:t>
      </w:r>
      <w:r w:rsidR="00ED74A7">
        <w:rPr>
          <w:rFonts w:eastAsia="Times New Roman"/>
          <w:kern w:val="0"/>
        </w:rPr>
        <w:t>Čl.</w:t>
      </w:r>
      <w:r w:rsidR="005F2AD7">
        <w:rPr>
          <w:rFonts w:eastAsia="Times New Roman"/>
          <w:kern w:val="0"/>
        </w:rPr>
        <w:t xml:space="preserve"> 9</w:t>
      </w:r>
      <w:r w:rsidR="00D92A3B" w:rsidRPr="005851EA">
        <w:rPr>
          <w:rFonts w:eastAsia="Times New Roman"/>
          <w:kern w:val="0"/>
        </w:rPr>
        <w:t>.3 Smlouvy se použije přiměřeně.</w:t>
      </w:r>
    </w:p>
    <w:p w14:paraId="61A34C65" w14:textId="77777777" w:rsidR="00BE1457" w:rsidRPr="005851EA" w:rsidRDefault="00D92A3B" w:rsidP="00C30F9B">
      <w:pPr>
        <w:pStyle w:val="Zkladntext"/>
        <w:numPr>
          <w:ilvl w:val="1"/>
          <w:numId w:val="3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t xml:space="preserve">Poskytovatel uzavřením Smlouvy opravňuje Objednatele a uděluje mu veškeré nezbytné souhlasy ke všem formám užití </w:t>
      </w:r>
      <w:r w:rsidR="00891EC5">
        <w:t>Dokumentace a V</w:t>
      </w:r>
      <w:r w:rsidRPr="005851EA">
        <w:t>ýstupů a veškerých jiných předmětů práv duševního vlastnictví, které Objednatel potřebuje k řádnému užívání výsledků Služeb.</w:t>
      </w:r>
    </w:p>
    <w:p w14:paraId="50B6A8A4" w14:textId="77777777" w:rsidR="003135BF" w:rsidRPr="005851EA" w:rsidRDefault="00B07ECB" w:rsidP="00C30F9B">
      <w:pPr>
        <w:pStyle w:val="Pleading3L2"/>
        <w:numPr>
          <w:ilvl w:val="1"/>
          <w:numId w:val="3"/>
        </w:numPr>
        <w:spacing w:before="0" w:after="120" w:line="276" w:lineRule="auto"/>
        <w:ind w:left="709" w:hanging="709"/>
        <w:rPr>
          <w:szCs w:val="24"/>
        </w:rPr>
      </w:pPr>
      <w:bookmarkStart w:id="65" w:name="_Ref440446245"/>
      <w:r w:rsidRPr="005851EA">
        <w:rPr>
          <w:szCs w:val="24"/>
        </w:rPr>
        <w:t xml:space="preserve">Udělení veškerých práv uvedených v tomto článku Smlouvy nelze ze strany </w:t>
      </w:r>
      <w:r w:rsidR="00D46B14" w:rsidRPr="005851EA">
        <w:rPr>
          <w:szCs w:val="24"/>
        </w:rPr>
        <w:t xml:space="preserve">Poskytovatele </w:t>
      </w:r>
      <w:r w:rsidRPr="005851EA">
        <w:rPr>
          <w:szCs w:val="24"/>
        </w:rPr>
        <w:t>vypovědět a na jejich udělení nemá vliv ukončení účinnosti Smlouvy.</w:t>
      </w:r>
      <w:bookmarkEnd w:id="65"/>
    </w:p>
    <w:p w14:paraId="0A706F47" w14:textId="3979398D" w:rsidR="003135BF" w:rsidRPr="005851EA" w:rsidRDefault="00D46B14" w:rsidP="00C30F9B">
      <w:pPr>
        <w:pStyle w:val="Pleading3L2"/>
        <w:numPr>
          <w:ilvl w:val="1"/>
          <w:numId w:val="3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 xml:space="preserve">prohlašuje, že veškeré jím </w:t>
      </w:r>
      <w:r w:rsidRPr="005851EA">
        <w:rPr>
          <w:szCs w:val="24"/>
        </w:rPr>
        <w:t xml:space="preserve">poskytnuté Služby a jejich </w:t>
      </w:r>
      <w:r w:rsidR="00891EC5">
        <w:rPr>
          <w:szCs w:val="24"/>
        </w:rPr>
        <w:t>Dokumentace a V</w:t>
      </w:r>
      <w:r w:rsidRPr="005851EA">
        <w:rPr>
          <w:szCs w:val="24"/>
        </w:rPr>
        <w:t>ýstupy budou</w:t>
      </w:r>
      <w:r w:rsidR="00B07ECB" w:rsidRPr="005851EA">
        <w:rPr>
          <w:szCs w:val="24"/>
        </w:rPr>
        <w:t xml:space="preserve"> prosté právních vad a zavazuje se odškodnit v plné výši Objednatele v případě, že třetí osoba úspěšně uplatní </w:t>
      </w:r>
      <w:r w:rsidR="00A92554">
        <w:rPr>
          <w:szCs w:val="24"/>
        </w:rPr>
        <w:t xml:space="preserve">vůči Objednateli </w:t>
      </w:r>
      <w:r w:rsidR="00B07ECB" w:rsidRPr="005851EA">
        <w:rPr>
          <w:szCs w:val="24"/>
        </w:rPr>
        <w:t>autorskoprávní nebo jiný nárok plynoucí z</w:t>
      </w:r>
      <w:r w:rsidR="000A631E">
        <w:rPr>
          <w:szCs w:val="24"/>
        </w:rPr>
        <w:t> </w:t>
      </w:r>
      <w:r w:rsidR="00B07ECB" w:rsidRPr="005851EA">
        <w:rPr>
          <w:szCs w:val="24"/>
        </w:rPr>
        <w:t xml:space="preserve">právní vady poskytnutého plnění dle Smlouvy. </w:t>
      </w:r>
    </w:p>
    <w:p w14:paraId="1669A627" w14:textId="77777777" w:rsidR="003135BF" w:rsidRPr="005851EA" w:rsidRDefault="001C4AF8" w:rsidP="00C30F9B">
      <w:pPr>
        <w:pStyle w:val="Pleading3L2"/>
        <w:numPr>
          <w:ilvl w:val="1"/>
          <w:numId w:val="3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 je povinen uzavřít s</w:t>
      </w:r>
      <w:r w:rsidR="00A92554">
        <w:rPr>
          <w:szCs w:val="24"/>
        </w:rPr>
        <w:t xml:space="preserve"> vlastníky</w:t>
      </w:r>
      <w:r w:rsidR="00B07ECB" w:rsidRPr="005851EA">
        <w:rPr>
          <w:szCs w:val="24"/>
        </w:rPr>
        <w:t xml:space="preserve"> práv duševního vlastni</w:t>
      </w:r>
      <w:r w:rsidR="00267877" w:rsidRPr="005851EA">
        <w:rPr>
          <w:szCs w:val="24"/>
        </w:rPr>
        <w:t>ctví</w:t>
      </w:r>
      <w:r w:rsidR="00A92554">
        <w:rPr>
          <w:szCs w:val="24"/>
        </w:rPr>
        <w:t xml:space="preserve"> nebo průmyslového vlastnictví</w:t>
      </w:r>
      <w:r w:rsidR="00267877" w:rsidRPr="005851EA">
        <w:rPr>
          <w:szCs w:val="24"/>
        </w:rPr>
        <w:t xml:space="preserve"> vzniklých v souvislosti s poskytnutými Službami</w:t>
      </w:r>
      <w:r>
        <w:rPr>
          <w:szCs w:val="24"/>
        </w:rPr>
        <w:t xml:space="preserve"> dohody zajišťující Objednateli</w:t>
      </w:r>
      <w:r w:rsidR="00B07ECB" w:rsidRPr="005851EA">
        <w:rPr>
          <w:szCs w:val="24"/>
        </w:rPr>
        <w:t xml:space="preserve"> </w:t>
      </w:r>
      <w:r w:rsidR="00B07ECB" w:rsidRPr="005851EA">
        <w:rPr>
          <w:szCs w:val="24"/>
        </w:rPr>
        <w:lastRenderedPageBreak/>
        <w:t xml:space="preserve">možnost </w:t>
      </w:r>
      <w:r>
        <w:rPr>
          <w:szCs w:val="24"/>
        </w:rPr>
        <w:t xml:space="preserve">užívaní poskytnutých Služeb včetně Dokumentace a Výstupů v souladu se Smlouvou. </w:t>
      </w:r>
    </w:p>
    <w:p w14:paraId="6E17D1D9" w14:textId="77777777" w:rsidR="003135BF" w:rsidRPr="00D22A94" w:rsidRDefault="00267877" w:rsidP="00C30F9B">
      <w:pPr>
        <w:pStyle w:val="Pleading3L2"/>
        <w:numPr>
          <w:ilvl w:val="1"/>
          <w:numId w:val="3"/>
        </w:numPr>
        <w:spacing w:before="0" w:after="48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>podpisem Smlouvy výslovně prohlašuje, že odměna za veškerá oprávnění poskytnutá Objednateli dle tohoto článku Smlouvy je již zahrnuta v</w:t>
      </w:r>
      <w:r w:rsidRPr="005851EA">
        <w:rPr>
          <w:szCs w:val="24"/>
        </w:rPr>
        <w:t> Ceně Služeb</w:t>
      </w:r>
      <w:r w:rsidR="00B06740">
        <w:rPr>
          <w:szCs w:val="24"/>
        </w:rPr>
        <w:t>.</w:t>
      </w:r>
      <w:bookmarkEnd w:id="63"/>
    </w:p>
    <w:p w14:paraId="22DA6E11" w14:textId="77777777" w:rsidR="003135BF" w:rsidRPr="005851EA" w:rsidRDefault="00EF0552" w:rsidP="00D22A94">
      <w:pPr>
        <w:pStyle w:val="Zkladntext"/>
        <w:spacing w:after="0" w:line="276" w:lineRule="auto"/>
        <w:jc w:val="center"/>
        <w:rPr>
          <w:b/>
        </w:rPr>
      </w:pPr>
      <w:r w:rsidRPr="005851EA">
        <w:rPr>
          <w:b/>
          <w:lang w:eastAsia="en-US"/>
        </w:rPr>
        <w:t>X.</w:t>
      </w:r>
    </w:p>
    <w:p w14:paraId="30BD3BF2" w14:textId="77777777" w:rsidR="003135BF" w:rsidRPr="005851EA" w:rsidRDefault="00EF0552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POJIŠTĚNÍ</w:t>
      </w:r>
    </w:p>
    <w:p w14:paraId="66B18E79" w14:textId="2188898F" w:rsidR="00030AE5" w:rsidRPr="005546CD" w:rsidRDefault="00030AE5" w:rsidP="00C30F9B">
      <w:pPr>
        <w:pStyle w:val="Pleading3L2"/>
        <w:numPr>
          <w:ilvl w:val="1"/>
          <w:numId w:val="4"/>
        </w:numPr>
        <w:spacing w:before="0" w:after="120" w:line="276" w:lineRule="auto"/>
        <w:ind w:left="709" w:hanging="709"/>
        <w:rPr>
          <w:szCs w:val="24"/>
        </w:rPr>
      </w:pPr>
      <w:bookmarkStart w:id="66" w:name="_Ref425006157"/>
      <w:r>
        <w:rPr>
          <w:szCs w:val="24"/>
        </w:rPr>
        <w:t>Poskytovatel</w:t>
      </w:r>
      <w:r w:rsidRPr="005546CD">
        <w:rPr>
          <w:szCs w:val="24"/>
        </w:rPr>
        <w:t xml:space="preserve"> se zavazuje mít po dobu trvání platnosti této Smlouvy sjednáno pojištění odpovědnosti za škodu způsobenou třetí osobě při výkonu podnikatelských činností, které jsou součástí plnění dle této Smlouvy, a to s pojistným plněním vyplývajícím z takového pojištění minimál</w:t>
      </w:r>
      <w:r>
        <w:rPr>
          <w:szCs w:val="24"/>
        </w:rPr>
        <w:t xml:space="preserve">ně </w:t>
      </w:r>
      <w:r w:rsidR="001326A9">
        <w:rPr>
          <w:szCs w:val="24"/>
        </w:rPr>
        <w:t>1 500 000 Kč.</w:t>
      </w:r>
      <w:r w:rsidRPr="005546CD">
        <w:rPr>
          <w:szCs w:val="24"/>
        </w:rPr>
        <w:t xml:space="preserve"> </w:t>
      </w:r>
    </w:p>
    <w:p w14:paraId="44B3B6D0" w14:textId="2AB7331F" w:rsidR="00030AE5" w:rsidRPr="005546CD" w:rsidRDefault="00030AE5" w:rsidP="00C30F9B">
      <w:pPr>
        <w:pStyle w:val="Pleading3L2"/>
        <w:numPr>
          <w:ilvl w:val="1"/>
          <w:numId w:val="4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5546CD">
        <w:rPr>
          <w:szCs w:val="24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zprostředkovatele, prokazující existenci pojištění</w:t>
      </w:r>
      <w:r>
        <w:rPr>
          <w:szCs w:val="24"/>
        </w:rPr>
        <w:t xml:space="preserve"> v rozsahu požadovaném </w:t>
      </w:r>
      <w:r w:rsidR="000A631E">
        <w:rPr>
          <w:szCs w:val="24"/>
        </w:rPr>
        <w:t>v čl.</w:t>
      </w:r>
      <w:r>
        <w:rPr>
          <w:szCs w:val="24"/>
        </w:rPr>
        <w:t xml:space="preserve"> </w:t>
      </w:r>
      <w:r w:rsidR="00B85D18">
        <w:rPr>
          <w:szCs w:val="24"/>
        </w:rPr>
        <w:t>10</w:t>
      </w:r>
      <w:r w:rsidRPr="005546CD">
        <w:rPr>
          <w:szCs w:val="24"/>
        </w:rPr>
        <w:t>.1 Smlouvy.</w:t>
      </w:r>
      <w:r>
        <w:rPr>
          <w:szCs w:val="24"/>
        </w:rPr>
        <w:t xml:space="preserve"> Poskytovatel je povinen předložit příslušný doklad prokazující pojištění ve stanoveném rozsahu nejpozději do 3 (tří) pracovních dnů ode dne, kdy byl o to Objednatelem požádán.  </w:t>
      </w:r>
    </w:p>
    <w:p w14:paraId="3D7910E5" w14:textId="77777777" w:rsidR="00401095" w:rsidRPr="00D22A94" w:rsidRDefault="00030AE5" w:rsidP="00C30F9B">
      <w:pPr>
        <w:pStyle w:val="Pleading3L2"/>
        <w:numPr>
          <w:ilvl w:val="1"/>
          <w:numId w:val="4"/>
        </w:numPr>
        <w:spacing w:before="0" w:after="240" w:line="276" w:lineRule="auto"/>
        <w:ind w:left="709" w:hanging="709"/>
        <w:rPr>
          <w:szCs w:val="24"/>
        </w:rPr>
      </w:pPr>
      <w:r w:rsidRPr="005546CD">
        <w:rPr>
          <w:szCs w:val="24"/>
        </w:rPr>
        <w:t xml:space="preserve">Pojištění odpovědnosti za škodu způsobenou </w:t>
      </w:r>
      <w:r>
        <w:rPr>
          <w:szCs w:val="24"/>
        </w:rPr>
        <w:t>Poskytovatelem</w:t>
      </w:r>
      <w:r w:rsidRPr="005546CD">
        <w:rPr>
          <w:szCs w:val="24"/>
        </w:rPr>
        <w:t xml:space="preserve"> třetím osobám musí rovněž zahrnovat i pojištění všech poddodavatelů </w:t>
      </w:r>
      <w:r>
        <w:rPr>
          <w:szCs w:val="24"/>
        </w:rPr>
        <w:t>Poskytovatele</w:t>
      </w:r>
      <w:r w:rsidRPr="005546CD">
        <w:rPr>
          <w:szCs w:val="24"/>
        </w:rPr>
        <w:t xml:space="preserve">, případně je </w:t>
      </w:r>
      <w:r>
        <w:rPr>
          <w:szCs w:val="24"/>
        </w:rPr>
        <w:t>Poskytovatel</w:t>
      </w:r>
      <w:r w:rsidRPr="005546CD">
        <w:rPr>
          <w:szCs w:val="24"/>
        </w:rPr>
        <w:t xml:space="preserve"> povinen zajistit, aby obdobné pojištění v přiměřeném rozsahu sjednali i všichni jeho poddodavatelé, kteří se pro něj budou podílet na </w:t>
      </w:r>
      <w:r>
        <w:rPr>
          <w:szCs w:val="24"/>
        </w:rPr>
        <w:t>poskytování Služeb</w:t>
      </w:r>
      <w:r w:rsidRPr="005546CD">
        <w:rPr>
          <w:szCs w:val="24"/>
        </w:rPr>
        <w:t xml:space="preserve"> podle této Smlouvy.</w:t>
      </w:r>
      <w:bookmarkEnd w:id="66"/>
    </w:p>
    <w:p w14:paraId="6889F808" w14:textId="77777777" w:rsidR="003135BF" w:rsidRPr="005851EA" w:rsidRDefault="006A63B7" w:rsidP="00D22A94">
      <w:pPr>
        <w:pStyle w:val="Zkladntext"/>
        <w:spacing w:after="0" w:line="276" w:lineRule="auto"/>
        <w:jc w:val="center"/>
        <w:rPr>
          <w:b/>
        </w:rPr>
      </w:pPr>
      <w:r w:rsidRPr="005851EA">
        <w:rPr>
          <w:b/>
          <w:lang w:eastAsia="en-US"/>
        </w:rPr>
        <w:t>X</w:t>
      </w:r>
      <w:r w:rsidR="00E4231C" w:rsidRPr="005851EA">
        <w:rPr>
          <w:b/>
          <w:lang w:eastAsia="en-US"/>
        </w:rPr>
        <w:t>I</w:t>
      </w:r>
      <w:r w:rsidR="00B07ECB" w:rsidRPr="005851EA">
        <w:rPr>
          <w:b/>
          <w:lang w:eastAsia="en-US"/>
        </w:rPr>
        <w:t>.</w:t>
      </w:r>
    </w:p>
    <w:p w14:paraId="0FFD38C1" w14:textId="77777777" w:rsidR="003135BF" w:rsidRPr="005851EA" w:rsidRDefault="00564E3A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00770288" w14:textId="685D3516" w:rsidR="003135BF" w:rsidRPr="005851EA" w:rsidRDefault="00095FC6" w:rsidP="00C30F9B">
      <w:pPr>
        <w:pStyle w:val="Pleading3L2"/>
        <w:numPr>
          <w:ilvl w:val="1"/>
          <w:numId w:val="5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5851EA">
        <w:rPr>
          <w:szCs w:val="24"/>
        </w:rPr>
        <w:t xml:space="preserve"> </w:t>
      </w:r>
      <w:r w:rsidR="00B07ECB" w:rsidRPr="005851EA">
        <w:rPr>
          <w:szCs w:val="24"/>
        </w:rPr>
        <w:t xml:space="preserve">poskytuje souhlas s uveřejněním Smlouvy v registru smluv </w:t>
      </w:r>
      <w:r w:rsidR="00B04869" w:rsidRPr="005851EA">
        <w:rPr>
          <w:szCs w:val="24"/>
        </w:rPr>
        <w:t xml:space="preserve">zřízeným </w:t>
      </w:r>
      <w:r w:rsidR="00B07ECB" w:rsidRPr="005851EA">
        <w:rPr>
          <w:szCs w:val="24"/>
        </w:rPr>
        <w:t>zákonem č. 340/2015 Sb., o zvláštních podmínkách účinnosti některých smluv, uveřejňování těchto smluv a o registru smluv</w:t>
      </w:r>
      <w:r w:rsidR="004432F2">
        <w:rPr>
          <w:szCs w:val="24"/>
        </w:rPr>
        <w:t>, ve znění pozdějších předpisů</w:t>
      </w:r>
      <w:r w:rsidR="00AD4859">
        <w:rPr>
          <w:szCs w:val="24"/>
        </w:rPr>
        <w:t xml:space="preserve"> (dále jako „</w:t>
      </w:r>
      <w:r w:rsidR="00AD4859" w:rsidRPr="00872261">
        <w:rPr>
          <w:b/>
          <w:szCs w:val="24"/>
        </w:rPr>
        <w:t>zákon o registru smluv</w:t>
      </w:r>
      <w:r w:rsidR="00AD4859">
        <w:rPr>
          <w:szCs w:val="24"/>
        </w:rPr>
        <w:t>“)</w:t>
      </w:r>
      <w:r w:rsidR="005F7D98" w:rsidRPr="005851EA">
        <w:rPr>
          <w:szCs w:val="24"/>
        </w:rPr>
        <w:t>. Poskytovatel bere na vědomí, že uveřejnění Smlouvy v registru smluv zajistí Objednatel. Do registru smluv bude vložen elektronick</w:t>
      </w:r>
      <w:r w:rsidR="004E3D83" w:rsidRPr="005851EA">
        <w:rPr>
          <w:szCs w:val="24"/>
        </w:rPr>
        <w:t>ý obraz</w:t>
      </w:r>
      <w:r w:rsidR="00B04869" w:rsidRPr="005851EA">
        <w:rPr>
          <w:szCs w:val="24"/>
        </w:rPr>
        <w:t xml:space="preserve"> textového obsahu S</w:t>
      </w:r>
      <w:r w:rsidR="005F7D98" w:rsidRPr="005851EA">
        <w:rPr>
          <w:szCs w:val="24"/>
        </w:rPr>
        <w:t>mlouvy v</w:t>
      </w:r>
      <w:r w:rsidR="000A631E">
        <w:rPr>
          <w:szCs w:val="24"/>
        </w:rPr>
        <w:t> </w:t>
      </w:r>
      <w:r w:rsidR="005F7D98" w:rsidRPr="005851EA">
        <w:rPr>
          <w:szCs w:val="24"/>
        </w:rPr>
        <w:t>otevřeném a strojově čitelném formátu a rovněž metadat</w:t>
      </w:r>
      <w:r w:rsidR="004E3D83" w:rsidRPr="005851EA">
        <w:rPr>
          <w:szCs w:val="24"/>
        </w:rPr>
        <w:t>a Smlouvy</w:t>
      </w:r>
      <w:r w:rsidR="005F7D98" w:rsidRPr="005851EA">
        <w:rPr>
          <w:szCs w:val="24"/>
        </w:rPr>
        <w:t>.</w:t>
      </w:r>
    </w:p>
    <w:p w14:paraId="70A8DAA5" w14:textId="77777777" w:rsidR="008C5E93" w:rsidRDefault="00782CD3" w:rsidP="00C30F9B">
      <w:pPr>
        <w:pStyle w:val="Pleading3L2"/>
        <w:numPr>
          <w:ilvl w:val="1"/>
          <w:numId w:val="5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5851EA">
        <w:rPr>
          <w:szCs w:val="24"/>
        </w:rPr>
        <w:t xml:space="preserve"> </w:t>
      </w:r>
      <w:r w:rsidR="00B04869" w:rsidRPr="005851EA">
        <w:rPr>
          <w:szCs w:val="24"/>
        </w:rPr>
        <w:t>bere na vědomí</w:t>
      </w:r>
      <w:r w:rsidR="00AD4859">
        <w:rPr>
          <w:szCs w:val="24"/>
        </w:rPr>
        <w:t xml:space="preserve"> a výslovně souhlasí</w:t>
      </w:r>
      <w:r w:rsidR="00B04869" w:rsidRPr="005851EA">
        <w:rPr>
          <w:szCs w:val="24"/>
        </w:rPr>
        <w:t xml:space="preserve">, že Smlouva bude uveřejněna v registru smluv bez ohledu na skutečnost, zda spadá pod některou z výjimek </w:t>
      </w:r>
      <w:r w:rsidR="00D017B2" w:rsidRPr="005851EA">
        <w:rPr>
          <w:szCs w:val="24"/>
        </w:rPr>
        <w:t>z povinnosti uveřejnění stanovenou v</w:t>
      </w:r>
      <w:r w:rsidR="008C5E93">
        <w:rPr>
          <w:szCs w:val="24"/>
        </w:rPr>
        <w:t xml:space="preserve"> ust. § 3 odst. 2 </w:t>
      </w:r>
      <w:r w:rsidR="00D017B2" w:rsidRPr="005851EA">
        <w:rPr>
          <w:szCs w:val="24"/>
        </w:rPr>
        <w:t>zákon</w:t>
      </w:r>
      <w:r w:rsidR="008C5E93">
        <w:rPr>
          <w:szCs w:val="24"/>
        </w:rPr>
        <w:t>a</w:t>
      </w:r>
      <w:r w:rsidR="00D017B2" w:rsidRPr="005851EA">
        <w:rPr>
          <w:szCs w:val="24"/>
        </w:rPr>
        <w:t xml:space="preserve"> </w:t>
      </w:r>
      <w:r w:rsidR="003F1861">
        <w:rPr>
          <w:szCs w:val="24"/>
        </w:rPr>
        <w:t>o registru smluv.</w:t>
      </w:r>
    </w:p>
    <w:p w14:paraId="18D8D179" w14:textId="5ACA7C42" w:rsidR="00276CCB" w:rsidRDefault="00507CF2" w:rsidP="00C30F9B">
      <w:pPr>
        <w:pStyle w:val="Pleading3L2"/>
        <w:numPr>
          <w:ilvl w:val="1"/>
          <w:numId w:val="5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V</w:t>
      </w:r>
      <w:r w:rsidR="004900D4">
        <w:rPr>
          <w:szCs w:val="24"/>
        </w:rPr>
        <w:t xml:space="preserve"> rámci</w:t>
      </w:r>
      <w:r>
        <w:rPr>
          <w:szCs w:val="24"/>
        </w:rPr>
        <w:t xml:space="preserve"> Smlouv</w:t>
      </w:r>
      <w:r w:rsidR="004900D4">
        <w:rPr>
          <w:szCs w:val="24"/>
        </w:rPr>
        <w:t>y</w:t>
      </w:r>
      <w:r>
        <w:rPr>
          <w:szCs w:val="24"/>
        </w:rPr>
        <w:t xml:space="preserve"> nebud</w:t>
      </w:r>
      <w:r w:rsidR="008C5E93">
        <w:rPr>
          <w:szCs w:val="24"/>
        </w:rPr>
        <w:t>ou</w:t>
      </w:r>
      <w:r>
        <w:rPr>
          <w:szCs w:val="24"/>
        </w:rPr>
        <w:t xml:space="preserve"> </w:t>
      </w:r>
      <w:r w:rsidR="008C5E93">
        <w:rPr>
          <w:szCs w:val="24"/>
        </w:rPr>
        <w:t>uveřejněny informace stanovené v ust. § 3 odst. 1 zákona o</w:t>
      </w:r>
      <w:r w:rsidR="000A631E">
        <w:rPr>
          <w:szCs w:val="24"/>
        </w:rPr>
        <w:t> </w:t>
      </w:r>
      <w:r w:rsidR="008C5E93">
        <w:rPr>
          <w:szCs w:val="24"/>
        </w:rPr>
        <w:t xml:space="preserve">registru smluv označené </w:t>
      </w:r>
      <w:r w:rsidR="007821F0">
        <w:rPr>
          <w:szCs w:val="24"/>
        </w:rPr>
        <w:t>Poskytovatelem před podpisem Smlouvy</w:t>
      </w:r>
      <w:r>
        <w:rPr>
          <w:szCs w:val="24"/>
        </w:rPr>
        <w:t xml:space="preserve">. </w:t>
      </w:r>
    </w:p>
    <w:p w14:paraId="0EEA91CE" w14:textId="77777777" w:rsidR="009C2030" w:rsidRDefault="007A2B2E" w:rsidP="00D22A94">
      <w:pPr>
        <w:pStyle w:val="Zkladntext"/>
        <w:keepNext/>
        <w:widowControl/>
        <w:spacing w:before="240" w:after="0" w:line="276" w:lineRule="auto"/>
        <w:jc w:val="center"/>
        <w:rPr>
          <w:b/>
        </w:rPr>
      </w:pPr>
      <w:r w:rsidRPr="005851EA">
        <w:rPr>
          <w:b/>
        </w:rPr>
        <w:t>X</w:t>
      </w:r>
      <w:r w:rsidR="006A63B7" w:rsidRPr="005851EA">
        <w:rPr>
          <w:b/>
        </w:rPr>
        <w:t>I</w:t>
      </w:r>
      <w:r w:rsidR="00E4231C" w:rsidRPr="005851EA">
        <w:rPr>
          <w:b/>
        </w:rPr>
        <w:t>I</w:t>
      </w:r>
      <w:r w:rsidR="00B07ECB" w:rsidRPr="005851EA">
        <w:rPr>
          <w:b/>
        </w:rPr>
        <w:t>.</w:t>
      </w:r>
    </w:p>
    <w:p w14:paraId="57E85531" w14:textId="77777777" w:rsidR="003135BF" w:rsidRPr="005851EA" w:rsidRDefault="00591AA5" w:rsidP="00D22A94">
      <w:pPr>
        <w:pStyle w:val="Zkladntext"/>
        <w:keepNext/>
        <w:widowControl/>
        <w:spacing w:line="276" w:lineRule="auto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07190BFA" w14:textId="77777777" w:rsidR="003135BF" w:rsidRPr="005851EA" w:rsidRDefault="00B07ECB" w:rsidP="00C30F9B">
      <w:pPr>
        <w:pStyle w:val="Zkladntext"/>
        <w:keepNext/>
        <w:widowControl/>
        <w:numPr>
          <w:ilvl w:val="1"/>
          <w:numId w:val="6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Smluvní strany jsou povinny informovat </w:t>
      </w:r>
      <w:r w:rsidR="005818E7">
        <w:rPr>
          <w:lang w:eastAsia="en-US"/>
        </w:rPr>
        <w:lastRenderedPageBreak/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66ED1AC2" w14:textId="77777777" w:rsidR="003135BF" w:rsidRPr="005851EA" w:rsidRDefault="00B07ECB" w:rsidP="00C30F9B">
      <w:pPr>
        <w:pStyle w:val="Zkladntext"/>
        <w:numPr>
          <w:ilvl w:val="1"/>
          <w:numId w:val="6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</w:t>
      </w:r>
      <w:r w:rsidR="00E314E4" w:rsidRPr="005851EA">
        <w:rPr>
          <w:lang w:eastAsia="en-US"/>
        </w:rPr>
        <w:t xml:space="preserve">uvedených </w:t>
      </w:r>
      <w:r w:rsidR="00E156D6">
        <w:rPr>
          <w:lang w:eastAsia="en-US"/>
        </w:rPr>
        <w:t xml:space="preserve">v </w:t>
      </w:r>
      <w:r w:rsidR="00ED74A7">
        <w:rPr>
          <w:lang w:eastAsia="en-US"/>
        </w:rPr>
        <w:t>čl.</w:t>
      </w:r>
      <w:r w:rsidR="002647C5">
        <w:rPr>
          <w:lang w:eastAsia="en-US"/>
        </w:rPr>
        <w:t xml:space="preserve"> 12.4</w:t>
      </w:r>
      <w:r w:rsidR="00E314E4" w:rsidRPr="005851EA">
        <w:rPr>
          <w:lang w:eastAsia="en-US"/>
        </w:rPr>
        <w:t xml:space="preserve"> Smlouvy</w:t>
      </w:r>
      <w:r w:rsidRPr="005851EA">
        <w:rPr>
          <w:lang w:eastAsia="en-US"/>
        </w:rPr>
        <w:t xml:space="preserve"> nebo </w:t>
      </w:r>
      <w:r w:rsidR="00EB0FE6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 w:rsidR="00EB0FE6"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3128735F" w14:textId="213FD7D8" w:rsidR="003135BF" w:rsidRPr="005851EA" w:rsidRDefault="00B07ECB" w:rsidP="00C30F9B">
      <w:pPr>
        <w:pStyle w:val="Zkladntext"/>
        <w:numPr>
          <w:ilvl w:val="1"/>
          <w:numId w:val="6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 w:rsidR="00EB0FE6"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 w:rsidR="002C7A8C"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 w:rsidR="002C7A8C"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 w:rsidR="002C7A8C">
        <w:rPr>
          <w:lang w:eastAsia="en-US"/>
        </w:rPr>
        <w:t xml:space="preserve">ní </w:t>
      </w:r>
      <w:r w:rsidR="003F4188">
        <w:rPr>
          <w:lang w:eastAsia="en-US"/>
        </w:rPr>
        <w:t xml:space="preserve">dle Smlouvy </w:t>
      </w:r>
      <w:r w:rsidR="006C42D1">
        <w:rPr>
          <w:lang w:eastAsia="en-US"/>
        </w:rPr>
        <w:t>vů</w:t>
      </w:r>
      <w:r w:rsidR="003F4188">
        <w:rPr>
          <w:lang w:eastAsia="en-US"/>
        </w:rPr>
        <w:t>č</w:t>
      </w:r>
      <w:r w:rsidR="006C42D1">
        <w:rPr>
          <w:lang w:eastAsia="en-US"/>
        </w:rPr>
        <w:t xml:space="preserve">i druhé Smluvní straně </w:t>
      </w:r>
      <w:r w:rsidR="002C7A8C">
        <w:rPr>
          <w:lang w:eastAsia="en-US"/>
        </w:rPr>
        <w:t>v písemné formě</w:t>
      </w:r>
      <w:r w:rsidRPr="005851EA">
        <w:rPr>
          <w:lang w:eastAsia="en-US"/>
        </w:rPr>
        <w:t xml:space="preserve">. </w:t>
      </w:r>
      <w:r w:rsidR="003F4188"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 w:rsidR="003F4188"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 w:rsidR="003F4188"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 w:rsidR="00E156D6">
        <w:rPr>
          <w:lang w:eastAsia="en-US"/>
        </w:rPr>
        <w:t>v</w:t>
      </w:r>
      <w:r w:rsidR="000A631E">
        <w:rPr>
          <w:lang w:eastAsia="en-US"/>
        </w:rPr>
        <w:t> </w:t>
      </w:r>
      <w:r w:rsidR="00ED74A7">
        <w:rPr>
          <w:lang w:eastAsia="en-US"/>
        </w:rPr>
        <w:t>čl.</w:t>
      </w:r>
      <w:r w:rsidR="000A631E">
        <w:rPr>
          <w:lang w:eastAsia="en-US"/>
        </w:rPr>
        <w:t> </w:t>
      </w:r>
      <w:r w:rsidR="003F4188">
        <w:rPr>
          <w:lang w:eastAsia="en-US"/>
        </w:rPr>
        <w:t>12.4</w:t>
      </w:r>
      <w:r w:rsidR="001E4114" w:rsidRPr="005851EA">
        <w:rPr>
          <w:lang w:eastAsia="en-US"/>
        </w:rPr>
        <w:t xml:space="preserve"> Smlouvy</w:t>
      </w:r>
      <w:r w:rsidR="003F4188">
        <w:rPr>
          <w:lang w:eastAsia="en-US"/>
        </w:rPr>
        <w:t>,</w:t>
      </w:r>
      <w:r w:rsidR="00D03A40" w:rsidRPr="005851EA">
        <w:rPr>
          <w:lang w:eastAsia="en-US"/>
        </w:rPr>
        <w:t xml:space="preserve"> a </w:t>
      </w:r>
      <w:r w:rsidR="003F4188">
        <w:rPr>
          <w:lang w:eastAsia="en-US"/>
        </w:rPr>
        <w:t>to vždy k rukám oprávněných osob</w:t>
      </w:r>
      <w:r w:rsidR="00D03A40" w:rsidRPr="005851EA">
        <w:rPr>
          <w:lang w:eastAsia="en-US"/>
        </w:rPr>
        <w:t xml:space="preserve"> tam uvedených</w:t>
      </w:r>
      <w:r w:rsidR="001E4114" w:rsidRPr="005851EA">
        <w:rPr>
          <w:lang w:eastAsia="en-US"/>
        </w:rPr>
        <w:t xml:space="preserve">. </w:t>
      </w:r>
    </w:p>
    <w:p w14:paraId="77DED6C1" w14:textId="77777777" w:rsidR="000E4218" w:rsidRDefault="00847ED3" w:rsidP="00C30F9B">
      <w:pPr>
        <w:pStyle w:val="Zkladntext"/>
        <w:numPr>
          <w:ilvl w:val="1"/>
          <w:numId w:val="6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3AE1A2C0" w14:textId="77777777" w:rsidR="003135BF" w:rsidRPr="00E305C9" w:rsidRDefault="001763F4" w:rsidP="00D22A94">
      <w:pPr>
        <w:spacing w:line="276" w:lineRule="auto"/>
        <w:ind w:left="720" w:hanging="11"/>
        <w:jc w:val="both"/>
        <w:outlineLvl w:val="0"/>
        <w:rPr>
          <w:b/>
        </w:rPr>
      </w:pPr>
      <w:r w:rsidRPr="005851EA">
        <w:t>Objednatel</w:t>
      </w:r>
      <w:r w:rsidR="00847ED3" w:rsidRPr="005851EA">
        <w:t>:</w:t>
      </w:r>
      <w:r w:rsidR="00847ED3" w:rsidRPr="005851EA">
        <w:tab/>
      </w:r>
      <w:r w:rsidR="00847ED3" w:rsidRPr="005851EA">
        <w:tab/>
      </w:r>
      <w:r w:rsidR="00847ED3" w:rsidRPr="00E305C9">
        <w:rPr>
          <w:b/>
        </w:rPr>
        <w:t>Ředitelství silnic a dálnic ČR</w:t>
      </w:r>
    </w:p>
    <w:p w14:paraId="72E4DBA9" w14:textId="77777777" w:rsidR="001326A9" w:rsidRPr="005851EA" w:rsidRDefault="00847ED3" w:rsidP="001326A9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 w:rsidR="001326A9" w:rsidRPr="005851EA">
        <w:t xml:space="preserve">adresa: </w:t>
      </w:r>
      <w:r w:rsidR="001326A9">
        <w:tab/>
      </w:r>
      <w:r w:rsidR="001326A9" w:rsidRPr="00C21DDB">
        <w:t>Elišky Krásnohorské 1174/37, 400 01 Ústí nad Labem</w:t>
      </w:r>
    </w:p>
    <w:p w14:paraId="50CBC7EC" w14:textId="6AFD92CA" w:rsidR="001326A9" w:rsidRPr="005851EA" w:rsidRDefault="001326A9" w:rsidP="001326A9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r w:rsidR="00E36F29" w:rsidRPr="002B1993">
        <w:rPr>
          <w:highlight w:val="black"/>
        </w:rPr>
        <w:t>XXXXXXXXXXXX</w:t>
      </w:r>
      <w:r w:rsidRPr="005851EA">
        <w:t xml:space="preserve">  </w:t>
      </w:r>
    </w:p>
    <w:p w14:paraId="34C1875F" w14:textId="7C015116" w:rsidR="001326A9" w:rsidRPr="005851EA" w:rsidRDefault="001326A9" w:rsidP="001326A9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>oprávněn</w:t>
      </w:r>
      <w:r>
        <w:t>á</w:t>
      </w:r>
      <w:r w:rsidRPr="005851EA">
        <w:t xml:space="preserve"> osoba – funkce / pozice: </w:t>
      </w:r>
      <w:r>
        <w:tab/>
      </w:r>
      <w:r w:rsidR="00E36F29" w:rsidRPr="002B1993">
        <w:rPr>
          <w:highlight w:val="black"/>
        </w:rPr>
        <w:t>XXXXXXXXXXXX</w:t>
      </w:r>
    </w:p>
    <w:p w14:paraId="7F730ACB" w14:textId="05D64F0A" w:rsidR="001326A9" w:rsidRDefault="001326A9" w:rsidP="001326A9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r w:rsidR="00E36F29" w:rsidRPr="002B1993">
        <w:rPr>
          <w:highlight w:val="black"/>
        </w:rPr>
        <w:t>XXXXXXXXXXXX</w:t>
      </w:r>
    </w:p>
    <w:p w14:paraId="46DE3AF6" w14:textId="4954327D" w:rsidR="003135BF" w:rsidRPr="005851EA" w:rsidRDefault="001326A9" w:rsidP="001326A9">
      <w:pPr>
        <w:spacing w:line="276" w:lineRule="auto"/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r w:rsidR="00E36F29" w:rsidRPr="002B1993">
        <w:rPr>
          <w:highlight w:val="black"/>
        </w:rPr>
        <w:t>XXXXXXXXXXXX</w:t>
      </w:r>
    </w:p>
    <w:p w14:paraId="5688D0D9" w14:textId="418DDE77" w:rsidR="003135BF" w:rsidRPr="00924D10" w:rsidRDefault="00847ED3" w:rsidP="00D22A94">
      <w:pPr>
        <w:spacing w:line="276" w:lineRule="auto"/>
        <w:ind w:left="720" w:hanging="11"/>
        <w:jc w:val="both"/>
        <w:rPr>
          <w:b/>
        </w:rPr>
      </w:pPr>
      <w:r w:rsidRPr="005851EA">
        <w:t>Poskytovateli:</w:t>
      </w:r>
      <w:r w:rsidR="001763F4" w:rsidRPr="005851EA">
        <w:tab/>
      </w:r>
      <w:r w:rsidRPr="005851EA">
        <w:tab/>
      </w:r>
      <w:r w:rsidR="00A10D6F">
        <w:rPr>
          <w:b/>
        </w:rPr>
        <w:t>INFRAM a.s.</w:t>
      </w:r>
    </w:p>
    <w:p w14:paraId="59C0FABC" w14:textId="0AAF46C5" w:rsidR="00847ED3" w:rsidRPr="005851EA" w:rsidRDefault="001763F4" w:rsidP="00D22A94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 w:rsidR="005D1E5A">
        <w:t>adresa:</w:t>
      </w:r>
      <w:r w:rsidR="005D1E5A">
        <w:tab/>
      </w:r>
      <w:r w:rsidR="005D1E5A">
        <w:tab/>
      </w:r>
      <w:r w:rsidR="00A10D6F">
        <w:t>Pelušková 1407, 198 00 Praha 9 - Kyje</w:t>
      </w:r>
    </w:p>
    <w:p w14:paraId="5B5FD955" w14:textId="1FA4CA58" w:rsidR="001763F4" w:rsidRPr="005851EA" w:rsidRDefault="001763F4" w:rsidP="00D22A94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r w:rsidR="00E36F29" w:rsidRPr="002B1993">
        <w:rPr>
          <w:highlight w:val="black"/>
        </w:rPr>
        <w:t>XXXXXXXXXXXX</w:t>
      </w:r>
    </w:p>
    <w:p w14:paraId="07218652" w14:textId="06A72AF4" w:rsidR="003135BF" w:rsidRPr="005851EA" w:rsidRDefault="001763F4" w:rsidP="00D22A94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>oprávněn</w:t>
      </w:r>
      <w:r w:rsidR="006B4BC6">
        <w:t>á</w:t>
      </w:r>
      <w:r w:rsidRPr="005851EA">
        <w:t xml:space="preserve"> osoba – funkce / pozice: </w:t>
      </w:r>
      <w:r w:rsidR="00E36F29" w:rsidRPr="002B1993">
        <w:rPr>
          <w:highlight w:val="black"/>
        </w:rPr>
        <w:t>XXXXXXXXXXXX</w:t>
      </w:r>
    </w:p>
    <w:p w14:paraId="2C2AB59B" w14:textId="32B80922" w:rsidR="003135BF" w:rsidRDefault="001763F4" w:rsidP="00D22A94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>e</w:t>
      </w:r>
      <w:r w:rsidR="00B07ECB" w:rsidRPr="005851EA">
        <w:rPr>
          <w:shd w:val="clear" w:color="auto" w:fill="FFFFFF" w:themeFill="background1"/>
        </w:rPr>
        <w:t xml:space="preserve">-mail: </w:t>
      </w:r>
      <w:r w:rsidR="005D1E5A">
        <w:rPr>
          <w:shd w:val="clear" w:color="auto" w:fill="FFFFFF" w:themeFill="background1"/>
        </w:rPr>
        <w:tab/>
      </w:r>
      <w:r w:rsidR="00E36F29" w:rsidRPr="002B1993">
        <w:rPr>
          <w:highlight w:val="black"/>
        </w:rPr>
        <w:t>XXXXXXXXXXXX</w:t>
      </w:r>
    </w:p>
    <w:p w14:paraId="7D85CF86" w14:textId="03303E66" w:rsidR="00E305C9" w:rsidRPr="005851EA" w:rsidRDefault="00E305C9" w:rsidP="00D22A94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="005D1E5A" w:rsidRPr="005D1E5A">
        <w:tab/>
      </w:r>
      <w:r w:rsidR="00E36F29" w:rsidRPr="002B1993">
        <w:rPr>
          <w:highlight w:val="black"/>
        </w:rPr>
        <w:t>XXXXXXXXXXXX</w:t>
      </w:r>
    </w:p>
    <w:p w14:paraId="11774E2E" w14:textId="77777777" w:rsidR="003135BF" w:rsidRPr="005851EA" w:rsidRDefault="001E4114" w:rsidP="00C30F9B">
      <w:pPr>
        <w:pStyle w:val="Zkladntext"/>
        <w:numPr>
          <w:ilvl w:val="1"/>
          <w:numId w:val="6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</w:t>
      </w:r>
      <w:r w:rsidR="005E47B1" w:rsidRPr="005851EA">
        <w:rPr>
          <w:lang w:eastAsia="en-US"/>
        </w:rPr>
        <w:t>oznámí Smluvní strana tuto změnu písemně druhé Smluvní straně</w:t>
      </w:r>
      <w:r w:rsidR="008A4C57" w:rsidRPr="005851EA">
        <w:rPr>
          <w:lang w:eastAsia="en-US"/>
        </w:rPr>
        <w:t>.</w:t>
      </w:r>
      <w:r w:rsidR="005E47B1" w:rsidRPr="005851EA">
        <w:rPr>
          <w:lang w:eastAsia="en-US"/>
        </w:rPr>
        <w:t xml:space="preserve"> </w:t>
      </w:r>
      <w:r w:rsidR="008A4C57" w:rsidRPr="005851EA">
        <w:rPr>
          <w:lang w:eastAsia="en-US"/>
        </w:rPr>
        <w:t xml:space="preserve">Změna je pro druhou Smluvní stranou závazná ode dne doručení </w:t>
      </w:r>
      <w:r w:rsidR="00483014">
        <w:rPr>
          <w:lang w:eastAsia="en-US"/>
        </w:rPr>
        <w:t xml:space="preserve">takového </w:t>
      </w:r>
      <w:r w:rsidR="008A4C57" w:rsidRPr="005851EA">
        <w:rPr>
          <w:lang w:eastAsia="en-US"/>
        </w:rPr>
        <w:t xml:space="preserve">oznámení. </w:t>
      </w:r>
      <w:r w:rsidR="005E47B1" w:rsidRPr="005851EA">
        <w:rPr>
          <w:lang w:eastAsia="en-US"/>
        </w:rPr>
        <w:t xml:space="preserve"> </w:t>
      </w:r>
      <w:r w:rsidR="009F19F9" w:rsidRPr="005851EA">
        <w:rPr>
          <w:lang w:eastAsia="en-US"/>
        </w:rPr>
        <w:t xml:space="preserve"> </w:t>
      </w:r>
    </w:p>
    <w:p w14:paraId="28FEEFFD" w14:textId="77777777" w:rsidR="003135BF" w:rsidRPr="005851EA" w:rsidRDefault="00B07ECB" w:rsidP="00C30F9B">
      <w:pPr>
        <w:pStyle w:val="Zkladntext"/>
        <w:widowControl/>
        <w:numPr>
          <w:ilvl w:val="1"/>
          <w:numId w:val="6"/>
        </w:numPr>
        <w:suppressAutoHyphens w:val="0"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 w:rsidR="00F35178"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>se považují za doručená</w:t>
      </w:r>
      <w:r w:rsidR="00874168">
        <w:rPr>
          <w:lang w:eastAsia="en-US"/>
        </w:rPr>
        <w:t>:</w:t>
      </w:r>
    </w:p>
    <w:p w14:paraId="57497601" w14:textId="77777777" w:rsidR="00B54F70" w:rsidRDefault="00B07ECB" w:rsidP="00C30F9B">
      <w:pPr>
        <w:pStyle w:val="Odstavecseseznamem"/>
        <w:widowControl/>
        <w:numPr>
          <w:ilvl w:val="2"/>
          <w:numId w:val="6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Pr="00D71678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3840EDF0" w14:textId="29483FC1" w:rsidR="00B54F70" w:rsidRDefault="009D78B4" w:rsidP="00C30F9B">
      <w:pPr>
        <w:pStyle w:val="Odstavecseseznamem"/>
        <w:widowControl/>
        <w:numPr>
          <w:ilvl w:val="2"/>
          <w:numId w:val="6"/>
        </w:numPr>
        <w:suppressAutoHyphens w:val="0"/>
        <w:spacing w:after="60" w:line="276" w:lineRule="auto"/>
        <w:ind w:left="993"/>
        <w:contextualSpacing w:val="0"/>
        <w:jc w:val="both"/>
      </w:pPr>
      <w:r w:rsidRPr="009D78B4">
        <w:t xml:space="preserve">dnem </w:t>
      </w:r>
      <w:r w:rsidR="00BA5F61">
        <w:t>odeslání e-mailu</w:t>
      </w:r>
      <w:r w:rsidRPr="009D78B4">
        <w:t xml:space="preserve"> pokud bude doručení </w:t>
      </w:r>
      <w:r w:rsidR="00BA5F61">
        <w:t xml:space="preserve">tento den </w:t>
      </w:r>
      <w:r w:rsidRPr="009D78B4">
        <w:t xml:space="preserve">druhou </w:t>
      </w:r>
      <w:r w:rsidR="00B903D5">
        <w:t>S</w:t>
      </w:r>
      <w:r w:rsidRPr="009D78B4">
        <w:t>mluvní stranou potvrzeno (postačí automatizované potvrzení o doručení e-mailu do poštovní schránky adresáta) nebo dnem následujícím po dni odeslání e-mailu, je-li oznámení zasíláno elektronickou poštou; nebo</w:t>
      </w:r>
    </w:p>
    <w:p w14:paraId="2DF4E768" w14:textId="77777777" w:rsidR="00B54F70" w:rsidRDefault="00B07ECB" w:rsidP="00C30F9B">
      <w:pPr>
        <w:pStyle w:val="Odstavecseseznamem"/>
        <w:widowControl/>
        <w:numPr>
          <w:ilvl w:val="2"/>
          <w:numId w:val="6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t>dnem fyzického předání oznámení, je-li oznámení zasíláno prostřednictvím kurýra nebo doručováno osobně; nebo</w:t>
      </w:r>
    </w:p>
    <w:p w14:paraId="275E44BE" w14:textId="77777777" w:rsidR="00B54F70" w:rsidRDefault="00B07ECB" w:rsidP="00C30F9B">
      <w:pPr>
        <w:pStyle w:val="Odstavecseseznamem"/>
        <w:widowControl/>
        <w:numPr>
          <w:ilvl w:val="2"/>
          <w:numId w:val="6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t>dnem doručení potvrzeným na doručence, je-li oznámení zasíláno doporučenou poštou</w:t>
      </w:r>
      <w:r w:rsidR="00DC7B8B">
        <w:t xml:space="preserve"> (provozovatel poštovních služeb)</w:t>
      </w:r>
      <w:r w:rsidRPr="005851EA">
        <w:t>; nebo</w:t>
      </w:r>
    </w:p>
    <w:p w14:paraId="667FFD32" w14:textId="43AAD720" w:rsidR="003135BF" w:rsidRPr="005851EA" w:rsidRDefault="00DC7B8B" w:rsidP="00C30F9B">
      <w:pPr>
        <w:pStyle w:val="Odstavecseseznamem"/>
        <w:widowControl/>
        <w:numPr>
          <w:ilvl w:val="2"/>
          <w:numId w:val="6"/>
        </w:numPr>
        <w:suppressAutoHyphens w:val="0"/>
        <w:spacing w:after="240" w:line="276" w:lineRule="auto"/>
        <w:ind w:left="992"/>
        <w:contextualSpacing w:val="0"/>
        <w:jc w:val="both"/>
      </w:pPr>
      <w:r>
        <w:t>v případě, že Smluvní strana odešle oznámení doporučenou poštou (provozovatelem poštovních služeb) dle čl. XII</w:t>
      </w:r>
      <w:r w:rsidR="00E156D6">
        <w:t>.</w:t>
      </w:r>
      <w:r>
        <w:t xml:space="preserve"> Smlouvy a druhá Smluvní strana z jakéhokoliv důvodu </w:t>
      </w:r>
      <w:r>
        <w:lastRenderedPageBreak/>
        <w:t>zaslané oznámení od provozovatele poštovních služeb nepřevezme, považuje se oznámení za doručené 10. (desátým) dnem po jeho odeslání Smluvní stranou.</w:t>
      </w:r>
    </w:p>
    <w:p w14:paraId="57214EA4" w14:textId="77777777" w:rsidR="00082D9D" w:rsidRPr="005851EA" w:rsidRDefault="00082D9D" w:rsidP="00D22A94">
      <w:pPr>
        <w:pStyle w:val="Zkladntext"/>
        <w:keepNext/>
        <w:widowControl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XII</w:t>
      </w:r>
      <w:r w:rsidR="00E4231C" w:rsidRPr="005851EA"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33D2BD80" w14:textId="77777777" w:rsidR="00E473B4" w:rsidRPr="005851EA" w:rsidRDefault="006544EE" w:rsidP="00D22A94">
      <w:pPr>
        <w:pStyle w:val="Zkladntext"/>
        <w:keepNext/>
        <w:widowControl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082D9D" w:rsidRPr="005851EA">
        <w:rPr>
          <w:b/>
          <w:lang w:eastAsia="en-US"/>
        </w:rPr>
        <w:t>DODAVATELÉ</w:t>
      </w:r>
    </w:p>
    <w:p w14:paraId="36BC9BC3" w14:textId="77777777" w:rsidR="009C2030" w:rsidRDefault="006544EE" w:rsidP="00C30F9B">
      <w:pPr>
        <w:pStyle w:val="Zkladntext"/>
        <w:numPr>
          <w:ilvl w:val="1"/>
          <w:numId w:val="14"/>
        </w:numPr>
        <w:spacing w:after="60" w:line="276" w:lineRule="auto"/>
        <w:ind w:left="709" w:hanging="709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 w:rsidR="00030AE5">
        <w:rPr>
          <w:lang w:eastAsia="en-US"/>
        </w:rPr>
        <w:t xml:space="preserve"> </w:t>
      </w:r>
      <w:r w:rsidR="00030AE5" w:rsidRPr="003D081A">
        <w:t xml:space="preserve">a jiných osob, prostřednictvím kterých prokázal </w:t>
      </w:r>
      <w:r w:rsidR="00030AE5">
        <w:t>Poskytovatel</w:t>
      </w:r>
      <w:r w:rsidR="00030AE5" w:rsidRPr="003D081A">
        <w:t xml:space="preserve"> splnění kvalifikačních předp</w:t>
      </w:r>
      <w:r w:rsidR="00030AE5">
        <w:t>okladů</w:t>
      </w:r>
      <w:r w:rsidR="00D71678">
        <w:t>,</w:t>
      </w:r>
      <w:r w:rsidR="00D71678">
        <w:rPr>
          <w:lang w:eastAsia="en-US"/>
        </w:rPr>
        <w:t xml:space="preserve"> </w:t>
      </w:r>
      <w:r w:rsidRPr="00701B9D">
        <w:rPr>
          <w:lang w:eastAsia="en-US"/>
        </w:rPr>
        <w:t xml:space="preserve">je uveden v příloze č. </w:t>
      </w:r>
      <w:r>
        <w:rPr>
          <w:lang w:eastAsia="en-US"/>
        </w:rPr>
        <w:t>4</w:t>
      </w:r>
      <w:r w:rsidRPr="00701B9D">
        <w:rPr>
          <w:lang w:eastAsia="en-US"/>
        </w:rPr>
        <w:t xml:space="preserve"> Smlouvy</w:t>
      </w:r>
      <w:r w:rsidR="00D71678">
        <w:rPr>
          <w:lang w:eastAsia="en-US"/>
        </w:rPr>
        <w:t xml:space="preserve"> </w:t>
      </w:r>
      <w:r w:rsidR="00D71678" w:rsidRPr="003D081A">
        <w:t>(dále společně jako „</w:t>
      </w:r>
      <w:r w:rsidR="00D71678">
        <w:rPr>
          <w:b/>
        </w:rPr>
        <w:t>p</w:t>
      </w:r>
      <w:r w:rsidR="00D71678" w:rsidRPr="003D081A">
        <w:rPr>
          <w:b/>
        </w:rPr>
        <w:t>oddodavatelé</w:t>
      </w:r>
      <w:r w:rsidR="00D71678" w:rsidRPr="003D081A">
        <w:t>“)</w:t>
      </w:r>
      <w:r w:rsidRPr="00701B9D">
        <w:rPr>
          <w:lang w:eastAsia="en-US"/>
        </w:rPr>
        <w:t>.</w:t>
      </w:r>
    </w:p>
    <w:p w14:paraId="7CB04D85" w14:textId="77777777" w:rsidR="009C2030" w:rsidRDefault="006544EE" w:rsidP="00C30F9B">
      <w:pPr>
        <w:pStyle w:val="Zkladntext"/>
        <w:numPr>
          <w:ilvl w:val="1"/>
          <w:numId w:val="14"/>
        </w:numPr>
        <w:spacing w:after="6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se zavazuje písemně oznámit </w:t>
      </w:r>
      <w:r w:rsidR="00933AA8">
        <w:rPr>
          <w:lang w:eastAsia="en-US"/>
        </w:rPr>
        <w:t>Objednateli</w:t>
      </w:r>
      <w:r>
        <w:rPr>
          <w:lang w:eastAsia="en-US"/>
        </w:rPr>
        <w:t xml:space="preserve"> jakoukoliv změnu poddodavatelů, a to vždy před zahájením plnění novým poddodavatelem. Tímto u</w:t>
      </w:r>
      <w:r w:rsidR="00933AA8">
        <w:rPr>
          <w:lang w:eastAsia="en-US"/>
        </w:rPr>
        <w:t>stanovením nejsou dotčeny čl. 13.3 a 13</w:t>
      </w:r>
      <w:r>
        <w:rPr>
          <w:lang w:eastAsia="en-US"/>
        </w:rPr>
        <w:t>.4 Smlouvy.</w:t>
      </w:r>
    </w:p>
    <w:p w14:paraId="129AE4AD" w14:textId="77777777" w:rsidR="009C2030" w:rsidRDefault="006544EE" w:rsidP="00C30F9B">
      <w:pPr>
        <w:pStyle w:val="Zkladntext"/>
        <w:numPr>
          <w:ilvl w:val="1"/>
          <w:numId w:val="14"/>
        </w:numPr>
        <w:spacing w:after="6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není oprá</w:t>
      </w:r>
      <w:r w:rsidR="002C3D6F">
        <w:rPr>
          <w:lang w:eastAsia="en-US"/>
        </w:rPr>
        <w:t xml:space="preserve">vněn k využití </w:t>
      </w:r>
      <w:r>
        <w:rPr>
          <w:lang w:eastAsia="en-US"/>
        </w:rPr>
        <w:t>poddodavatele v čá</w:t>
      </w:r>
      <w:r w:rsidR="00933AA8">
        <w:rPr>
          <w:lang w:eastAsia="en-US"/>
        </w:rPr>
        <w:t>sti plnění, ve které si Objednatel</w:t>
      </w:r>
      <w:r>
        <w:rPr>
          <w:lang w:eastAsia="en-US"/>
        </w:rPr>
        <w:t xml:space="preserve"> vyhradil v Zadávací dokumentaci její p</w:t>
      </w:r>
      <w:r w:rsidR="00933AA8">
        <w:rPr>
          <w:lang w:eastAsia="en-US"/>
        </w:rPr>
        <w:t>lnění prostřednictvím Objednatele</w:t>
      </w:r>
      <w:r>
        <w:rPr>
          <w:lang w:eastAsia="en-US"/>
        </w:rPr>
        <w:t xml:space="preserve"> bez možnosti využití poddodavatele.</w:t>
      </w:r>
    </w:p>
    <w:p w14:paraId="5B436FFA" w14:textId="0B21F316" w:rsidR="00335BD7" w:rsidRPr="005851EA" w:rsidRDefault="00E473B4" w:rsidP="00C30F9B">
      <w:pPr>
        <w:pStyle w:val="Zkladntext"/>
        <w:numPr>
          <w:ilvl w:val="1"/>
          <w:numId w:val="14"/>
        </w:numPr>
        <w:spacing w:line="276" w:lineRule="auto"/>
        <w:ind w:left="709" w:hanging="709"/>
        <w:jc w:val="both"/>
      </w:pPr>
      <w:r>
        <w:rPr>
          <w:lang w:eastAsia="en-US"/>
        </w:rPr>
        <w:t>V případě, že má 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tento úmysl změny předem písemně oznámit </w:t>
      </w:r>
      <w:r w:rsidR="00933AA8">
        <w:rPr>
          <w:lang w:eastAsia="en-US"/>
        </w:rPr>
        <w:t>Objednateli</w:t>
      </w:r>
      <w:r>
        <w:rPr>
          <w:lang w:eastAsia="en-US"/>
        </w:rPr>
        <w:t xml:space="preserve"> a požádat ho v oznámení o souhlas s touto změnou.</w:t>
      </w:r>
      <w:r w:rsidR="00030AE5" w:rsidRPr="00030AE5">
        <w:rPr>
          <w:lang w:eastAsia="en-US"/>
        </w:rPr>
        <w:t xml:space="preserve"> </w:t>
      </w:r>
      <w:r w:rsidR="00030AE5">
        <w:rPr>
          <w:lang w:eastAsia="en-US"/>
        </w:rPr>
        <w:t>Součástí oznámení musí být doklady prokazující splnění kvalifikačních předpokladů novým poddodavatelem v</w:t>
      </w:r>
      <w:r w:rsidR="00EA3873">
        <w:rPr>
          <w:lang w:eastAsia="en-US"/>
        </w:rPr>
        <w:t> </w:t>
      </w:r>
      <w:r w:rsidR="00030AE5">
        <w:rPr>
          <w:lang w:eastAsia="en-US"/>
        </w:rPr>
        <w:t>rozsahu</w:t>
      </w:r>
      <w:r w:rsidR="00EA3873">
        <w:rPr>
          <w:lang w:eastAsia="en-US"/>
        </w:rPr>
        <w:t xml:space="preserve"> požadovaném ve veřejné zakázce</w:t>
      </w:r>
      <w:r w:rsidR="00D71678">
        <w:rPr>
          <w:lang w:eastAsia="en-US"/>
        </w:rPr>
        <w:t xml:space="preserve">. </w:t>
      </w:r>
      <w:r>
        <w:rPr>
          <w:lang w:eastAsia="en-US"/>
        </w:rPr>
        <w:t xml:space="preserve">Před odsouhlasením změny </w:t>
      </w:r>
      <w:r w:rsidR="00933AA8">
        <w:rPr>
          <w:lang w:eastAsia="en-US"/>
        </w:rPr>
        <w:t>Objednatelem</w:t>
      </w:r>
      <w:r>
        <w:rPr>
          <w:lang w:eastAsia="en-US"/>
        </w:rPr>
        <w:t xml:space="preserve"> není </w:t>
      </w:r>
      <w:r w:rsidR="00933AA8">
        <w:rPr>
          <w:lang w:eastAsia="en-US"/>
        </w:rPr>
        <w:t>Poskytovatel</w:t>
      </w:r>
      <w:r>
        <w:rPr>
          <w:lang w:eastAsia="en-US"/>
        </w:rPr>
        <w:t xml:space="preserve"> oprávněn tuto změnu realizovat. </w:t>
      </w:r>
      <w:r w:rsidR="00933AA8">
        <w:rPr>
          <w:lang w:eastAsia="en-US"/>
        </w:rPr>
        <w:t>Objednatel</w:t>
      </w:r>
      <w:r>
        <w:rPr>
          <w:lang w:eastAsia="en-US"/>
        </w:rPr>
        <w:t xml:space="preserve"> je povinen poskytnout P</w:t>
      </w:r>
      <w:r w:rsidR="00933AA8">
        <w:rPr>
          <w:lang w:eastAsia="en-US"/>
        </w:rPr>
        <w:t>oskytovateli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933AA8">
        <w:rPr>
          <w:lang w:eastAsia="en-US"/>
        </w:rPr>
        <w:t>Objednatele</w:t>
      </w:r>
      <w:r>
        <w:rPr>
          <w:lang w:eastAsia="en-US"/>
        </w:rPr>
        <w:t xml:space="preserve"> změna poddodavatele riziko pro řádné a včasné plnění Smlouvy nebo by změna poddodavatele byla v rozporu s pravidly pro zadávání veřejných zakázek stanovenými v</w:t>
      </w:r>
      <w:r w:rsidR="00030AE5">
        <w:rPr>
          <w:lang w:eastAsia="en-US"/>
        </w:rPr>
        <w:t> </w:t>
      </w:r>
      <w:r>
        <w:rPr>
          <w:lang w:eastAsia="en-US"/>
        </w:rPr>
        <w:t>ZZVZ</w:t>
      </w:r>
      <w:r w:rsidR="00030AE5">
        <w:rPr>
          <w:lang w:eastAsia="en-US"/>
        </w:rPr>
        <w:t xml:space="preserve"> nebo by Poskytovatel nedoložil splnění kvalifikačních předpokladů novým poddodavatelem v požadovaném rozsahu</w:t>
      </w:r>
      <w:r w:rsidR="00606C3B">
        <w:rPr>
          <w:lang w:eastAsia="en-US"/>
        </w:rPr>
        <w:t>.</w:t>
      </w:r>
    </w:p>
    <w:p w14:paraId="452BAD53" w14:textId="77777777" w:rsidR="00082D9D" w:rsidRPr="005851EA" w:rsidRDefault="00E4231C" w:rsidP="00D22A94">
      <w:pPr>
        <w:pStyle w:val="Zkladntext"/>
        <w:keepNext/>
        <w:widowControl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X</w:t>
      </w:r>
      <w:r w:rsidR="00422D1E">
        <w:rPr>
          <w:b/>
          <w:lang w:eastAsia="en-US"/>
        </w:rPr>
        <w:t>I</w:t>
      </w:r>
      <w:r w:rsidR="00B20680" w:rsidRPr="005851EA">
        <w:rPr>
          <w:b/>
          <w:lang w:eastAsia="en-US"/>
        </w:rPr>
        <w:t>V.</w:t>
      </w:r>
    </w:p>
    <w:p w14:paraId="37A52B62" w14:textId="77777777" w:rsidR="00B20680" w:rsidRPr="005851EA" w:rsidRDefault="00B20680" w:rsidP="00D22A94">
      <w:pPr>
        <w:pStyle w:val="Zkladntext"/>
        <w:keepNext/>
        <w:widowControl/>
        <w:spacing w:line="276" w:lineRule="auto"/>
        <w:jc w:val="center"/>
        <w:rPr>
          <w:b/>
        </w:rPr>
      </w:pPr>
      <w:r w:rsidRPr="005851EA">
        <w:rPr>
          <w:b/>
        </w:rPr>
        <w:t>PŘERUŠENÍ POSKYTOVÁNÍ SLUŽEB</w:t>
      </w:r>
    </w:p>
    <w:p w14:paraId="567E2D76" w14:textId="77777777" w:rsidR="002435E2" w:rsidRPr="005851EA" w:rsidRDefault="00B20680" w:rsidP="00C30F9B">
      <w:pPr>
        <w:pStyle w:val="Zkladntext"/>
        <w:keepNext/>
        <w:widowControl/>
        <w:numPr>
          <w:ilvl w:val="1"/>
          <w:numId w:val="15"/>
        </w:numPr>
        <w:spacing w:line="276" w:lineRule="auto"/>
        <w:ind w:left="709" w:hanging="709"/>
        <w:jc w:val="both"/>
      </w:pPr>
      <w:r w:rsidRPr="005851EA">
        <w:t xml:space="preserve">Objednatel je oprávněn </w:t>
      </w:r>
      <w:r w:rsidR="00A23C6F">
        <w:t>vznést v průběhu</w:t>
      </w:r>
      <w:r w:rsidRPr="005851EA">
        <w:t xml:space="preserve"> trvání Smlouvy </w:t>
      </w:r>
      <w:r w:rsidR="00A23C6F">
        <w:t xml:space="preserve">v případech odůvodněných organizačními, provozními nebo technickými důvody </w:t>
      </w:r>
      <w:r w:rsidR="00985AD8">
        <w:t xml:space="preserve">na straně </w:t>
      </w:r>
      <w:r w:rsidR="00A23C6F">
        <w:t>Objednatele</w:t>
      </w:r>
      <w:r w:rsidRPr="005851EA">
        <w:t xml:space="preserve"> </w:t>
      </w:r>
      <w:r w:rsidR="002435E2" w:rsidRPr="005851EA">
        <w:t xml:space="preserve">písemný </w:t>
      </w:r>
      <w:r w:rsidRPr="005851EA">
        <w:t xml:space="preserve">požadavek na přerušení </w:t>
      </w:r>
      <w:r w:rsidR="002435E2" w:rsidRPr="005851EA">
        <w:t xml:space="preserve">poskytování Služeb nebo části Služeb </w:t>
      </w:r>
      <w:r w:rsidRPr="005851EA">
        <w:t>Poskytovatel</w:t>
      </w:r>
      <w:r w:rsidR="002435E2" w:rsidRPr="005851EA">
        <w:t>em. Na základě uvedeného požadavku je Poskytovatel</w:t>
      </w:r>
      <w:r w:rsidRPr="005851EA">
        <w:t xml:space="preserve"> povinen</w:t>
      </w:r>
      <w:r w:rsidR="00030AE5">
        <w:t xml:space="preserve"> v den stanovený Objednatelem přerušit poskytování Služeb</w:t>
      </w:r>
      <w:r w:rsidR="002435E2" w:rsidRPr="005851EA">
        <w:t>.</w:t>
      </w:r>
    </w:p>
    <w:p w14:paraId="41A2E00F" w14:textId="6A465370" w:rsidR="00DA674C" w:rsidRPr="005851EA" w:rsidRDefault="00DA674C" w:rsidP="00C30F9B">
      <w:pPr>
        <w:pStyle w:val="Zkladntext"/>
        <w:keepNext/>
        <w:widowControl/>
        <w:numPr>
          <w:ilvl w:val="1"/>
          <w:numId w:val="15"/>
        </w:numPr>
        <w:spacing w:line="276" w:lineRule="auto"/>
        <w:ind w:left="709" w:hanging="709"/>
        <w:jc w:val="both"/>
      </w:pPr>
      <w:r w:rsidRPr="005851EA">
        <w:t xml:space="preserve">Je-li Smlouva uzavřena na dobu určitou a jsou-li na jejím základě Služby poskytovány kontinuálně, nemá přerušení poskytování Služeb vliv na dobu trvání Smlouvy. Je-li Smlouva uzavřena na dobu určitou a je-li výsledkem poskytnuté Služby jednorázový </w:t>
      </w:r>
      <w:r w:rsidR="00A23C6F">
        <w:t>Výstup</w:t>
      </w:r>
      <w:r w:rsidRPr="005851EA">
        <w:t xml:space="preserve">, prodlužuje se </w:t>
      </w:r>
      <w:r w:rsidR="00157594">
        <w:t xml:space="preserve">lhůta či </w:t>
      </w:r>
      <w:r w:rsidRPr="005851EA">
        <w:t xml:space="preserve">termín </w:t>
      </w:r>
      <w:r w:rsidR="001C6370" w:rsidRPr="005851EA">
        <w:t xml:space="preserve">stanovený </w:t>
      </w:r>
      <w:r w:rsidRPr="005851EA">
        <w:t>pro poskytnutí Služby (odevzdá</w:t>
      </w:r>
      <w:r w:rsidR="002B4FAA">
        <w:t>ní V</w:t>
      </w:r>
      <w:r w:rsidRPr="005851EA">
        <w:t xml:space="preserve">ýstupu) </w:t>
      </w:r>
      <w:r w:rsidR="000A631E">
        <w:t>v čl.</w:t>
      </w:r>
      <w:r w:rsidR="001C6370">
        <w:t xml:space="preserve"> 3.2 nebo čl. 3.3 Smlouvy </w:t>
      </w:r>
      <w:r w:rsidRPr="005851EA">
        <w:t>o dobu přerušení poskytování Služeb.</w:t>
      </w:r>
      <w:r w:rsidR="00A23C6F">
        <w:t xml:space="preserve"> V případě prodloužení stanovené</w:t>
      </w:r>
      <w:r w:rsidR="00157594">
        <w:t xml:space="preserve"> lhůty či</w:t>
      </w:r>
      <w:r w:rsidR="00A23C6F">
        <w:t xml:space="preserve"> termínu</w:t>
      </w:r>
      <w:r w:rsidR="00985AD8">
        <w:t xml:space="preserve"> </w:t>
      </w:r>
      <w:r w:rsidR="00A23C6F">
        <w:t xml:space="preserve">v důsledku přerušení poskytování Služeb </w:t>
      </w:r>
      <w:r w:rsidR="00985AD8">
        <w:t xml:space="preserve">dle tohoto článku Smlouvy </w:t>
      </w:r>
      <w:r w:rsidR="00A23C6F">
        <w:t xml:space="preserve">neskončí doba trvání Smlouvy stanovená </w:t>
      </w:r>
      <w:r w:rsidR="000A631E">
        <w:t>v čl.</w:t>
      </w:r>
      <w:r w:rsidR="00A23C6F">
        <w:t xml:space="preserve"> XV. Smlouvy před uplynutím prodloužené</w:t>
      </w:r>
      <w:r w:rsidR="00157594">
        <w:t xml:space="preserve"> lhůty či</w:t>
      </w:r>
      <w:r w:rsidR="00A23C6F">
        <w:t xml:space="preserve"> termínu pro poskytnutí Služeb, doba trvání Smlouvy se vždy automaticky prodlouží do uplynutí prodloužené</w:t>
      </w:r>
      <w:r w:rsidR="00157594">
        <w:t xml:space="preserve"> lhůty či</w:t>
      </w:r>
      <w:r w:rsidR="00A23C6F">
        <w:t xml:space="preserve"> ter</w:t>
      </w:r>
      <w:r w:rsidR="00403C16">
        <w:t>mínu pro poskytnutí Služeb.</w:t>
      </w:r>
    </w:p>
    <w:p w14:paraId="0A5404F3" w14:textId="14D0A5B3" w:rsidR="00F576AD" w:rsidRPr="00924D10" w:rsidRDefault="00157594" w:rsidP="00924D10">
      <w:pPr>
        <w:pStyle w:val="Zkladntext"/>
        <w:keepNext/>
        <w:widowControl/>
        <w:numPr>
          <w:ilvl w:val="1"/>
          <w:numId w:val="15"/>
        </w:numPr>
        <w:spacing w:after="240" w:line="276" w:lineRule="auto"/>
        <w:ind w:left="709" w:hanging="709"/>
        <w:jc w:val="both"/>
      </w:pPr>
      <w:r>
        <w:t>Přerušení poskytování Služeb či části Služeb Poskytovatelem končí dnem či uplynutím doby uvedené v požadavku Objednatele dle čl. 14.1 Smlouvy. Není-li den</w:t>
      </w:r>
      <w:r w:rsidR="00AC656F">
        <w:t xml:space="preserve"> ukončení přerušení</w:t>
      </w:r>
      <w:r>
        <w:t xml:space="preserve"> či </w:t>
      </w:r>
      <w:r>
        <w:lastRenderedPageBreak/>
        <w:t>doba přerušení poskytování Služeb či části Služeb Poskytovatelem v požadavku formulována určitě, platí, že c</w:t>
      </w:r>
      <w:r w:rsidR="00797DEF">
        <w:t xml:space="preserve">hce-li Objednatel pokračovat v poskytování Služeb, </w:t>
      </w:r>
      <w:r w:rsidR="002E1A40">
        <w:t xml:space="preserve">musí </w:t>
      </w:r>
      <w:r w:rsidR="002435E2" w:rsidRPr="005851EA">
        <w:t>vznést na Poskytovatele písemný požadavek na pokračování v poskytování Služeb dle Smlouvy</w:t>
      </w:r>
      <w:r w:rsidR="00D71678">
        <w:t>, a to alespoň 5 (pět) dní před plánovaným opětovným zahájením poskytování Služeb</w:t>
      </w:r>
      <w:r>
        <w:t xml:space="preserve">. </w:t>
      </w:r>
      <w:r w:rsidR="002435E2" w:rsidRPr="005851EA">
        <w:t>Poskytovatel je v takovém případě povinen</w:t>
      </w:r>
      <w:r w:rsidR="00D71678">
        <w:t xml:space="preserve"> pokračovat</w:t>
      </w:r>
      <w:r w:rsidR="00030AE5">
        <w:t xml:space="preserve"> v poskytování Služeb ode dne stanoveného v žádosti Objednatele</w:t>
      </w:r>
      <w:r w:rsidR="00D71678">
        <w:t>.</w:t>
      </w:r>
    </w:p>
    <w:p w14:paraId="14584B65" w14:textId="77777777" w:rsidR="003135BF" w:rsidRPr="005851EA" w:rsidRDefault="007A2B2E" w:rsidP="00AA6F35">
      <w:pPr>
        <w:pStyle w:val="Zkladntext"/>
        <w:keepNext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X</w:t>
      </w:r>
      <w:r w:rsidR="00401B57" w:rsidRPr="005851EA">
        <w:rPr>
          <w:b/>
          <w:lang w:eastAsia="en-US"/>
        </w:rPr>
        <w:t>V</w:t>
      </w:r>
      <w:r w:rsidR="00B07ECB" w:rsidRPr="005851EA">
        <w:rPr>
          <w:b/>
          <w:lang w:eastAsia="en-US"/>
        </w:rPr>
        <w:t>.</w:t>
      </w:r>
    </w:p>
    <w:p w14:paraId="1A5127AD" w14:textId="77777777" w:rsidR="003135BF" w:rsidRPr="005851EA" w:rsidRDefault="00B07ECB" w:rsidP="00AA6F35">
      <w:pPr>
        <w:pStyle w:val="Zkladntext"/>
        <w:keepNext/>
        <w:spacing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UKONČENÍ SMLOUVY</w:t>
      </w:r>
    </w:p>
    <w:p w14:paraId="366BE45A" w14:textId="77777777" w:rsidR="009C2030" w:rsidRDefault="00B07ECB" w:rsidP="00C30F9B">
      <w:pPr>
        <w:pStyle w:val="Zkladntext"/>
        <w:numPr>
          <w:ilvl w:val="1"/>
          <w:numId w:val="16"/>
        </w:numPr>
        <w:spacing w:line="276" w:lineRule="auto"/>
        <w:ind w:left="720" w:hanging="720"/>
        <w:jc w:val="both"/>
      </w:pPr>
      <w:r w:rsidRPr="005851EA">
        <w:t>Doba trvání Smlouvy</w:t>
      </w:r>
      <w:r w:rsidR="00976ACE" w:rsidRPr="005851EA">
        <w:t>:</w:t>
      </w:r>
    </w:p>
    <w:p w14:paraId="641AAFF1" w14:textId="3DF1FC95" w:rsidR="003135BF" w:rsidRPr="001326A9" w:rsidRDefault="00D35EBE" w:rsidP="00D22A94">
      <w:pPr>
        <w:pStyle w:val="Pleading3L2"/>
        <w:numPr>
          <w:ilvl w:val="0"/>
          <w:numId w:val="0"/>
        </w:numPr>
        <w:spacing w:before="0" w:after="120" w:line="276" w:lineRule="auto"/>
        <w:ind w:left="709"/>
        <w:rPr>
          <w:szCs w:val="24"/>
          <w:shd w:val="clear" w:color="auto" w:fill="00FFFF"/>
        </w:rPr>
      </w:pPr>
      <w:r w:rsidRPr="001326A9">
        <w:rPr>
          <w:szCs w:val="24"/>
        </w:rPr>
        <w:t>Smlouva je uzavřena na dobu určitou a skončí řádným a úplným splněním předmětu té</w:t>
      </w:r>
      <w:r w:rsidR="001326A9" w:rsidRPr="001326A9">
        <w:rPr>
          <w:szCs w:val="24"/>
        </w:rPr>
        <w:t>to Smlouvy Smluvními stranami.</w:t>
      </w:r>
    </w:p>
    <w:p w14:paraId="234D6F99" w14:textId="77777777" w:rsidR="009C2030" w:rsidRDefault="00C15DB1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 w:rsidRPr="005851EA">
        <w:t>Objednatel je oprávněn od Smlouvy odstoupit v následujících případech:</w:t>
      </w:r>
    </w:p>
    <w:p w14:paraId="6CBF06F0" w14:textId="77777777" w:rsidR="009C2030" w:rsidRDefault="005A676E" w:rsidP="00C30F9B">
      <w:pPr>
        <w:pStyle w:val="Pleading3L4"/>
        <w:numPr>
          <w:ilvl w:val="2"/>
          <w:numId w:val="16"/>
        </w:numPr>
        <w:spacing w:before="0" w:after="60" w:line="276" w:lineRule="auto"/>
        <w:ind w:left="992"/>
        <w:rPr>
          <w:szCs w:val="24"/>
        </w:rPr>
      </w:pPr>
      <w:r>
        <w:rPr>
          <w:szCs w:val="24"/>
        </w:rPr>
        <w:t>Poskytovatel porušil Smlouvu podstatným způsobem ve smyslu ust. § 2002 NOZ</w:t>
      </w:r>
      <w:r w:rsidRPr="00782024">
        <w:t>;</w:t>
      </w:r>
    </w:p>
    <w:p w14:paraId="777A1487" w14:textId="1B9287E1" w:rsidR="00B54F70" w:rsidRDefault="00C15DB1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 xml:space="preserve">Poskytovatel je </w:t>
      </w:r>
      <w:r w:rsidR="000E4218" w:rsidRPr="005851EA">
        <w:rPr>
          <w:szCs w:val="24"/>
        </w:rPr>
        <w:t xml:space="preserve">po dobu delší než 30 </w:t>
      </w:r>
      <w:r w:rsidR="001F571A">
        <w:rPr>
          <w:szCs w:val="24"/>
        </w:rPr>
        <w:t xml:space="preserve">(třicet) </w:t>
      </w:r>
      <w:r w:rsidR="000E4218" w:rsidRPr="005851EA">
        <w:rPr>
          <w:szCs w:val="24"/>
        </w:rPr>
        <w:t xml:space="preserve">kalendářních dnů </w:t>
      </w:r>
      <w:r w:rsidRPr="005851EA">
        <w:rPr>
          <w:szCs w:val="24"/>
        </w:rPr>
        <w:t>v prodlení s řádným poskytováním Služeb</w:t>
      </w:r>
      <w:r w:rsidR="005A676E">
        <w:rPr>
          <w:szCs w:val="24"/>
        </w:rPr>
        <w:t xml:space="preserve"> v</w:t>
      </w:r>
      <w:r w:rsidR="00DB2EF5">
        <w:rPr>
          <w:szCs w:val="24"/>
        </w:rPr>
        <w:t>e lhůtách či</w:t>
      </w:r>
      <w:r w:rsidR="005A676E">
        <w:rPr>
          <w:szCs w:val="24"/>
        </w:rPr>
        <w:t> termínu stanoven</w:t>
      </w:r>
      <w:r w:rsidR="00DB2EF5">
        <w:rPr>
          <w:szCs w:val="24"/>
        </w:rPr>
        <w:t>ých</w:t>
      </w:r>
      <w:r w:rsidR="005A676E">
        <w:rPr>
          <w:szCs w:val="24"/>
        </w:rPr>
        <w:t xml:space="preserve"> </w:t>
      </w:r>
      <w:r w:rsidR="000A631E">
        <w:rPr>
          <w:szCs w:val="24"/>
        </w:rPr>
        <w:t>v čl.</w:t>
      </w:r>
      <w:r w:rsidR="005A676E">
        <w:rPr>
          <w:szCs w:val="24"/>
        </w:rPr>
        <w:t xml:space="preserve"> 3.2 Smlouvy nebo</w:t>
      </w:r>
      <w:r w:rsidRPr="005851EA">
        <w:rPr>
          <w:szCs w:val="24"/>
        </w:rPr>
        <w:t xml:space="preserve"> části Služeb </w:t>
      </w:r>
      <w:r w:rsidR="005A676E">
        <w:rPr>
          <w:szCs w:val="24"/>
        </w:rPr>
        <w:t>v</w:t>
      </w:r>
      <w:r w:rsidR="00DB2EF5">
        <w:rPr>
          <w:szCs w:val="24"/>
        </w:rPr>
        <w:t>e lhůtách či</w:t>
      </w:r>
      <w:r w:rsidR="005A676E">
        <w:rPr>
          <w:szCs w:val="24"/>
        </w:rPr>
        <w:t> termínu stanoven</w:t>
      </w:r>
      <w:r w:rsidR="00DB2EF5">
        <w:rPr>
          <w:szCs w:val="24"/>
        </w:rPr>
        <w:t>ých</w:t>
      </w:r>
      <w:r w:rsidR="005A676E">
        <w:rPr>
          <w:szCs w:val="24"/>
        </w:rPr>
        <w:t xml:space="preserve"> </w:t>
      </w:r>
      <w:r w:rsidR="000A631E">
        <w:rPr>
          <w:szCs w:val="24"/>
        </w:rPr>
        <w:t>v čl.</w:t>
      </w:r>
      <w:r w:rsidRPr="005851EA">
        <w:rPr>
          <w:szCs w:val="24"/>
        </w:rPr>
        <w:t xml:space="preserve"> 3.3 Smlouvy a Objednatel Poskytovatele na toto prodlení </w:t>
      </w:r>
      <w:r w:rsidR="00A15746">
        <w:rPr>
          <w:szCs w:val="24"/>
        </w:rPr>
        <w:t xml:space="preserve">a </w:t>
      </w:r>
      <w:r w:rsidR="00DB2EF5">
        <w:rPr>
          <w:szCs w:val="24"/>
        </w:rPr>
        <w:t xml:space="preserve">včetně </w:t>
      </w:r>
      <w:r w:rsidR="00A15746">
        <w:rPr>
          <w:szCs w:val="24"/>
        </w:rPr>
        <w:t>možnost</w:t>
      </w:r>
      <w:r w:rsidR="00DB2EF5">
        <w:rPr>
          <w:szCs w:val="24"/>
        </w:rPr>
        <w:t>i</w:t>
      </w:r>
      <w:r w:rsidR="00A15746">
        <w:rPr>
          <w:szCs w:val="24"/>
        </w:rPr>
        <w:t xml:space="preserve"> uplatnění </w:t>
      </w:r>
      <w:r w:rsidR="00DB2EF5">
        <w:rPr>
          <w:szCs w:val="24"/>
        </w:rPr>
        <w:t xml:space="preserve">práva na </w:t>
      </w:r>
      <w:r w:rsidR="00A15746">
        <w:rPr>
          <w:szCs w:val="24"/>
        </w:rPr>
        <w:t xml:space="preserve">odstoupení podle tohoto ustanovení Smlouvy </w:t>
      </w:r>
      <w:r w:rsidRPr="005851EA">
        <w:rPr>
          <w:szCs w:val="24"/>
        </w:rPr>
        <w:t>alespoň jednou písemně upozorni</w:t>
      </w:r>
      <w:r w:rsidR="00FA6C25">
        <w:rPr>
          <w:szCs w:val="24"/>
        </w:rPr>
        <w:t>l</w:t>
      </w:r>
      <w:r w:rsidR="00DB5EF1" w:rsidRPr="005851EA">
        <w:rPr>
          <w:szCs w:val="24"/>
        </w:rPr>
        <w:t>;</w:t>
      </w:r>
      <w:r w:rsidRPr="005851EA">
        <w:rPr>
          <w:szCs w:val="24"/>
        </w:rPr>
        <w:t xml:space="preserve"> </w:t>
      </w:r>
    </w:p>
    <w:p w14:paraId="21727C40" w14:textId="4AFB47AF" w:rsidR="009C2030" w:rsidRDefault="00C15DB1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 xml:space="preserve">Objednatel zjistí, že Poskytovatel uvedl v nabídce do zadávacího řízení na výběr dodavatele pro plnění </w:t>
      </w:r>
      <w:r w:rsidR="007C16B2">
        <w:rPr>
          <w:szCs w:val="24"/>
        </w:rPr>
        <w:t>Veřejné z</w:t>
      </w:r>
      <w:r w:rsidRPr="005851EA">
        <w:rPr>
          <w:szCs w:val="24"/>
        </w:rPr>
        <w:t>akázky nepravdivé, zkreslené nebo zavádějící skutečnosti</w:t>
      </w:r>
      <w:r w:rsidR="005529E6">
        <w:rPr>
          <w:szCs w:val="24"/>
        </w:rPr>
        <w:t xml:space="preserve"> nebo nesplňoval kvalifikační předpoklady stanovené v Zadávací dokumentaci</w:t>
      </w:r>
      <w:r w:rsidR="00DB5EF1" w:rsidRPr="005851EA">
        <w:rPr>
          <w:szCs w:val="24"/>
        </w:rPr>
        <w:t>;</w:t>
      </w:r>
    </w:p>
    <w:p w14:paraId="40156ACF" w14:textId="77777777" w:rsidR="009C2030" w:rsidRDefault="00C15DB1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>Poskytovatel nepředložil Objednateli k jeho výzvě uzavř</w:t>
      </w:r>
      <w:r w:rsidR="00460A7B" w:rsidRPr="005851EA">
        <w:rPr>
          <w:szCs w:val="24"/>
        </w:rPr>
        <w:t>ený pojistný certifikát</w:t>
      </w:r>
      <w:r w:rsidR="005529E6">
        <w:rPr>
          <w:szCs w:val="24"/>
        </w:rPr>
        <w:t xml:space="preserve"> (pojistnou smlouvu)</w:t>
      </w:r>
      <w:r w:rsidR="00460A7B" w:rsidRPr="005851EA">
        <w:rPr>
          <w:szCs w:val="24"/>
        </w:rPr>
        <w:t xml:space="preserve"> dle čl. </w:t>
      </w:r>
      <w:r w:rsidR="00DB5EF1" w:rsidRPr="005851EA">
        <w:rPr>
          <w:szCs w:val="24"/>
        </w:rPr>
        <w:t>X Smlouvy</w:t>
      </w:r>
      <w:r w:rsidR="00DB2EF5">
        <w:rPr>
          <w:szCs w:val="24"/>
        </w:rPr>
        <w:t>, a to ani v Objednatelem dodatečně stanovené lhůtě</w:t>
      </w:r>
      <w:r w:rsidR="00DB5EF1" w:rsidRPr="005851EA">
        <w:rPr>
          <w:szCs w:val="24"/>
        </w:rPr>
        <w:t>;</w:t>
      </w:r>
    </w:p>
    <w:p w14:paraId="10AF4C96" w14:textId="77777777" w:rsidR="009C2030" w:rsidRDefault="00C15DB1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>Služby nejsou plněny Poskytovatele</w:t>
      </w:r>
      <w:r w:rsidR="005529E6">
        <w:rPr>
          <w:szCs w:val="24"/>
        </w:rPr>
        <w:t>m</w:t>
      </w:r>
      <w:r w:rsidRPr="005851EA">
        <w:rPr>
          <w:szCs w:val="24"/>
        </w:rPr>
        <w:t xml:space="preserve"> z důvodu překážky představující Okolnost vylučující odpovědnost po dobu alespoň </w:t>
      </w:r>
      <w:r w:rsidR="00A92FBA">
        <w:rPr>
          <w:szCs w:val="24"/>
        </w:rPr>
        <w:t>60</w:t>
      </w:r>
      <w:r w:rsidR="00A92FBA" w:rsidRPr="005851EA">
        <w:rPr>
          <w:szCs w:val="24"/>
        </w:rPr>
        <w:t xml:space="preserve"> </w:t>
      </w:r>
      <w:r w:rsidRPr="005851EA">
        <w:rPr>
          <w:szCs w:val="24"/>
        </w:rPr>
        <w:t>(</w:t>
      </w:r>
      <w:r w:rsidR="00A92FBA">
        <w:rPr>
          <w:szCs w:val="24"/>
        </w:rPr>
        <w:t>šedesáti</w:t>
      </w:r>
      <w:r w:rsidRPr="005851EA">
        <w:rPr>
          <w:szCs w:val="24"/>
        </w:rPr>
        <w:t>) kalendářních dnů</w:t>
      </w:r>
      <w:r w:rsidR="00DB5EF1" w:rsidRPr="005851EA">
        <w:rPr>
          <w:szCs w:val="24"/>
        </w:rPr>
        <w:t>;</w:t>
      </w:r>
    </w:p>
    <w:p w14:paraId="3019D19D" w14:textId="77777777" w:rsidR="009C2030" w:rsidRDefault="00C12533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>je zahájeno a probíhá insolvenční řízení s Poskytovatelem;</w:t>
      </w:r>
    </w:p>
    <w:p w14:paraId="698B3392" w14:textId="77777777" w:rsidR="009C2030" w:rsidRDefault="00C12533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>vůči Poskytovateli bylo vedeno insolvenční řízení, v němž zároveň (a) bylo vydáno rozhodnutí o úpadku nebo (b) insolvenční návrh byl zamítnut proto, že majetek Poskytovatele nepostačuje k úhradě nákladů insolvenčního řízení, nebo (c) byl konkurs zrušen proto, že majetek Poskytovatele byl zcela nepostačující;</w:t>
      </w:r>
    </w:p>
    <w:p w14:paraId="1C466971" w14:textId="77777777" w:rsidR="009C2030" w:rsidRDefault="00B54F70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>
        <w:rPr>
          <w:szCs w:val="24"/>
        </w:rPr>
        <w:t>P</w:t>
      </w:r>
      <w:r w:rsidR="00C12533" w:rsidRPr="00C12533">
        <w:rPr>
          <w:szCs w:val="24"/>
        </w:rPr>
        <w:t>oskytovatel je v likvidaci, a/nebo byla zahájena likvidace Poskytovatele;</w:t>
      </w:r>
    </w:p>
    <w:p w14:paraId="5447E220" w14:textId="0268A366" w:rsidR="009C2030" w:rsidRDefault="00C12533" w:rsidP="00C30F9B">
      <w:pPr>
        <w:pStyle w:val="Pleading3L4"/>
        <w:numPr>
          <w:ilvl w:val="2"/>
          <w:numId w:val="16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>Poskytovatel porušil kterýkoliv ze svých závazků uvedených v bodech 6.2.1 až 6.2</w:t>
      </w:r>
      <w:r w:rsidR="00C15DB1" w:rsidRPr="005851EA">
        <w:rPr>
          <w:szCs w:val="24"/>
        </w:rPr>
        <w:t>.</w:t>
      </w:r>
      <w:r w:rsidR="00D828BD">
        <w:rPr>
          <w:szCs w:val="24"/>
        </w:rPr>
        <w:t>12</w:t>
      </w:r>
      <w:r w:rsidR="00973895" w:rsidRPr="005851EA">
        <w:rPr>
          <w:szCs w:val="24"/>
        </w:rPr>
        <w:t xml:space="preserve"> Smlouvy</w:t>
      </w:r>
      <w:r w:rsidR="00DB5EF1" w:rsidRPr="005851EA">
        <w:rPr>
          <w:szCs w:val="24"/>
        </w:rPr>
        <w:t>;</w:t>
      </w:r>
    </w:p>
    <w:p w14:paraId="64BAC9CD" w14:textId="77777777" w:rsidR="00422695" w:rsidRDefault="00C12533" w:rsidP="00C30F9B">
      <w:pPr>
        <w:pStyle w:val="Pleading3L4"/>
        <w:numPr>
          <w:ilvl w:val="2"/>
          <w:numId w:val="16"/>
        </w:numPr>
        <w:spacing w:before="0" w:after="120" w:line="276" w:lineRule="auto"/>
        <w:ind w:left="1037" w:hanging="765"/>
        <w:rPr>
          <w:szCs w:val="24"/>
        </w:rPr>
      </w:pPr>
      <w:r w:rsidRPr="00C12533">
        <w:rPr>
          <w:szCs w:val="24"/>
        </w:rPr>
        <w:t xml:space="preserve">Poskytovatel porušil svůj závazek uvedený v </w:t>
      </w:r>
      <w:r w:rsidR="00ED74A7" w:rsidRPr="00AE40E9">
        <w:rPr>
          <w:szCs w:val="24"/>
        </w:rPr>
        <w:t>čl.</w:t>
      </w:r>
      <w:r w:rsidR="00973895" w:rsidRPr="00AE40E9">
        <w:rPr>
          <w:szCs w:val="24"/>
        </w:rPr>
        <w:t xml:space="preserve"> </w:t>
      </w:r>
      <w:r w:rsidRPr="00C12533">
        <w:rPr>
          <w:szCs w:val="24"/>
        </w:rPr>
        <w:t>6.3 Smlouvy</w:t>
      </w:r>
      <w:r w:rsidR="00422695" w:rsidRPr="005851EA">
        <w:rPr>
          <w:szCs w:val="24"/>
        </w:rPr>
        <w:t>;</w:t>
      </w:r>
    </w:p>
    <w:p w14:paraId="6CDCB80E" w14:textId="77777777" w:rsidR="00DB2EF5" w:rsidRDefault="00422695" w:rsidP="00C30F9B">
      <w:pPr>
        <w:pStyle w:val="Pleading3L4"/>
        <w:numPr>
          <w:ilvl w:val="2"/>
          <w:numId w:val="16"/>
        </w:numPr>
        <w:spacing w:before="0" w:after="120" w:line="276" w:lineRule="auto"/>
        <w:ind w:left="1037" w:hanging="765"/>
        <w:rPr>
          <w:szCs w:val="24"/>
        </w:rPr>
      </w:pPr>
      <w:r>
        <w:rPr>
          <w:szCs w:val="24"/>
        </w:rPr>
        <w:t>Poskytovatel porušil svůj závazek zajistit poskytování Služeb řádně odborně způsobilými osobami, které jsou</w:t>
      </w:r>
      <w:r w:rsidRPr="005851EA">
        <w:rPr>
          <w:szCs w:val="24"/>
        </w:rPr>
        <w:t xml:space="preserve"> </w:t>
      </w:r>
      <w:r>
        <w:rPr>
          <w:szCs w:val="24"/>
        </w:rPr>
        <w:t>držiteli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veškerých potřebných oprávnění nezbytných</w:t>
      </w:r>
      <w:r w:rsidRPr="005851EA">
        <w:rPr>
          <w:szCs w:val="24"/>
        </w:rPr>
        <w:t xml:space="preserve"> pro výkon Služeb a jejich</w:t>
      </w:r>
      <w:r>
        <w:rPr>
          <w:szCs w:val="24"/>
        </w:rPr>
        <w:t>ž</w:t>
      </w:r>
      <w:r w:rsidRPr="005851EA">
        <w:rPr>
          <w:szCs w:val="24"/>
        </w:rPr>
        <w:t xml:space="preserve"> kvalifikace </w:t>
      </w:r>
      <w:r>
        <w:rPr>
          <w:szCs w:val="24"/>
        </w:rPr>
        <w:t>odpovídá</w:t>
      </w:r>
      <w:r w:rsidRPr="005851EA">
        <w:rPr>
          <w:szCs w:val="24"/>
        </w:rPr>
        <w:t xml:space="preserve"> minimálním požadavkům stanoveným Objednatelem ve Smlouvě a/nebo Zadávací dokumentaci</w:t>
      </w:r>
      <w:r>
        <w:rPr>
          <w:szCs w:val="24"/>
        </w:rPr>
        <w:t xml:space="preserve"> dle čl. 6.7 Smlouvy.</w:t>
      </w:r>
      <w:r w:rsidR="00DB2EF5">
        <w:rPr>
          <w:szCs w:val="24"/>
        </w:rPr>
        <w:t xml:space="preserve"> </w:t>
      </w:r>
    </w:p>
    <w:p w14:paraId="6A8DD137" w14:textId="77777777" w:rsidR="009C2030" w:rsidRDefault="00DB2EF5" w:rsidP="00C30F9B">
      <w:pPr>
        <w:pStyle w:val="Pleading3L4"/>
        <w:numPr>
          <w:ilvl w:val="2"/>
          <w:numId w:val="16"/>
        </w:numPr>
        <w:spacing w:before="0" w:after="120" w:line="276" w:lineRule="auto"/>
        <w:ind w:left="1037" w:hanging="765"/>
        <w:rPr>
          <w:szCs w:val="24"/>
        </w:rPr>
      </w:pPr>
      <w:r>
        <w:rPr>
          <w:szCs w:val="24"/>
        </w:rPr>
        <w:t>V dalších případech výslovně stanovených touto Smlouvou.</w:t>
      </w:r>
    </w:p>
    <w:p w14:paraId="5DA02CFB" w14:textId="77777777" w:rsidR="009C2030" w:rsidRDefault="00A00978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 w:rsidRPr="005851EA">
        <w:t xml:space="preserve">Poskytovatel </w:t>
      </w:r>
      <w:r w:rsidR="00460A7B" w:rsidRPr="005851EA">
        <w:t xml:space="preserve">je oprávněn od Smlouvy odstoupit </w:t>
      </w:r>
      <w:r w:rsidR="00B54F70">
        <w:t>v následujících případech:</w:t>
      </w:r>
    </w:p>
    <w:p w14:paraId="64EA78A4" w14:textId="77777777" w:rsidR="009C2030" w:rsidRDefault="00B54F70" w:rsidP="00C30F9B">
      <w:pPr>
        <w:pStyle w:val="Zkladntext"/>
        <w:numPr>
          <w:ilvl w:val="2"/>
          <w:numId w:val="16"/>
        </w:numPr>
        <w:spacing w:after="60" w:line="276" w:lineRule="auto"/>
        <w:ind w:left="1037" w:hanging="765"/>
        <w:jc w:val="both"/>
      </w:pPr>
      <w:r>
        <w:lastRenderedPageBreak/>
        <w:t xml:space="preserve">Objednatel </w:t>
      </w:r>
      <w:r>
        <w:rPr>
          <w:lang w:eastAsia="en-US"/>
        </w:rPr>
        <w:t>porušil Smlouvu podstatným způsobem ve smyslu ust. § 2002 NOZ</w:t>
      </w:r>
      <w:r w:rsidRPr="005851EA">
        <w:t>;</w:t>
      </w:r>
    </w:p>
    <w:p w14:paraId="12231528" w14:textId="3A5A16DD" w:rsidR="009C2030" w:rsidRDefault="004A583A" w:rsidP="00C30F9B">
      <w:pPr>
        <w:pStyle w:val="Zkladntext"/>
        <w:numPr>
          <w:ilvl w:val="2"/>
          <w:numId w:val="16"/>
        </w:numPr>
        <w:spacing w:after="60" w:line="276" w:lineRule="auto"/>
        <w:ind w:left="1037" w:hanging="765"/>
        <w:jc w:val="both"/>
      </w:pPr>
      <w:r w:rsidRPr="005851EA">
        <w:t xml:space="preserve">Objednatel </w:t>
      </w:r>
      <w:r w:rsidR="00B54F70">
        <w:t xml:space="preserve">je </w:t>
      </w:r>
      <w:r w:rsidRPr="005851EA">
        <w:t xml:space="preserve">v prodlení s úhradou Faktury </w:t>
      </w:r>
      <w:r w:rsidR="00B54F70">
        <w:t xml:space="preserve">za poskytnuté Služby </w:t>
      </w:r>
      <w:r w:rsidRPr="005851EA">
        <w:t>po dobu delší než 40 (čtyřicet) kalendářních dnů od data splatnosti příslušné Faktury, přičemž Faktura nebyla Objednatelem vrácena Poskytovateli jako vadná a Poskytovatel Objednatele za dobu prodlení na tuto skutečnost alespoň jednou písemně upozornil.</w:t>
      </w:r>
    </w:p>
    <w:p w14:paraId="66EF5062" w14:textId="77777777" w:rsidR="00DB2EF5" w:rsidRPr="009B4073" w:rsidRDefault="00DB2EF5" w:rsidP="00C30F9B">
      <w:pPr>
        <w:pStyle w:val="Zkladntext"/>
        <w:numPr>
          <w:ilvl w:val="2"/>
          <w:numId w:val="16"/>
        </w:numPr>
        <w:spacing w:after="60" w:line="276" w:lineRule="auto"/>
        <w:ind w:left="1037" w:hanging="765"/>
        <w:jc w:val="both"/>
      </w:pPr>
      <w:r w:rsidRPr="009B4073">
        <w:t xml:space="preserve">Přerušení poskytování Služby (nikoliv části Služby) </w:t>
      </w:r>
      <w:r w:rsidR="00F866FA" w:rsidRPr="009B4073">
        <w:t xml:space="preserve">požadované </w:t>
      </w:r>
      <w:r w:rsidRPr="009B4073">
        <w:t xml:space="preserve">Objednatelem v souladu s čl. XIV Smlouvy přesáhne dobu </w:t>
      </w:r>
      <w:r w:rsidRPr="0034685D">
        <w:t>60</w:t>
      </w:r>
      <w:r w:rsidR="00F866FA" w:rsidRPr="0034685D">
        <w:t xml:space="preserve"> (šedesáti)</w:t>
      </w:r>
      <w:r w:rsidRPr="0034685D">
        <w:t xml:space="preserve"> </w:t>
      </w:r>
      <w:r w:rsidR="004604C4" w:rsidRPr="0034685D">
        <w:t xml:space="preserve">po sobě jdoucích </w:t>
      </w:r>
      <w:r w:rsidRPr="0034685D">
        <w:t>kalendářních dnů</w:t>
      </w:r>
      <w:r w:rsidRPr="009B4073">
        <w:t xml:space="preserve">. </w:t>
      </w:r>
    </w:p>
    <w:p w14:paraId="05EBA9EE" w14:textId="77777777" w:rsidR="00F866FA" w:rsidRPr="00F866FA" w:rsidRDefault="00F866FA" w:rsidP="00C30F9B">
      <w:pPr>
        <w:pStyle w:val="Pleading3L4"/>
        <w:numPr>
          <w:ilvl w:val="2"/>
          <w:numId w:val="16"/>
        </w:numPr>
        <w:spacing w:before="0" w:after="120" w:line="276" w:lineRule="auto"/>
        <w:ind w:left="1037" w:hanging="765"/>
      </w:pPr>
      <w:r>
        <w:rPr>
          <w:szCs w:val="24"/>
        </w:rPr>
        <w:t>V dalších případech výslovně stanovených touto Smlouvou.</w:t>
      </w:r>
    </w:p>
    <w:p w14:paraId="3CE2B945" w14:textId="77777777" w:rsidR="009C2030" w:rsidRDefault="00A40181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 w:rsidRPr="005851EA">
        <w:t xml:space="preserve">Odstoupení od Smlouvy musí být učiněno písemně a musí být doručeno druhé Smluvní straně. Odstoupení od Smlouvy je účinné dnem jeho doručení v písemné formě druhé Smluvní straně. </w:t>
      </w:r>
      <w:r w:rsidR="008D1D49" w:rsidRPr="005851EA">
        <w:t xml:space="preserve">V důsledku odstoupení od Smlouvy se Smlouva neruší od samotného počátku (ex tunc) a </w:t>
      </w:r>
      <w:r w:rsidRPr="005851EA">
        <w:t xml:space="preserve">Smluvní strany tak výslovně vylučují aplikaci </w:t>
      </w:r>
      <w:r w:rsidR="008D1D49" w:rsidRPr="005851EA">
        <w:t>ustanovení § </w:t>
      </w:r>
      <w:r w:rsidRPr="005851EA">
        <w:t xml:space="preserve">2004 </w:t>
      </w:r>
      <w:r w:rsidR="008D1D49" w:rsidRPr="005851EA">
        <w:t xml:space="preserve">NOZ. V důsledku odstoupení od Smlouvy se Smlouva ruší ke dni účinnosti odstoupení od Smlouvy, a to pouze ve vztahu k dosud nesplněné části Smlouvy (ex nunc).  </w:t>
      </w:r>
    </w:p>
    <w:p w14:paraId="60EA738A" w14:textId="77777777" w:rsidR="009C2030" w:rsidRDefault="00D42EEC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 w:rsidRPr="005851EA">
        <w:t>Odstoupení od Smlouvy některou ze Smluvních stran se nedotýká do té doby vzniklých práv, nároků ani </w:t>
      </w:r>
      <w:r w:rsidR="000C1433">
        <w:t xml:space="preserve">vzniklé </w:t>
      </w:r>
      <w:r w:rsidRPr="005851EA">
        <w:t xml:space="preserve">odpovědnosti Smluvních stran. Po odstoupení od Smlouvy zůstávají v účinnosti ustanovení Smlouvy </w:t>
      </w:r>
      <w:r w:rsidR="00854D02" w:rsidRPr="005851EA">
        <w:t>upravující náhradu</w:t>
      </w:r>
      <w:r w:rsidRPr="005851EA">
        <w:t xml:space="preserve"> škody,</w:t>
      </w:r>
      <w:r w:rsidR="00854D02" w:rsidRPr="005851EA">
        <w:t xml:space="preserve"> smluvní</w:t>
      </w:r>
      <w:r w:rsidRPr="005851EA">
        <w:t xml:space="preserve"> pokut</w:t>
      </w:r>
      <w:r w:rsidR="00854D02" w:rsidRPr="005851EA">
        <w:t>y, volb</w:t>
      </w:r>
      <w:r w:rsidR="00D21094" w:rsidRPr="005851EA">
        <w:t>u</w:t>
      </w:r>
      <w:r w:rsidR="00854D02" w:rsidRPr="005851EA">
        <w:t xml:space="preserve"> rozhodného práva</w:t>
      </w:r>
      <w:r w:rsidR="00D21094" w:rsidRPr="005851EA">
        <w:t>, volbu</w:t>
      </w:r>
      <w:r w:rsidR="00854D02" w:rsidRPr="005851EA">
        <w:t xml:space="preserve"> příslušného soudu</w:t>
      </w:r>
      <w:r w:rsidR="00D21094" w:rsidRPr="005851EA">
        <w:t xml:space="preserve"> a uveřejňování Smlouvy v registru smluv</w:t>
      </w:r>
      <w:r w:rsidR="00854D02" w:rsidRPr="005851EA">
        <w:t>.</w:t>
      </w:r>
    </w:p>
    <w:p w14:paraId="1D5F6F6B" w14:textId="77777777" w:rsidR="009C2030" w:rsidRDefault="00DD03D9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 w:rsidRPr="005851EA">
        <w:t>Smlouva může být také ukončena písemnou dohodou Smluvních stran</w:t>
      </w:r>
      <w:r w:rsidR="00622264">
        <w:t>.</w:t>
      </w:r>
    </w:p>
    <w:p w14:paraId="71422021" w14:textId="77777777" w:rsidR="009C2030" w:rsidRDefault="000C1433" w:rsidP="00C30F9B">
      <w:pPr>
        <w:pStyle w:val="Zkladntext"/>
        <w:numPr>
          <w:ilvl w:val="1"/>
          <w:numId w:val="16"/>
        </w:numPr>
        <w:spacing w:after="60" w:line="276" w:lineRule="auto"/>
        <w:ind w:left="720" w:hanging="720"/>
        <w:jc w:val="both"/>
      </w:pPr>
      <w:r>
        <w:t>Výpověď Smlouvy:</w:t>
      </w:r>
    </w:p>
    <w:p w14:paraId="4458EBCB" w14:textId="34BF65A9" w:rsidR="003135BF" w:rsidRPr="005851EA" w:rsidRDefault="006C5FDF" w:rsidP="00D22A94">
      <w:pPr>
        <w:pStyle w:val="Zkladntext"/>
        <w:spacing w:line="276" w:lineRule="auto"/>
        <w:ind w:left="709"/>
        <w:jc w:val="both"/>
      </w:pPr>
      <w:r w:rsidRPr="009E0ED0">
        <w:t xml:space="preserve">Objednatel je oprávněn Smlouvu vypovědět písemnou výpovědí doručenou druhé Smluvní straně, výpovědní doba činí </w:t>
      </w:r>
      <w:r w:rsidR="0034685D" w:rsidRPr="0034685D">
        <w:t>2 (dva)</w:t>
      </w:r>
      <w:r w:rsidRPr="009E0ED0">
        <w:t xml:space="preserve"> měsíce a počíná běžet od prvního dne měsíce následujícího po měsíci, v němž byla výpověď doručena druhé Smluvní straně. Poskytovatel není oprávněn Smlouvu vypovědět.</w:t>
      </w:r>
    </w:p>
    <w:p w14:paraId="0C65A947" w14:textId="2F0EDB40" w:rsidR="003135BF" w:rsidRPr="005851EA" w:rsidRDefault="00F6242E" w:rsidP="00D22A94">
      <w:pPr>
        <w:pStyle w:val="Pleading3L1"/>
        <w:keepNext w:val="0"/>
        <w:keepLines w:val="0"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5851EA">
        <w:rPr>
          <w:szCs w:val="24"/>
        </w:rPr>
        <w:t>X</w:t>
      </w:r>
      <w:r w:rsidR="00E4231C" w:rsidRPr="005851EA">
        <w:rPr>
          <w:szCs w:val="24"/>
        </w:rPr>
        <w:t>VI</w:t>
      </w:r>
      <w:r w:rsidR="00B1048B">
        <w:rPr>
          <w:szCs w:val="24"/>
        </w:rPr>
        <w:t>.</w:t>
      </w:r>
      <w:r w:rsidR="000E6D4D" w:rsidRPr="005851EA">
        <w:rPr>
          <w:szCs w:val="24"/>
        </w:rPr>
        <w:br/>
      </w:r>
      <w:bookmarkStart w:id="67" w:name="_Toc269728720"/>
      <w:bookmarkStart w:id="68" w:name="_Toc269728771"/>
      <w:r w:rsidR="000E6D4D" w:rsidRPr="005851EA">
        <w:rPr>
          <w:szCs w:val="24"/>
        </w:rPr>
        <w:t>ZÁVĚREČNÁ USTANOVENÍ</w:t>
      </w:r>
      <w:bookmarkEnd w:id="67"/>
      <w:bookmarkEnd w:id="68"/>
    </w:p>
    <w:p w14:paraId="74886AE6" w14:textId="04DCA166" w:rsidR="00325EA6" w:rsidRPr="00325EA6" w:rsidRDefault="00325EA6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325EA6">
        <w:rPr>
          <w:lang w:eastAsia="en-US"/>
        </w:rPr>
        <w:t xml:space="preserve">Smlouva je platná dnem připojení platného uznávaného elektronického podpisu dle zákona č. 297/2016 Sb., o službách vytvářejících důvěru pro elektronické transakce, ve znění pozdějších předpisů, </w:t>
      </w:r>
      <w:r w:rsidR="004A2C11">
        <w:rPr>
          <w:lang w:eastAsia="en-US"/>
        </w:rPr>
        <w:t xml:space="preserve">oběma Smluvními stranami </w:t>
      </w:r>
      <w:r w:rsidRPr="00325EA6">
        <w:rPr>
          <w:lang w:eastAsia="en-US"/>
        </w:rPr>
        <w:t xml:space="preserve">do </w:t>
      </w:r>
      <w:r w:rsidRPr="00325EA6">
        <w:rPr>
          <w:b/>
          <w:lang w:eastAsia="en-US"/>
        </w:rPr>
        <w:t>této Smlouvy a jejích jednotlivých příloh</w:t>
      </w:r>
      <w:r w:rsidRPr="00325EA6">
        <w:rPr>
          <w:lang w:eastAsia="en-US"/>
        </w:rPr>
        <w:t xml:space="preserve">, nejsou-li součástí jediného elektronického dokumentu (tj. do </w:t>
      </w:r>
      <w:r w:rsidRPr="00325EA6">
        <w:rPr>
          <w:u w:val="single"/>
          <w:lang w:eastAsia="en-US"/>
        </w:rPr>
        <w:t>všech samostatných souborů</w:t>
      </w:r>
      <w:r w:rsidRPr="00325EA6">
        <w:rPr>
          <w:lang w:eastAsia="en-US"/>
        </w:rPr>
        <w:t xml:space="preserve"> tvořících v souhrnu Smlouvu</w:t>
      </w:r>
      <w:r w:rsidRPr="00325EA6">
        <w:rPr>
          <w:vertAlign w:val="superscript"/>
          <w:lang w:eastAsia="en-US"/>
        </w:rPr>
        <w:footnoteReference w:id="2"/>
      </w:r>
      <w:r w:rsidRPr="00325EA6">
        <w:rPr>
          <w:lang w:eastAsia="en-US"/>
        </w:rPr>
        <w:t>).</w:t>
      </w:r>
    </w:p>
    <w:p w14:paraId="54C90104" w14:textId="67B41467" w:rsidR="00BD728E" w:rsidRPr="00B1048B" w:rsidRDefault="00564E3A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>Smlouva nabývá</w:t>
      </w:r>
      <w:r w:rsidR="00BD728E">
        <w:rPr>
          <w:lang w:eastAsia="en-US"/>
        </w:rPr>
        <w:t xml:space="preserve"> účinnosti dnem </w:t>
      </w:r>
      <w:r w:rsidRPr="005851EA">
        <w:rPr>
          <w:lang w:eastAsia="en-US"/>
        </w:rPr>
        <w:t xml:space="preserve">jejího </w:t>
      </w:r>
      <w:r w:rsidR="00BD728E">
        <w:rPr>
          <w:lang w:eastAsia="en-US"/>
        </w:rPr>
        <w:t>uveřejnění v registru smluv.</w:t>
      </w:r>
      <w:r w:rsidRPr="005851EA">
        <w:rPr>
          <w:lang w:eastAsia="en-US"/>
        </w:rPr>
        <w:t xml:space="preserve">  </w:t>
      </w:r>
      <w:bookmarkStart w:id="69" w:name="_Ref269202708"/>
    </w:p>
    <w:bookmarkEnd w:id="69"/>
    <w:p w14:paraId="66B4D840" w14:textId="77777777" w:rsidR="00A22594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Tato Smlouva </w:t>
      </w:r>
      <w:r w:rsidR="004054A6">
        <w:rPr>
          <w:lang w:eastAsia="en-US"/>
        </w:rPr>
        <w:t>se vyhotovuje v elektronické podobě, přičemž obě Smluvní strany obdrží její elektronický originál</w:t>
      </w:r>
      <w:r w:rsidRPr="005851EA">
        <w:rPr>
          <w:lang w:eastAsia="en-US"/>
        </w:rPr>
        <w:t>.</w:t>
      </w:r>
    </w:p>
    <w:p w14:paraId="3ECCBE50" w14:textId="77777777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lastRenderedPageBreak/>
        <w:t>Smlouva představuje úplnou dohodu Smluvních stran o předmětu Smlouvy a všech náležitostech, které Smluvní strany měly a chtěly ve Smlouvě ujednat, a které považují za důležité pro závaznost</w:t>
      </w:r>
      <w:r w:rsidR="002B5DC6">
        <w:rPr>
          <w:lang w:eastAsia="en-US"/>
        </w:rPr>
        <w:t>.</w:t>
      </w:r>
    </w:p>
    <w:p w14:paraId="4FADD63B" w14:textId="3C361B65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Smlouvu je možné měnit pouze písemnou dohodou Smluvních stran ve formě </w:t>
      </w:r>
      <w:r w:rsidR="00BD7069">
        <w:rPr>
          <w:lang w:eastAsia="en-US"/>
        </w:rPr>
        <w:t xml:space="preserve">vzestupně </w:t>
      </w:r>
      <w:r w:rsidRPr="005851EA">
        <w:rPr>
          <w:lang w:eastAsia="en-US"/>
        </w:rPr>
        <w:t xml:space="preserve">číslovaných dodatků Smlouvy, </w:t>
      </w:r>
      <w:r w:rsidR="003161F5">
        <w:rPr>
          <w:lang w:eastAsia="en-US"/>
        </w:rPr>
        <w:t xml:space="preserve">elektronicky </w:t>
      </w:r>
      <w:r w:rsidRPr="005851EA">
        <w:rPr>
          <w:lang w:eastAsia="en-US"/>
        </w:rPr>
        <w:t>podepsaných oprávněnými zástupci obou Smluvních stran.</w:t>
      </w:r>
    </w:p>
    <w:p w14:paraId="5B008719" w14:textId="5F73722B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 vylučují aplikaci ustanovení § 557 a §</w:t>
      </w:r>
      <w:r w:rsidR="000A631E">
        <w:rPr>
          <w:lang w:eastAsia="en-US"/>
        </w:rPr>
        <w:t> </w:t>
      </w:r>
      <w:r w:rsidRPr="005851EA">
        <w:rPr>
          <w:lang w:eastAsia="en-US"/>
        </w:rPr>
        <w:t xml:space="preserve">1805 </w:t>
      </w:r>
      <w:r w:rsidR="00F6242E" w:rsidRPr="005851EA">
        <w:rPr>
          <w:lang w:eastAsia="en-US"/>
        </w:rPr>
        <w:t>N</w:t>
      </w:r>
      <w:r w:rsidRPr="005851EA">
        <w:rPr>
          <w:lang w:eastAsia="en-US"/>
        </w:rPr>
        <w:t>OZ.</w:t>
      </w:r>
    </w:p>
    <w:p w14:paraId="3E4BB8FA" w14:textId="77777777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 w:rsidR="00772A68"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 w:rsidR="00772A68"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7A042210" w14:textId="77777777" w:rsidR="009C2030" w:rsidRDefault="00772A68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>
        <w:rPr>
          <w:lang w:eastAsia="en-US"/>
        </w:rPr>
        <w:t>Poskytovatel</w:t>
      </w:r>
      <w:r w:rsidR="00B07ECB" w:rsidRPr="005851EA">
        <w:rPr>
          <w:lang w:eastAsia="en-US"/>
        </w:rPr>
        <w:t xml:space="preserve"> na sebe v souladu s ustanovením § 1765 odst. 2 </w:t>
      </w:r>
      <w:r w:rsidR="006E6EF5">
        <w:rPr>
          <w:lang w:eastAsia="en-US"/>
        </w:rPr>
        <w:t>N</w:t>
      </w:r>
      <w:r w:rsidR="00B07ECB" w:rsidRPr="005851EA">
        <w:rPr>
          <w:lang w:eastAsia="en-US"/>
        </w:rPr>
        <w:t>OZ přebírá nebezpečí změny okolností. Tímto však nejsou nikterak dotčena práva Smluvních stran upravená ve Smlouvě.</w:t>
      </w:r>
    </w:p>
    <w:p w14:paraId="0B9BB873" w14:textId="77777777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Práva vyplývající ze Smlouvy či jejího porušení se promlčují ve lhůtě 3 let ode dne, kdy mohlo být </w:t>
      </w:r>
      <w:r w:rsidR="00174F36" w:rsidRPr="005851EA">
        <w:rPr>
          <w:lang w:eastAsia="en-US"/>
        </w:rPr>
        <w:t xml:space="preserve">právo </w:t>
      </w:r>
      <w:r w:rsidRPr="005851EA">
        <w:rPr>
          <w:lang w:eastAsia="en-US"/>
        </w:rPr>
        <w:t>uplatněno poprvé.</w:t>
      </w:r>
    </w:p>
    <w:p w14:paraId="6FFFD856" w14:textId="77777777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Objednatelem a </w:t>
      </w:r>
      <w:r w:rsidR="00546E0C" w:rsidRPr="005851EA">
        <w:rPr>
          <w:lang w:eastAsia="en-US"/>
        </w:rPr>
        <w:t>Poskytovatelem</w:t>
      </w:r>
      <w:r w:rsidRPr="005851EA">
        <w:rPr>
          <w:lang w:eastAsia="en-US"/>
        </w:rPr>
        <w:t xml:space="preserve"> bude pro veškerá plnění vyplývající ze Smlouvy výhradně ja</w:t>
      </w:r>
      <w:r w:rsidR="00174F36"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 w:rsidR="00174F36">
        <w:rPr>
          <w:lang w:eastAsia="en-US"/>
        </w:rPr>
        <w:t xml:space="preserve"> a Výstupů</w:t>
      </w:r>
      <w:r w:rsidRPr="005851EA">
        <w:rPr>
          <w:lang w:eastAsia="en-US"/>
        </w:rPr>
        <w:t xml:space="preserve"> vztahující se k předmětu Smlouvy.</w:t>
      </w:r>
    </w:p>
    <w:p w14:paraId="451B3CCD" w14:textId="6AEFB4A2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 w:rsidR="00174F36"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 w:rsidR="0082645D">
        <w:rPr>
          <w:lang w:eastAsia="en-US"/>
        </w:rPr>
        <w:t xml:space="preserve">na základě jednání </w:t>
      </w:r>
      <w:r w:rsidRPr="005851EA">
        <w:rPr>
          <w:lang w:eastAsia="en-US"/>
        </w:rPr>
        <w:t>nahradit do 5</w:t>
      </w:r>
      <w:r w:rsidR="00F576AD">
        <w:rPr>
          <w:lang w:eastAsia="en-US"/>
        </w:rPr>
        <w:t> </w:t>
      </w:r>
      <w:r w:rsidRPr="005851EA">
        <w:rPr>
          <w:lang w:eastAsia="en-US"/>
        </w:rPr>
        <w:t xml:space="preserve">(pěti) pracovních dnů po doručení výzvy druhé Smluvní strany jakékoli takové neplatné, nezákonné nebo nevynutitelné ustanovení </w:t>
      </w:r>
      <w:r w:rsidR="0082645D"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 w:rsidR="0082645D">
        <w:rPr>
          <w:lang w:eastAsia="en-US"/>
        </w:rPr>
        <w:t xml:space="preserve"> Nové ustanovení Smlouvy bude přijato ve formě dodatku ke Smlouvě.</w:t>
      </w:r>
    </w:p>
    <w:p w14:paraId="40F84B21" w14:textId="08F1A2F7" w:rsidR="009C2030" w:rsidRDefault="0082645D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>
        <w:rPr>
          <w:lang w:eastAsia="en-US"/>
        </w:rPr>
        <w:t>Smlouva</w:t>
      </w:r>
      <w:r w:rsidR="00B07ECB" w:rsidRPr="005851EA">
        <w:rPr>
          <w:lang w:eastAsia="en-US"/>
        </w:rPr>
        <w:t xml:space="preserve"> se řídí českým právním řádem, zejména pak </w:t>
      </w:r>
      <w:r w:rsidR="00546E0C" w:rsidRPr="005851EA">
        <w:rPr>
          <w:lang w:eastAsia="en-US"/>
        </w:rPr>
        <w:t>N</w:t>
      </w:r>
      <w:r w:rsidR="00B07ECB" w:rsidRPr="005851EA">
        <w:rPr>
          <w:lang w:eastAsia="en-US"/>
        </w:rPr>
        <w:t xml:space="preserve">OZ a </w:t>
      </w:r>
      <w:r>
        <w:rPr>
          <w:lang w:eastAsia="en-US"/>
        </w:rPr>
        <w:t xml:space="preserve">souvisejícími </w:t>
      </w:r>
      <w:r w:rsidR="00B07ECB"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="00B07ECB"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="00B07ECB" w:rsidRPr="005851EA">
        <w:rPr>
          <w:lang w:eastAsia="en-US"/>
        </w:rPr>
        <w:t xml:space="preserve">. Pokud smíru nebude dosaženo během </w:t>
      </w:r>
      <w:r w:rsidR="007F4E3C">
        <w:rPr>
          <w:lang w:eastAsia="en-US"/>
        </w:rPr>
        <w:t>30</w:t>
      </w:r>
      <w:r w:rsidR="00546E0C" w:rsidRPr="005851EA">
        <w:rPr>
          <w:lang w:eastAsia="en-US"/>
        </w:rPr>
        <w:t xml:space="preserve"> (</w:t>
      </w:r>
      <w:r w:rsidR="007F4E3C">
        <w:rPr>
          <w:lang w:eastAsia="en-US"/>
        </w:rPr>
        <w:t>třiceti</w:t>
      </w:r>
      <w:r w:rsidR="00B07ECB" w:rsidRPr="005851EA">
        <w:rPr>
          <w:lang w:eastAsia="en-US"/>
        </w:rPr>
        <w:t xml:space="preserve">) </w:t>
      </w:r>
      <w:r w:rsidR="00546E0C" w:rsidRPr="005851EA">
        <w:rPr>
          <w:lang w:eastAsia="en-US"/>
        </w:rPr>
        <w:t xml:space="preserve">kalendářních </w:t>
      </w:r>
      <w:r w:rsidR="00B07ECB" w:rsidRPr="005851EA">
        <w:rPr>
          <w:lang w:eastAsia="en-US"/>
        </w:rPr>
        <w:t>dnů</w:t>
      </w:r>
      <w:r w:rsidR="00546E0C" w:rsidRPr="005851EA">
        <w:rPr>
          <w:lang w:eastAsia="en-US"/>
        </w:rPr>
        <w:t xml:space="preserve"> ode dne oznámení jedné ze Smluvních stran o vzniku sporu a </w:t>
      </w:r>
      <w:r w:rsidR="006F7B1A">
        <w:rPr>
          <w:lang w:eastAsia="en-US"/>
        </w:rPr>
        <w:t xml:space="preserve">obsahujícího výzvu k </w:t>
      </w:r>
      <w:r w:rsidR="00546E0C" w:rsidRPr="005851EA">
        <w:rPr>
          <w:lang w:eastAsia="en-US"/>
        </w:rPr>
        <w:t xml:space="preserve">zahájení </w:t>
      </w:r>
      <w:r w:rsidR="00A806B5">
        <w:rPr>
          <w:lang w:eastAsia="en-US"/>
        </w:rPr>
        <w:t>jednání s cílem smírného řešení sporu</w:t>
      </w:r>
      <w:r w:rsidR="00B07ECB" w:rsidRPr="005851EA">
        <w:rPr>
          <w:lang w:eastAsia="en-US"/>
        </w:rPr>
        <w:t xml:space="preserve">, </w:t>
      </w:r>
      <w:r w:rsidR="006F7B1A">
        <w:rPr>
          <w:lang w:eastAsia="en-US"/>
        </w:rPr>
        <w:t>bude spor řešen u</w:t>
      </w:r>
      <w:r w:rsidR="000A631E">
        <w:rPr>
          <w:lang w:eastAsia="en-US"/>
        </w:rPr>
        <w:t> </w:t>
      </w:r>
      <w:r w:rsidR="006F7B1A">
        <w:rPr>
          <w:lang w:eastAsia="en-US"/>
        </w:rPr>
        <w:t>věcně a místně příslušného soudu</w:t>
      </w:r>
      <w:r w:rsidR="00B07ECB" w:rsidRPr="005851EA">
        <w:rPr>
          <w:lang w:eastAsia="en-US"/>
        </w:rPr>
        <w:t xml:space="preserve"> v České republice.</w:t>
      </w:r>
    </w:p>
    <w:p w14:paraId="106715D8" w14:textId="77777777" w:rsidR="009C2030" w:rsidRDefault="00B07ECB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>Žádné ustanovení Smlouvy nesmí být vykládáno tak, aby omezovalo oprávnění Objednatele uvedená v Zadávací dokumentaci.</w:t>
      </w:r>
    </w:p>
    <w:p w14:paraId="5DBDC5AD" w14:textId="77777777" w:rsidR="009C2030" w:rsidRDefault="00A66E46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 xml:space="preserve">Poskytovatel </w:t>
      </w:r>
      <w:r w:rsidR="00B07ECB" w:rsidRPr="005851EA">
        <w:rPr>
          <w:lang w:eastAsia="en-US"/>
        </w:rPr>
        <w:t>souhlasí s uveřejněním Smlouvy na webových stránkách Objednatele a na profilu Objednatele</w:t>
      </w:r>
      <w:r w:rsidRPr="005851EA">
        <w:rPr>
          <w:lang w:eastAsia="en-US"/>
        </w:rPr>
        <w:t xml:space="preserve">, pokud </w:t>
      </w:r>
      <w:r w:rsidR="006F7B1A">
        <w:rPr>
          <w:lang w:eastAsia="en-US"/>
        </w:rPr>
        <w:t>Objednatel</w:t>
      </w:r>
      <w:r w:rsidRPr="005851EA">
        <w:rPr>
          <w:lang w:eastAsia="en-US"/>
        </w:rPr>
        <w:t xml:space="preserve"> </w:t>
      </w:r>
      <w:r w:rsidR="006F7B1A">
        <w:rPr>
          <w:lang w:eastAsia="en-US"/>
        </w:rPr>
        <w:t>k takovým uveřejněním přistoupí</w:t>
      </w:r>
      <w:r w:rsidR="00B07ECB" w:rsidRPr="005851EA">
        <w:rPr>
          <w:lang w:eastAsia="en-US"/>
        </w:rPr>
        <w:t>.</w:t>
      </w:r>
      <w:r w:rsidR="00030AE5">
        <w:rPr>
          <w:lang w:eastAsia="en-US"/>
        </w:rPr>
        <w:t xml:space="preserve"> V rámci Smlouvy </w:t>
      </w:r>
      <w:r w:rsidR="00030AE5">
        <w:rPr>
          <w:lang w:eastAsia="en-US"/>
        </w:rPr>
        <w:lastRenderedPageBreak/>
        <w:t>nebudou uveřejněny informace stanovené v ust. § 3 odst. 1 zákona o registru smluv označené Poskytovatelem před podpisem Smlouvy</w:t>
      </w:r>
      <w:r w:rsidR="00D71678">
        <w:rPr>
          <w:lang w:eastAsia="en-US"/>
        </w:rPr>
        <w:t xml:space="preserve">. </w:t>
      </w:r>
      <w:r w:rsidR="00D71678" w:rsidRPr="005851EA">
        <w:rPr>
          <w:lang w:eastAsia="en-US"/>
        </w:rPr>
        <w:t xml:space="preserve">  </w:t>
      </w:r>
      <w:r w:rsidR="00B07ECB" w:rsidRPr="005851EA">
        <w:rPr>
          <w:lang w:eastAsia="en-US"/>
        </w:rPr>
        <w:t xml:space="preserve">  </w:t>
      </w:r>
    </w:p>
    <w:p w14:paraId="54555F41" w14:textId="77777777" w:rsidR="009C2030" w:rsidRDefault="000E6D4D" w:rsidP="00C30F9B">
      <w:pPr>
        <w:pStyle w:val="Odstavecseseznamem"/>
        <w:widowControl/>
        <w:numPr>
          <w:ilvl w:val="1"/>
          <w:numId w:val="20"/>
        </w:numPr>
        <w:suppressAutoHyphens w:val="0"/>
        <w:spacing w:before="120" w:after="60" w:line="276" w:lineRule="auto"/>
        <w:ind w:left="709" w:hanging="709"/>
        <w:contextualSpacing w:val="0"/>
        <w:jc w:val="both"/>
        <w:rPr>
          <w:lang w:eastAsia="en-US"/>
        </w:rPr>
      </w:pPr>
      <w:r w:rsidRPr="005851EA">
        <w:rPr>
          <w:lang w:eastAsia="en-US"/>
        </w:rPr>
        <w:t>Nedílnou součást této Smlouvy tvoří přílohy:</w:t>
      </w:r>
    </w:p>
    <w:p w14:paraId="6A341F8C" w14:textId="77777777" w:rsidR="003135BF" w:rsidRPr="00D71678" w:rsidRDefault="008A4C57" w:rsidP="00986A70">
      <w:pPr>
        <w:spacing w:after="60" w:line="276" w:lineRule="auto"/>
        <w:ind w:left="720" w:hanging="11"/>
      </w:pPr>
      <w:r w:rsidRPr="0034685D">
        <w:t xml:space="preserve">Příloha č. </w:t>
      </w:r>
      <w:r w:rsidR="004A46CF" w:rsidRPr="0034685D">
        <w:t>1</w:t>
      </w:r>
      <w:r w:rsidRPr="0034685D">
        <w:tab/>
        <w:t>-</w:t>
      </w:r>
      <w:r w:rsidRPr="0034685D">
        <w:tab/>
      </w:r>
      <w:r w:rsidR="006F7B1A" w:rsidRPr="0034685D">
        <w:t>Podrobný popis Služeb;</w:t>
      </w:r>
    </w:p>
    <w:p w14:paraId="6CAB1D04" w14:textId="77777777" w:rsidR="003135BF" w:rsidRPr="00D71678" w:rsidRDefault="008A4C57" w:rsidP="00986A70">
      <w:pPr>
        <w:spacing w:after="60" w:line="276" w:lineRule="auto"/>
        <w:ind w:left="720" w:hanging="11"/>
      </w:pPr>
      <w:r w:rsidRPr="00D71678">
        <w:t xml:space="preserve">Příloha č. </w:t>
      </w:r>
      <w:r w:rsidR="004A46CF" w:rsidRPr="00D71678">
        <w:t>2</w:t>
      </w:r>
      <w:r w:rsidRPr="00D71678">
        <w:tab/>
        <w:t>-</w:t>
      </w:r>
      <w:r w:rsidRPr="00D71678">
        <w:tab/>
      </w:r>
      <w:r w:rsidR="006F7B1A" w:rsidRPr="00D71678">
        <w:t>Oceněný Soupis služeb obsahující jednotkové ceny;</w:t>
      </w:r>
    </w:p>
    <w:p w14:paraId="7B851684" w14:textId="7CDE40A4" w:rsidR="004A46CF" w:rsidRPr="00D71678" w:rsidRDefault="008A4C57" w:rsidP="00986A70">
      <w:pPr>
        <w:spacing w:after="60" w:line="276" w:lineRule="auto"/>
        <w:ind w:left="720" w:hanging="11"/>
      </w:pPr>
      <w:r w:rsidRPr="0034685D">
        <w:t xml:space="preserve">Příloha č. </w:t>
      </w:r>
      <w:r w:rsidR="004A46CF" w:rsidRPr="0034685D">
        <w:t>3</w:t>
      </w:r>
      <w:r w:rsidRPr="0034685D">
        <w:tab/>
        <w:t>-</w:t>
      </w:r>
      <w:r w:rsidRPr="0034685D">
        <w:tab/>
      </w:r>
      <w:r w:rsidR="0034685D" w:rsidRPr="0034685D">
        <w:t>není obsažena</w:t>
      </w:r>
      <w:r w:rsidR="004A46CF" w:rsidRPr="0034685D">
        <w:t>;</w:t>
      </w:r>
    </w:p>
    <w:p w14:paraId="5BB2C9B8" w14:textId="7CE112A1" w:rsidR="00551D29" w:rsidRDefault="004A46CF" w:rsidP="00986A70">
      <w:pPr>
        <w:spacing w:after="60" w:line="276" w:lineRule="auto"/>
        <w:ind w:left="720" w:hanging="11"/>
      </w:pPr>
      <w:r w:rsidRPr="00D71678">
        <w:t>Příl</w:t>
      </w:r>
      <w:r w:rsidR="00551D29">
        <w:t>oha č. 4</w:t>
      </w:r>
      <w:r w:rsidR="00551D29">
        <w:tab/>
        <w:t>-</w:t>
      </w:r>
      <w:r w:rsidR="00551D29">
        <w:tab/>
        <w:t>Seznam poddodavatelů;</w:t>
      </w:r>
    </w:p>
    <w:p w14:paraId="702CBB04" w14:textId="77D6457B" w:rsidR="00551D29" w:rsidRPr="00D71678" w:rsidRDefault="00551D29" w:rsidP="00986A70">
      <w:pPr>
        <w:spacing w:after="60" w:line="276" w:lineRule="auto"/>
        <w:ind w:left="720" w:hanging="11"/>
      </w:pPr>
      <w:r w:rsidRPr="0034685D">
        <w:t>Příloha č. 5</w:t>
      </w:r>
      <w:r w:rsidRPr="0034685D">
        <w:tab/>
        <w:t>-</w:t>
      </w:r>
      <w:r w:rsidRPr="0034685D">
        <w:tab/>
        <w:t>Smlouva o zpracování osobních údajů</w:t>
      </w:r>
      <w:r w:rsidR="00502363" w:rsidRPr="0034685D">
        <w:t xml:space="preserve"> (vzor)</w:t>
      </w:r>
      <w:r w:rsidRPr="0034685D">
        <w:t>.</w:t>
      </w:r>
    </w:p>
    <w:p w14:paraId="24E6F0E4" w14:textId="77777777" w:rsidR="0020417A" w:rsidRDefault="0020417A" w:rsidP="0071058B">
      <w:pPr>
        <w:spacing w:after="120" w:line="276" w:lineRule="auto"/>
      </w:pPr>
    </w:p>
    <w:p w14:paraId="40A91662" w14:textId="7720C257" w:rsidR="00F70D37" w:rsidRPr="0034685D" w:rsidRDefault="0005135C" w:rsidP="0034685D">
      <w:pPr>
        <w:spacing w:after="120" w:line="276" w:lineRule="auto"/>
        <w:jc w:val="both"/>
      </w:pPr>
      <w:r w:rsidRPr="0005135C">
        <w:t>NA DŮKAZ SVÉHO SOUHLASU S OBSAHEM TÉTO SMLOUVY K NÍ SMLUVNÍ STRANY PŘIPOJILY SVÉ UZNÁVANÉ ELEKTRONICKÉ PODPISY DLE ZÁKONA Č. 297/2016 SB., O SLUŽBÁCH VYTVÁŘEJÍCÍCH DŮVĚRU PRO ELEKTRONICKÉ TRANSAKCE, VE ZNĚNÍ POZDĚJŠÍCH PŘEDPISŮ</w:t>
      </w:r>
      <w:r w:rsidR="0020417A" w:rsidRPr="0020417A">
        <w:t>.</w:t>
      </w:r>
      <w:bookmarkStart w:id="70" w:name="_DV_M160"/>
      <w:bookmarkStart w:id="71" w:name="_DV_M53"/>
      <w:bookmarkStart w:id="72" w:name="_DV_M54"/>
      <w:bookmarkStart w:id="73" w:name="_DV_M55"/>
      <w:bookmarkStart w:id="74" w:name="_DV_M57"/>
      <w:bookmarkStart w:id="75" w:name="_DV_M58"/>
      <w:bookmarkStart w:id="76" w:name="_DV_M60"/>
      <w:bookmarkStart w:id="77" w:name="_DV_M61"/>
      <w:bookmarkStart w:id="78" w:name="_DV_M62"/>
      <w:bookmarkStart w:id="79" w:name="_DV_M67"/>
      <w:bookmarkStart w:id="80" w:name="_DV_M16"/>
      <w:bookmarkStart w:id="81" w:name="_DV_M162"/>
      <w:bookmarkStart w:id="82" w:name="_DV_M163"/>
      <w:bookmarkStart w:id="83" w:name="_DV_M164"/>
      <w:bookmarkStart w:id="84" w:name="_DV_M167"/>
      <w:bookmarkStart w:id="85" w:name="_DV_M110"/>
      <w:bookmarkStart w:id="86" w:name="_DV_M28"/>
      <w:bookmarkStart w:id="87" w:name="_DV_M29"/>
      <w:bookmarkStart w:id="88" w:name="_DV_M49"/>
      <w:bookmarkStart w:id="89" w:name="_DV_M50"/>
      <w:bookmarkStart w:id="90" w:name="_DV_M34"/>
      <w:bookmarkStart w:id="91" w:name="_DV_M36"/>
      <w:bookmarkStart w:id="92" w:name="_DV_M51"/>
      <w:bookmarkStart w:id="93" w:name="_DV_M32"/>
      <w:bookmarkStart w:id="94" w:name="_DV_M111"/>
      <w:bookmarkStart w:id="95" w:name="_DV_M112"/>
      <w:bookmarkStart w:id="96" w:name="_DV_M125"/>
      <w:bookmarkStart w:id="97" w:name="_DV_M126"/>
      <w:bookmarkStart w:id="98" w:name="_DV_M127"/>
      <w:bookmarkStart w:id="99" w:name="_DV_M129"/>
      <w:bookmarkStart w:id="100" w:name="_DV_M130"/>
      <w:bookmarkStart w:id="101" w:name="_DV_M132"/>
      <w:bookmarkStart w:id="102" w:name="_DV_M133"/>
      <w:bookmarkStart w:id="103" w:name="_DV_M135"/>
      <w:bookmarkStart w:id="104" w:name="_DV_M136"/>
      <w:bookmarkStart w:id="105" w:name="_DV_M137"/>
      <w:bookmarkStart w:id="106" w:name="_DV_M40"/>
      <w:bookmarkStart w:id="107" w:name="_DV_M47"/>
      <w:bookmarkStart w:id="108" w:name="_DV_M152"/>
      <w:bookmarkStart w:id="109" w:name="_DV_M161"/>
      <w:bookmarkStart w:id="110" w:name="_DV_M108"/>
      <w:bookmarkStart w:id="111" w:name="_DV_M109"/>
      <w:bookmarkStart w:id="112" w:name="_DV_M118"/>
      <w:bookmarkStart w:id="113" w:name="_DV_M119"/>
      <w:bookmarkStart w:id="114" w:name="_DV_M148"/>
      <w:bookmarkStart w:id="115" w:name="_DV_M149"/>
      <w:bookmarkStart w:id="116" w:name="_DV_M150"/>
      <w:bookmarkStart w:id="117" w:name="_Toc269728795"/>
      <w:bookmarkStart w:id="118" w:name="_DV_M151"/>
      <w:bookmarkStart w:id="119" w:name="_Toc269728796"/>
      <w:bookmarkStart w:id="120" w:name="_DV_M610"/>
      <w:bookmarkStart w:id="121" w:name="_DV_M612"/>
      <w:bookmarkStart w:id="122" w:name="_DV_M614"/>
      <w:bookmarkStart w:id="123" w:name="_DV_M616"/>
      <w:bookmarkStart w:id="124" w:name="_DV_M63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0CABC04A" w14:textId="77777777" w:rsidR="00F70D37" w:rsidRDefault="00F70D37">
      <w:pPr>
        <w:widowControl/>
        <w:suppressAutoHyphens w:val="0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32A7C2EF" w14:textId="31CC7B87" w:rsidR="009C2030" w:rsidRDefault="00C12533" w:rsidP="0034685D">
      <w:pPr>
        <w:tabs>
          <w:tab w:val="left" w:pos="2370"/>
        </w:tabs>
        <w:spacing w:line="276" w:lineRule="auto"/>
        <w:jc w:val="center"/>
        <w:rPr>
          <w:b/>
        </w:rPr>
      </w:pPr>
      <w:r w:rsidRPr="00C12533">
        <w:rPr>
          <w:b/>
          <w:lang w:eastAsia="en-US"/>
        </w:rPr>
        <w:lastRenderedPageBreak/>
        <w:t>Příloha č. 1</w:t>
      </w:r>
    </w:p>
    <w:p w14:paraId="1271A5E6" w14:textId="4C5B9384" w:rsidR="00AD00AE" w:rsidRDefault="00C12533" w:rsidP="0034685D">
      <w:pPr>
        <w:tabs>
          <w:tab w:val="left" w:pos="2370"/>
        </w:tabs>
        <w:spacing w:after="240" w:line="276" w:lineRule="auto"/>
        <w:jc w:val="center"/>
        <w:rPr>
          <w:b/>
          <w:lang w:eastAsia="en-US"/>
        </w:rPr>
      </w:pPr>
      <w:r w:rsidRPr="00C12533">
        <w:rPr>
          <w:b/>
          <w:lang w:eastAsia="en-US"/>
        </w:rPr>
        <w:t>Podrobný popis Služeb</w:t>
      </w:r>
    </w:p>
    <w:p w14:paraId="40CE5EA5" w14:textId="77777777" w:rsidR="0034685D" w:rsidRPr="0057476C" w:rsidRDefault="0034685D" w:rsidP="0034685D">
      <w:pPr>
        <w:pStyle w:val="Odstavecseseznamem"/>
        <w:numPr>
          <w:ilvl w:val="0"/>
          <w:numId w:val="43"/>
        </w:numPr>
        <w:tabs>
          <w:tab w:val="left" w:pos="2370"/>
        </w:tabs>
        <w:spacing w:after="240" w:line="276" w:lineRule="auto"/>
        <w:ind w:left="426" w:hanging="426"/>
        <w:jc w:val="both"/>
        <w:rPr>
          <w:lang w:eastAsia="en-US"/>
        </w:rPr>
      </w:pPr>
      <w:r w:rsidRPr="0057476C">
        <w:rPr>
          <w:lang w:eastAsia="en-US"/>
        </w:rPr>
        <w:t xml:space="preserve">Výkon technického dozoru bude prováděn dle MP – výkon stavebního dozoru na stavbách pozemních komunikací. Při realizaci bude postupováno dle směrnice GŘ č. 9 / 2016 – Realizace staveb pozemních komunikací (metodika) a v souladu s Politikou jakosti pozemních komunikací, příslušné dokumenty jsou volně k nahlédnutí na adrese </w:t>
      </w:r>
      <w:hyperlink r:id="rId8" w:history="1">
        <w:r w:rsidRPr="0057476C">
          <w:rPr>
            <w:rStyle w:val="Hypertextovodkaz"/>
            <w:lang w:eastAsia="en-US"/>
          </w:rPr>
          <w:t>www.pjpk.cz</w:t>
        </w:r>
      </w:hyperlink>
      <w:r w:rsidRPr="0057476C">
        <w:rPr>
          <w:lang w:eastAsia="en-US"/>
        </w:rPr>
        <w:t>.</w:t>
      </w:r>
    </w:p>
    <w:p w14:paraId="4811ABFE" w14:textId="77777777" w:rsidR="0034685D" w:rsidRDefault="0034685D" w:rsidP="0034685D">
      <w:pPr>
        <w:tabs>
          <w:tab w:val="left" w:pos="2370"/>
        </w:tabs>
        <w:spacing w:line="276" w:lineRule="auto"/>
        <w:ind w:left="426"/>
        <w:jc w:val="both"/>
        <w:rPr>
          <w:lang w:eastAsia="en-US"/>
        </w:rPr>
      </w:pPr>
      <w:r w:rsidRPr="00404379">
        <w:rPr>
          <w:lang w:eastAsia="en-US"/>
        </w:rPr>
        <w:t>Zejména v zajištění následujících činností:</w:t>
      </w:r>
    </w:p>
    <w:p w14:paraId="6900171F" w14:textId="77777777" w:rsidR="0034685D" w:rsidRPr="00455EBE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 w:rsidRPr="00455EBE">
        <w:rPr>
          <w:lang w:eastAsia="en-US"/>
        </w:rPr>
        <w:t xml:space="preserve">zajistit </w:t>
      </w:r>
      <w:r w:rsidRPr="00455EBE">
        <w:rPr>
          <w:rFonts w:eastAsia="Times New Roman"/>
          <w:color w:val="000000"/>
          <w:kern w:val="0"/>
        </w:rPr>
        <w:t>kontrolu a připomínkování RDS, TePř, kontrolních zkoušek, DSPS, cer</w:t>
      </w:r>
      <w:r>
        <w:rPr>
          <w:rFonts w:eastAsia="Times New Roman"/>
          <w:color w:val="000000"/>
          <w:kern w:val="0"/>
        </w:rPr>
        <w:t>t</w:t>
      </w:r>
      <w:r w:rsidRPr="00455EBE">
        <w:rPr>
          <w:rFonts w:eastAsia="Times New Roman"/>
          <w:color w:val="000000"/>
          <w:kern w:val="0"/>
        </w:rPr>
        <w:t>ifikátů, revizí, žádostí o schválení materiálu, závěrečné zprávy</w:t>
      </w:r>
      <w:r>
        <w:rPr>
          <w:rFonts w:eastAsia="Times New Roman"/>
          <w:color w:val="000000"/>
          <w:kern w:val="0"/>
        </w:rPr>
        <w:t>;</w:t>
      </w:r>
    </w:p>
    <w:p w14:paraId="4383F706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z</w:t>
      </w:r>
      <w:r w:rsidRPr="00404379">
        <w:rPr>
          <w:lang w:eastAsia="en-US"/>
        </w:rPr>
        <w:t>ajistit</w:t>
      </w:r>
      <w:r>
        <w:rPr>
          <w:lang w:eastAsia="en-US"/>
        </w:rPr>
        <w:t xml:space="preserve">, </w:t>
      </w:r>
      <w:r w:rsidRPr="00A47092">
        <w:t>aby</w:t>
      </w:r>
      <w:r>
        <w:t xml:space="preserve"> prostorová poloha, tvar, rozměry, druh konstrukcí a technologická zařízení stavby byly v souladu s dokumentací stavby;</w:t>
      </w:r>
    </w:p>
    <w:p w14:paraId="38A87733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zajistit, aby práce probíhaly dle dohodnutého harmonogramu stavebních prací;</w:t>
      </w:r>
    </w:p>
    <w:p w14:paraId="31F1A71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zajistit, aby byla dosažena kvalita prací předepsaná v TKP a ZTKP stavby;</w:t>
      </w:r>
    </w:p>
    <w:p w14:paraId="1EA3BC61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provádět kontrolu dodržování podmínek rozhodnutí a smluv po celou dobu výstavby;</w:t>
      </w:r>
    </w:p>
    <w:p w14:paraId="0A7E905C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přejímat jednotlivé práce a dodávky, které se v dalším průběhu prací stanou zakrytými a nepřístupnými;</w:t>
      </w:r>
    </w:p>
    <w:p w14:paraId="3474D8F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kontrolovat věcnou a cenovou správnost a úplnost oceňovaných podkladů a faktur a po ověření je předávat zadavateli;</w:t>
      </w:r>
    </w:p>
    <w:p w14:paraId="01B43069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projednávat s projektantem a zhotoviteli nápravu případných nedostatků v PD;</w:t>
      </w:r>
    </w:p>
    <w:p w14:paraId="78B1D3DA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navrhovat vypořádání odchylek, změn a neshod;</w:t>
      </w:r>
    </w:p>
    <w:p w14:paraId="59195CBD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účastnit se prováděných zkoušek a kontrol;</w:t>
      </w:r>
    </w:p>
    <w:p w14:paraId="3D07A9E2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pořizovat vlastní fotodokumentaci a další doklady o průběhu realizace díla, jejich pořizování koordinovat se zhotovitelem a dalšími účastníky výstavby;</w:t>
      </w:r>
    </w:p>
    <w:p w14:paraId="6A0D1A2A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zajišťovat administrativní vedení projektu (stavby), tj. zejména evidenci a archivaci zápisů, dokladů a dokumentace stavebního dozoru včetně fotodokumentace, zpráv, zjišťovacích protokolů, kopii SD a dalších dokumentů;</w:t>
      </w:r>
    </w:p>
    <w:p w14:paraId="13B1C003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 xml:space="preserve">účastnit se výrobních výborů, vyjadřovat se k zpracované dokumentaci, kontrolních zkušebních plánů, posuzovat, kontrolovat a odsouhlasovat dokumenty a dokumentaci zpracovanou zhotovitelem; </w:t>
      </w:r>
    </w:p>
    <w:p w14:paraId="251FE525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zpracovat zápis z výrobních výborů a kontrolních dnů včetně prezenčních listin;</w:t>
      </w:r>
    </w:p>
    <w:p w14:paraId="53A67CCE" w14:textId="77777777" w:rsidR="0034685D" w:rsidRPr="00283027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 w:rsidRPr="00283027">
        <w:t>shromažďovat, evidovat, kontrolovat a archivovat doklady a dokumentaci zhotovitele (certifikáty, atesty, protokoly apod.) i ostatních subjektů, se zvláštním zřetelem na podklady k přejímacímu řízení, a kolaudaci stavby v souladu s požadavky smluvních dokumentů, právních a technických předpisů;</w:t>
      </w:r>
    </w:p>
    <w:p w14:paraId="350EC5CD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provádět kontroly úplnosti evidence, dokladů a dokumentace zhotovitele včetně platebních dokladů;</w:t>
      </w:r>
    </w:p>
    <w:p w14:paraId="12C71095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informovat o všech závažných skutečnostech zadavatele a vyžadovat jeho závazná stanoviska;</w:t>
      </w:r>
    </w:p>
    <w:p w14:paraId="79D3E610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spolupracovat s koordinátorem BOZP;</w:t>
      </w:r>
    </w:p>
    <w:p w14:paraId="512DEE05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zajišťovat změnová řízení, prověřovat a posuzovat změny z hlediska věcného a cenového, ve spolupráci se zadavatelem schvalovat změnové listy zpracované zhotovitelem;</w:t>
      </w:r>
    </w:p>
    <w:p w14:paraId="6A11198B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vydat stanovisko TDI k předložené změně a doporučit zadavateli další postup směřující k odmítnutí změny nebo její schválení;</w:t>
      </w:r>
    </w:p>
    <w:p w14:paraId="2D0DE0A2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evidovat rozhodnutí zadavatele k předloženým změnám;</w:t>
      </w:r>
    </w:p>
    <w:p w14:paraId="086F795A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upozorňovat na zjištěné nedostatky a navrhovat a projednávat nápravná opatření;</w:t>
      </w:r>
    </w:p>
    <w:p w14:paraId="378F24A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kontrolovat řádné vedení SD, pravidelně je potvrzovat a provádět do nich potřebné záznamy;</w:t>
      </w:r>
    </w:p>
    <w:p w14:paraId="097DBB91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spolupracovat při provádění opatření k odvrácení nebo omezení škod;</w:t>
      </w:r>
    </w:p>
    <w:p w14:paraId="37915330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lastRenderedPageBreak/>
        <w:t>kontrolovat postup prací podle časového plánu výstavby a navrhovat opatření k jeho dodržení;</w:t>
      </w:r>
    </w:p>
    <w:p w14:paraId="5D31240A" w14:textId="77777777" w:rsidR="0034685D" w:rsidRPr="00283027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 w:rsidRPr="00283027">
        <w:t>zabezpečovat administraci stavby a zpracovávat předepsané zprávy a hlášení v obvyklém rozsahu „Vstupní zpráva“ „Měsíční zpráva o postupu prací“ „Závěrečná zpráva“ a případné „Mimořádné a dodatečné zprávy“;</w:t>
      </w:r>
    </w:p>
    <w:p w14:paraId="41407809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připravovat podklady, organizovat a řídit základní jednání účastníků stavby a spolupracovat na vypracování záznamu s ostatními účastníky;</w:t>
      </w:r>
    </w:p>
    <w:p w14:paraId="6149DA64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 přípravu a průběh komplexních zkoušek;</w:t>
      </w:r>
    </w:p>
    <w:p w14:paraId="694C287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 přípravu a průběh přejímacího řízení;</w:t>
      </w:r>
    </w:p>
    <w:p w14:paraId="29B9138E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 odstranění vad a nedodělků a vyklizení staveniště;</w:t>
      </w:r>
    </w:p>
    <w:p w14:paraId="3C2FFC83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 přípravu dokladů pro žádost o kolaudaci a spolupracovat se zadavatelem v průběhu kolaudačního řízení;</w:t>
      </w:r>
    </w:p>
    <w:p w14:paraId="17F703D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spolupracovat při pořízení definitivního zaměření stavby včetně přeložek inženýrských sítí;</w:t>
      </w:r>
    </w:p>
    <w:p w14:paraId="7A5ADED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zajistit přípravu podkladů pro majetkové vypořádání dokončené stavby;</w:t>
      </w:r>
    </w:p>
    <w:p w14:paraId="0B23BD7E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spolupracovat při projednání dopravních opatření a uzavírek včetně přejímky a průběžné kontroly značení;</w:t>
      </w:r>
    </w:p>
    <w:p w14:paraId="75294716" w14:textId="77777777" w:rsidR="0034685D" w:rsidRDefault="0034685D" w:rsidP="0034685D">
      <w:pPr>
        <w:pStyle w:val="Odstavecseseznamem"/>
        <w:numPr>
          <w:ilvl w:val="0"/>
          <w:numId w:val="42"/>
        </w:numPr>
        <w:ind w:left="993" w:hanging="294"/>
        <w:jc w:val="both"/>
      </w:pPr>
      <w:r>
        <w:t>plnit pokyny správce stavby nezbytné k řádnému průběhu stavby a jejímu dokončení a uvedení do provozu;</w:t>
      </w:r>
    </w:p>
    <w:p w14:paraId="4B991FA9" w14:textId="77777777" w:rsidR="0034685D" w:rsidRDefault="0034685D" w:rsidP="0034685D">
      <w:pPr>
        <w:jc w:val="both"/>
      </w:pPr>
    </w:p>
    <w:p w14:paraId="4C607C39" w14:textId="77777777" w:rsidR="0034685D" w:rsidRPr="00C944C3" w:rsidRDefault="0034685D" w:rsidP="0034685D">
      <w:pPr>
        <w:pStyle w:val="Odstavecseseznamem"/>
        <w:numPr>
          <w:ilvl w:val="0"/>
          <w:numId w:val="43"/>
        </w:numPr>
        <w:tabs>
          <w:tab w:val="left" w:pos="2370"/>
        </w:tabs>
        <w:spacing w:after="240" w:line="276" w:lineRule="auto"/>
        <w:ind w:left="426" w:hanging="426"/>
        <w:jc w:val="both"/>
        <w:rPr>
          <w:lang w:eastAsia="en-US"/>
        </w:rPr>
      </w:pPr>
      <w:r w:rsidRPr="00C944C3">
        <w:rPr>
          <w:lang w:eastAsia="en-US"/>
        </w:rPr>
        <w:t>BOZP činnosti koordinátora během výstavby / fáze realizace stavby:</w:t>
      </w:r>
    </w:p>
    <w:p w14:paraId="2C8A6AC7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p</w:t>
      </w:r>
      <w:r w:rsidRPr="001825E0">
        <w:rPr>
          <w:lang w:eastAsia="en-US"/>
        </w:rPr>
        <w:t>rojednání a stanovení změn v podmínkách výstavby z hlediska BOZP</w:t>
      </w:r>
      <w:r>
        <w:rPr>
          <w:lang w:eastAsia="en-US"/>
        </w:rPr>
        <w:t xml:space="preserve"> se zapracováním do Plánu BOZP,</w:t>
      </w:r>
    </w:p>
    <w:p w14:paraId="552F267D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k</w:t>
      </w:r>
      <w:r w:rsidRPr="001825E0">
        <w:rPr>
          <w:lang w:eastAsia="en-US"/>
        </w:rPr>
        <w:t>oordinace zhotovitelů při přijímání opatření k zajištění BOZP s cílem chránit zdraví všech fyzických osob zúčastněných na stavbě. Na základě vlastních poznatků z kontrolní činnosti stavby a na žádost zhotovitelů doporučovat technická řešení k zajištění BOZP s uplatněním při pracovních a technologických postupech a následně se zapracováním do Plánu BOZP</w:t>
      </w:r>
      <w:r>
        <w:rPr>
          <w:lang w:eastAsia="en-US"/>
        </w:rPr>
        <w:t>,</w:t>
      </w:r>
      <w:r w:rsidRPr="001825E0">
        <w:rPr>
          <w:lang w:eastAsia="en-US"/>
        </w:rPr>
        <w:t xml:space="preserve"> </w:t>
      </w:r>
    </w:p>
    <w:p w14:paraId="0CE46D38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p</w:t>
      </w:r>
      <w:r w:rsidRPr="001825E0">
        <w:rPr>
          <w:lang w:eastAsia="en-US"/>
        </w:rPr>
        <w:t xml:space="preserve">lánování bezpečného provádění prací, které se s ohledem na věcné a časové vazby při realizaci stavby uskuteční </w:t>
      </w:r>
      <w:r>
        <w:rPr>
          <w:lang w:eastAsia="en-US"/>
        </w:rPr>
        <w:tab/>
      </w:r>
      <w:r w:rsidRPr="001825E0">
        <w:rPr>
          <w:lang w:eastAsia="en-US"/>
        </w:rPr>
        <w:t>současně nebo budou na sebe bezprostředně navazovat</w:t>
      </w:r>
      <w:r>
        <w:rPr>
          <w:lang w:eastAsia="en-US"/>
        </w:rPr>
        <w:t>,</w:t>
      </w:r>
    </w:p>
    <w:p w14:paraId="323EAEB9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s</w:t>
      </w:r>
      <w:r w:rsidRPr="001825E0">
        <w:rPr>
          <w:lang w:eastAsia="en-US"/>
        </w:rPr>
        <w:t>polupráce se zhotovitelem při stanovení času k bezpečnému provádění prací</w:t>
      </w:r>
    </w:p>
    <w:p w14:paraId="29C1BD95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vypracování a a</w:t>
      </w:r>
      <w:r w:rsidRPr="001825E0">
        <w:rPr>
          <w:lang w:eastAsia="en-US"/>
        </w:rPr>
        <w:t>ktualizace Plánu  BOZP</w:t>
      </w:r>
      <w:r>
        <w:rPr>
          <w:lang w:eastAsia="en-US"/>
        </w:rPr>
        <w:t>,</w:t>
      </w:r>
    </w:p>
    <w:p w14:paraId="0892D6D2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 w:rsidRPr="00C944C3">
        <w:rPr>
          <w:lang w:eastAsia="en-US"/>
        </w:rPr>
        <w:t>kontrola provádění prací</w:t>
      </w:r>
      <w:r w:rsidRPr="001825E0">
        <w:rPr>
          <w:lang w:eastAsia="en-US"/>
        </w:rPr>
        <w:t xml:space="preserve"> na staveništi se zaměř</w:t>
      </w:r>
      <w:r>
        <w:rPr>
          <w:lang w:eastAsia="en-US"/>
        </w:rPr>
        <w:t>ením na dodržování plánu BOZP a </w:t>
      </w:r>
      <w:r w:rsidRPr="001825E0">
        <w:rPr>
          <w:lang w:eastAsia="en-US"/>
        </w:rPr>
        <w:t>zjišťování zda jsou dodržovány požadavky na BOZP s upozorněním na zjištěné nedostatky a vyžadování bez zbytečného odkladu zjednání nápravy, kontroluje zabezpečení obvodu staveniště s cílem zamezit vstupu nepovolaným osobám</w:t>
      </w:r>
      <w:r>
        <w:rPr>
          <w:lang w:eastAsia="en-US"/>
        </w:rPr>
        <w:t>,</w:t>
      </w:r>
      <w:r w:rsidRPr="001825E0">
        <w:rPr>
          <w:lang w:eastAsia="en-US"/>
        </w:rPr>
        <w:t xml:space="preserve"> </w:t>
      </w:r>
    </w:p>
    <w:p w14:paraId="0447FA07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s</w:t>
      </w:r>
      <w:r w:rsidRPr="001825E0">
        <w:rPr>
          <w:lang w:eastAsia="en-US"/>
        </w:rPr>
        <w:t>polupráce se zástupci zaměstnanců, s odborovou organizací a fyzickou osobou provádějící technický dozor</w:t>
      </w:r>
      <w:r>
        <w:rPr>
          <w:lang w:eastAsia="en-US"/>
        </w:rPr>
        <w:t>,</w:t>
      </w:r>
    </w:p>
    <w:p w14:paraId="584F99CF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ú</w:t>
      </w:r>
      <w:r w:rsidRPr="001825E0">
        <w:rPr>
          <w:lang w:eastAsia="en-US"/>
        </w:rPr>
        <w:t>čast při inspekcích stavby oblastním inspektorátem práce případně prohlídky stavby stavebním úřadem</w:t>
      </w:r>
      <w:r>
        <w:rPr>
          <w:lang w:eastAsia="en-US"/>
        </w:rPr>
        <w:t>,</w:t>
      </w:r>
    </w:p>
    <w:p w14:paraId="00CC8E0B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o</w:t>
      </w:r>
      <w:r w:rsidRPr="001825E0">
        <w:rPr>
          <w:lang w:eastAsia="en-US"/>
        </w:rPr>
        <w:t>rganizace kontrolních dnů zaměřených na kontrolu dodržování Plánu BOZP  a zajištění účasti všech zhotovitelů stavby</w:t>
      </w:r>
      <w:r>
        <w:rPr>
          <w:lang w:eastAsia="en-US"/>
        </w:rPr>
        <w:t>,</w:t>
      </w:r>
    </w:p>
    <w:p w14:paraId="4271E86E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ú</w:t>
      </w:r>
      <w:r w:rsidRPr="001825E0">
        <w:rPr>
          <w:lang w:eastAsia="en-US"/>
        </w:rPr>
        <w:t>častní se šetření pracovních úrazů a závažných kritických událostí s ohrožením BOZP fyzických osob</w:t>
      </w:r>
      <w:r>
        <w:rPr>
          <w:lang w:eastAsia="en-US"/>
        </w:rPr>
        <w:t>,</w:t>
      </w:r>
    </w:p>
    <w:p w14:paraId="26EE92CA" w14:textId="77777777" w:rsidR="0034685D" w:rsidRPr="001825E0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z</w:t>
      </w:r>
      <w:r w:rsidRPr="001825E0">
        <w:rPr>
          <w:lang w:eastAsia="en-US"/>
        </w:rPr>
        <w:t>pracování výsledků kontrol a měsíční předkládání výsledků zadavateli stavby včetně navržených opatření</w:t>
      </w:r>
      <w:r>
        <w:rPr>
          <w:lang w:eastAsia="en-US"/>
        </w:rPr>
        <w:t>,</w:t>
      </w:r>
    </w:p>
    <w:p w14:paraId="2982119F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p</w:t>
      </w:r>
      <w:r w:rsidRPr="001825E0">
        <w:rPr>
          <w:lang w:eastAsia="en-US"/>
        </w:rPr>
        <w:t>rovedení vyhodnocení stavby po stránce BOZP po ukončení výstavby</w:t>
      </w:r>
      <w:r>
        <w:rPr>
          <w:lang w:eastAsia="en-US"/>
        </w:rPr>
        <w:t>,</w:t>
      </w:r>
    </w:p>
    <w:p w14:paraId="7DEACA1D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ohlášení zahájení prací na OIP.</w:t>
      </w:r>
    </w:p>
    <w:p w14:paraId="3358B412" w14:textId="77777777" w:rsidR="0034685D" w:rsidRDefault="0034685D" w:rsidP="0034685D">
      <w:pPr>
        <w:pStyle w:val="Odstavecseseznamem"/>
        <w:numPr>
          <w:ilvl w:val="0"/>
          <w:numId w:val="43"/>
        </w:numPr>
        <w:tabs>
          <w:tab w:val="left" w:pos="2370"/>
        </w:tabs>
        <w:spacing w:after="24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T</w:t>
      </w:r>
      <w:r w:rsidRPr="003410F1">
        <w:rPr>
          <w:lang w:eastAsia="en-US"/>
        </w:rPr>
        <w:t xml:space="preserve">echnická asistence a supervize při plnění smlouvy dle smluvních podmínek FIDIC </w:t>
      </w:r>
      <w:r>
        <w:rPr>
          <w:lang w:eastAsia="en-US"/>
        </w:rPr>
        <w:t>R</w:t>
      </w:r>
      <w:r w:rsidRPr="003410F1">
        <w:rPr>
          <w:lang w:eastAsia="en-US"/>
        </w:rPr>
        <w:t>B</w:t>
      </w:r>
    </w:p>
    <w:p w14:paraId="6D00E1FD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 w:rsidRPr="00B669DD">
        <w:rPr>
          <w:lang w:eastAsia="en-US"/>
        </w:rPr>
        <w:t xml:space="preserve">Řízení smluvní korespondence stran vyplývající z provádění díla podle smlouvy o dílo </w:t>
      </w:r>
      <w:r w:rsidRPr="00B669DD">
        <w:rPr>
          <w:lang w:eastAsia="en-US"/>
        </w:rPr>
        <w:lastRenderedPageBreak/>
        <w:t>založené na vzorových smluvních podmínkách FIDIC (</w:t>
      </w:r>
      <w:r>
        <w:rPr>
          <w:lang w:eastAsia="en-US"/>
        </w:rPr>
        <w:t>RB</w:t>
      </w:r>
      <w:r w:rsidRPr="00B669DD">
        <w:rPr>
          <w:lang w:eastAsia="en-US"/>
        </w:rPr>
        <w:t>). Návrhy smluvní korespondence související se zahájením realizace (např.</w:t>
      </w:r>
      <w:r>
        <w:rPr>
          <w:lang w:eastAsia="en-US"/>
        </w:rPr>
        <w:t xml:space="preserve"> příprava jmenovacích listin) a </w:t>
      </w:r>
      <w:r w:rsidRPr="00B669DD">
        <w:rPr>
          <w:lang w:eastAsia="en-US"/>
        </w:rPr>
        <w:t>předáním díla. Návrhy odpovědí Objednatele na dopisy Zhotovitele. Návrhy pokynů správce zakázky (správce stavby) k předložení návrhu a k provedení změn díla (Variací). Návrhy určení správce zakázky (správce stavby) ve věc</w:t>
      </w:r>
      <w:r>
        <w:rPr>
          <w:lang w:eastAsia="en-US"/>
        </w:rPr>
        <w:t>i claimů (nároků) Zhotovitele a </w:t>
      </w:r>
      <w:r w:rsidRPr="00B669DD">
        <w:rPr>
          <w:lang w:eastAsia="en-US"/>
        </w:rPr>
        <w:t>Objednatele. Návrhy dohody mezi Objednatelem a Zhotovitelem a ostatních písemností. Správa a el. evidence korespondence.</w:t>
      </w:r>
    </w:p>
    <w:p w14:paraId="55EAA3BD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 w:rsidRPr="00B669DD">
        <w:rPr>
          <w:lang w:eastAsia="en-US"/>
        </w:rPr>
        <w:t>Analýza a posouzení vzneseného claimu (smluvního kompenzačního nároku) Zhotovitele (posouzení smluvního základu nároku, jeho rozsahu, dodržení formálního postupu při uplatnění nároku na základě smlouvy o dílo). Návrhy odpovědí správce zakázky (správce stavby) na vznesené nároky Zhotovitele (stanoviska, žádosti o doplnění relevantních podkladů). Návrhy rozhodnutí (určení) správce zakázky (správce stavby) ve věci vznesených</w:t>
      </w:r>
      <w:r>
        <w:rPr>
          <w:lang w:eastAsia="en-US"/>
        </w:rPr>
        <w:t xml:space="preserve"> žádostí a</w:t>
      </w:r>
      <w:r w:rsidRPr="00B669DD">
        <w:rPr>
          <w:lang w:eastAsia="en-US"/>
        </w:rPr>
        <w:t xml:space="preserve"> nároků Zhotovitele </w:t>
      </w:r>
      <w:r w:rsidRPr="007A2BBD">
        <w:rPr>
          <w:lang w:eastAsia="en-US"/>
        </w:rPr>
        <w:t>na základě zpracované časové analýzy / posudku.</w:t>
      </w:r>
      <w:r w:rsidRPr="00B669DD">
        <w:rPr>
          <w:lang w:eastAsia="en-US"/>
        </w:rPr>
        <w:t xml:space="preserve"> Řízení korespondence ve věci vadného plnění Zhotovitele (reklamace vady, výzva k předložení nápravného opatření, prodloužení záruční doby, čerpání bankovní záruky aj.). Vedení elektronické databáze nároků. Veškerá konzultační činnost a technická asistence týkající se předložených nároků.</w:t>
      </w:r>
    </w:p>
    <w:p w14:paraId="25987B2E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Analýza navrhovaných změn díla (Variací), posouzení důvodu a charakteru změn díla ze smluvního a zákonného hlediska (Všeobecné a zvláštní obchodní podmínky, zákon o zadávání veřejných zakázek), ověření správného postupu předložení, posouzení věcné a formální správnosti předložené dokumentace změny díla vč. základního cenového posouzení. Specifikace dokumentů pro zajištění úplnosti dokumentace změn díla (Variací). Konzultační činnost a technická asistence při přípravě dokumentace změn díla (Variací), aby byly naplněny zákonné a smluvní požadavky a také interní předpisy objednatele.</w:t>
      </w:r>
    </w:p>
    <w:p w14:paraId="65BA4E4E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Spolupráce s objednatelem při projednávání a administraci Variací (zajištění podkladů, účast na kontrolních dnech, organizace jednání, atd.), včetně zajištění koordinace obou stran za účelem nastavení správného postupu při řízení a administraci Variací díla dle pod-čl. 13 smluvních podmínek FIDIC a zároveň v souladu s interními předpisy Objednatele. Vedení elektronické databáze předložených změn díla (Variací). Veškerá konzultační činnost a technická asistence týkající se předložených změn díla (Variací).</w:t>
      </w:r>
    </w:p>
    <w:p w14:paraId="375AE1D3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Analýza technické podstaty navrhovaných změn ve vztahu k legislativním požadavkům na tunelové stavby a dalších v době realizace platných technických předpisů</w:t>
      </w:r>
    </w:p>
    <w:p w14:paraId="34962D2D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 xml:space="preserve">Technická pomoc objednateli při posuzování dopadů změn na provozní vlastnosti a servisní požadavky tunelové stavby. </w:t>
      </w:r>
    </w:p>
    <w:p w14:paraId="004FE2CE" w14:textId="77777777" w:rsidR="0034685D" w:rsidRDefault="0034685D" w:rsidP="0034685D">
      <w:pPr>
        <w:pStyle w:val="Odstavecseseznamem"/>
        <w:numPr>
          <w:ilvl w:val="0"/>
          <w:numId w:val="42"/>
        </w:numPr>
        <w:tabs>
          <w:tab w:val="left" w:pos="2370"/>
        </w:tabs>
        <w:spacing w:line="276" w:lineRule="auto"/>
        <w:ind w:left="993" w:hanging="294"/>
        <w:jc w:val="both"/>
        <w:rPr>
          <w:lang w:eastAsia="en-US"/>
        </w:rPr>
      </w:pPr>
      <w:r>
        <w:rPr>
          <w:lang w:eastAsia="en-US"/>
        </w:rPr>
        <w:t>Technická pomoc objednateli při kontrole řádného provádění stavby z hlediska technického a technologického</w:t>
      </w:r>
    </w:p>
    <w:p w14:paraId="13BCA8F1" w14:textId="77777777" w:rsidR="0034685D" w:rsidRDefault="0034685D" w:rsidP="0034685D">
      <w:pPr>
        <w:tabs>
          <w:tab w:val="left" w:pos="2370"/>
        </w:tabs>
        <w:spacing w:line="276" w:lineRule="auto"/>
        <w:jc w:val="both"/>
        <w:rPr>
          <w:lang w:eastAsia="en-US"/>
        </w:rPr>
      </w:pPr>
    </w:p>
    <w:p w14:paraId="47A9F08E" w14:textId="77777777" w:rsidR="0034685D" w:rsidRPr="00C944C3" w:rsidRDefault="0034685D" w:rsidP="0034685D">
      <w:pPr>
        <w:tabs>
          <w:tab w:val="left" w:pos="2370"/>
        </w:tabs>
        <w:spacing w:line="276" w:lineRule="auto"/>
        <w:ind w:left="426"/>
        <w:jc w:val="both"/>
        <w:rPr>
          <w:lang w:eastAsia="en-US"/>
        </w:rPr>
      </w:pPr>
      <w:r w:rsidRPr="005B77D7">
        <w:rPr>
          <w:lang w:eastAsia="en-US"/>
        </w:rPr>
        <w:t>Součástí činnost</w:t>
      </w:r>
      <w:r>
        <w:rPr>
          <w:lang w:eastAsia="en-US"/>
        </w:rPr>
        <w:t>í</w:t>
      </w:r>
      <w:r w:rsidRPr="005B77D7">
        <w:rPr>
          <w:lang w:eastAsia="en-US"/>
        </w:rPr>
        <w:t xml:space="preserve"> je základní analýza stavby či jednotlivých</w:t>
      </w:r>
      <w:r>
        <w:rPr>
          <w:lang w:eastAsia="en-US"/>
        </w:rPr>
        <w:t xml:space="preserve"> staveb, zajištění, posouzení a </w:t>
      </w:r>
      <w:r w:rsidRPr="005B77D7">
        <w:rPr>
          <w:lang w:eastAsia="en-US"/>
        </w:rPr>
        <w:t>studium nezbytných podkladů (projektové dokumentace, všeobecných a zvláštních obchodních podmínek a ostatních souvisejících dokumentů).</w:t>
      </w:r>
    </w:p>
    <w:p w14:paraId="679E5922" w14:textId="77777777" w:rsidR="0034685D" w:rsidRDefault="0034685D" w:rsidP="0034685D">
      <w:pPr>
        <w:tabs>
          <w:tab w:val="left" w:pos="2370"/>
        </w:tabs>
        <w:spacing w:line="276" w:lineRule="auto"/>
        <w:jc w:val="center"/>
        <w:rPr>
          <w:b/>
          <w:lang w:eastAsia="en-US"/>
        </w:rPr>
        <w:sectPr w:rsidR="0034685D" w:rsidSect="00DF3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1134" w:bottom="1134" w:left="1134" w:header="708" w:footer="708" w:gutter="0"/>
          <w:cols w:space="708"/>
        </w:sectPr>
      </w:pPr>
    </w:p>
    <w:p w14:paraId="2CF629D2" w14:textId="77777777" w:rsidR="009C2030" w:rsidRDefault="00C12533" w:rsidP="00AD00AE">
      <w:pPr>
        <w:spacing w:after="240" w:line="276" w:lineRule="auto"/>
        <w:jc w:val="center"/>
        <w:rPr>
          <w:b/>
        </w:rPr>
      </w:pPr>
      <w:r w:rsidRPr="00C12533">
        <w:rPr>
          <w:b/>
          <w:lang w:eastAsia="en-US"/>
        </w:rPr>
        <w:lastRenderedPageBreak/>
        <w:t>Příloha č. 2</w:t>
      </w:r>
    </w:p>
    <w:p w14:paraId="2A56930A" w14:textId="4B52E2D6" w:rsidR="00AD00AE" w:rsidRDefault="00C12533" w:rsidP="0034685D">
      <w:pPr>
        <w:spacing w:line="276" w:lineRule="auto"/>
        <w:jc w:val="center"/>
        <w:rPr>
          <w:b/>
        </w:rPr>
      </w:pPr>
      <w:r w:rsidRPr="00C12533">
        <w:rPr>
          <w:b/>
        </w:rPr>
        <w:t>Oceněný Soupis služeb obsahující jednotkové ceny</w:t>
      </w:r>
    </w:p>
    <w:p w14:paraId="7EEDDEA4" w14:textId="06832B36" w:rsidR="005631FE" w:rsidRDefault="005631FE" w:rsidP="0034685D">
      <w:pPr>
        <w:spacing w:line="276" w:lineRule="auto"/>
        <w:jc w:val="center"/>
      </w:pPr>
    </w:p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095"/>
        <w:gridCol w:w="1417"/>
        <w:gridCol w:w="1843"/>
        <w:gridCol w:w="1843"/>
        <w:gridCol w:w="2410"/>
      </w:tblGrid>
      <w:tr w:rsidR="005631FE" w:rsidRPr="005631FE" w14:paraId="1F40FA86" w14:textId="77777777" w:rsidTr="005631FE">
        <w:trPr>
          <w:trHeight w:val="615"/>
        </w:trPr>
        <w:tc>
          <w:tcPr>
            <w:tcW w:w="9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834A905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Číslo položky</w:t>
            </w:r>
          </w:p>
        </w:tc>
        <w:tc>
          <w:tcPr>
            <w:tcW w:w="6095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3744E03C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Popis práce nebo činnosti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685B3935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Jednotka</w:t>
            </w:r>
          </w:p>
        </w:tc>
        <w:tc>
          <w:tcPr>
            <w:tcW w:w="184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0EAE972D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Počet jednotek</w:t>
            </w:r>
          </w:p>
        </w:tc>
        <w:tc>
          <w:tcPr>
            <w:tcW w:w="184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AEA428F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Jednotková cena</w:t>
            </w:r>
          </w:p>
        </w:tc>
        <w:tc>
          <w:tcPr>
            <w:tcW w:w="24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8083E0A" w14:textId="77777777" w:rsidR="005631FE" w:rsidRPr="005631FE" w:rsidRDefault="005631FE" w:rsidP="005631F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celkem bez DPH</w:t>
            </w:r>
          </w:p>
        </w:tc>
      </w:tr>
      <w:tr w:rsidR="00E36F29" w:rsidRPr="005631FE" w14:paraId="65D3B292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1AD7A7F2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5E52AA68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Asistent správce stavby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24603A2A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1AA423B1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1 302,00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25FA0D40" w14:textId="1B89CED2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04DB22D3" w14:textId="70FFAC81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172F9281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0576748B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2C61A262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Asistent správce stavby pro oceňování prací/kontrolu rozpočtů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389F51AF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30D765F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46830582" w14:textId="18D4B760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2B7734C1" w14:textId="10D00ECE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44DFC5FD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17140FCB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77AEA9AC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Koordinátora BOZP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02B01DE7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3977E87B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481E8E0D" w14:textId="0E08E7B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573C719F" w14:textId="338B9CBE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0175183F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7BB63F5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4AF6A12B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Asistent správce stavby pro kontrolu jakosti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7291CF6D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ECF7C83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58E8876D" w14:textId="5BF3012D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6BA058A1" w14:textId="06ADFDEC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576F7449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042FD0D4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396B0160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Asistent specialista v oboru elektro (silno a slaboproud)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5920933A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51BD005F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5AC4105B" w14:textId="3633571B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2EB456B7" w14:textId="14810F44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02696913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69CCEB22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756576A7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Pomocný pracovník správce stavby pro administrativní práce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085D5CF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39684AD4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710B7EAE" w14:textId="4E8C8C1A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6107C6FB" w14:textId="6AA17183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53F31107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20F0A1DF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4A7EA2AF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Expert - elektrotechnická zařízení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7733E6AB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  <w:vAlign w:val="center"/>
            <w:hideMark/>
          </w:tcPr>
          <w:p w14:paraId="1D2518D2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3335FCF1" w14:textId="4E7125E2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DEDED"/>
            <w:noWrap/>
          </w:tcPr>
          <w:p w14:paraId="39357C6C" w14:textId="00E78F4D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36F29" w:rsidRPr="005631FE" w14:paraId="6DD9B501" w14:textId="77777777" w:rsidTr="00E36F29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2EE1128F" w14:textId="77777777" w:rsidR="00E36F29" w:rsidRPr="005631FE" w:rsidRDefault="00E36F29" w:rsidP="00E36F29">
            <w:pPr>
              <w:widowControl/>
              <w:suppressAutoHyphens w:val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0B91C9B3" w14:textId="77777777" w:rsidR="00E36F29" w:rsidRPr="005631FE" w:rsidRDefault="00E36F29" w:rsidP="00E36F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Právník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72F39205" w14:textId="77777777" w:rsidR="00E36F29" w:rsidRPr="005631FE" w:rsidRDefault="00E36F29" w:rsidP="00E36F2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0535BA4A" w14:textId="77777777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79384EB8" w14:textId="257D370D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</w:tcPr>
          <w:p w14:paraId="0030DEA3" w14:textId="65C72FAF" w:rsidR="00E36F29" w:rsidRPr="005631FE" w:rsidRDefault="00E36F29" w:rsidP="00E36F2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631FE" w:rsidRPr="005631FE" w14:paraId="26595C60" w14:textId="77777777" w:rsidTr="005631FE">
        <w:trPr>
          <w:trHeight w:val="330"/>
        </w:trPr>
        <w:tc>
          <w:tcPr>
            <w:tcW w:w="12181" w:type="dxa"/>
            <w:gridSpan w:val="5"/>
            <w:tcBorders>
              <w:top w:val="single" w:sz="8" w:space="0" w:color="A5A5A5"/>
              <w:left w:val="single" w:sz="8" w:space="0" w:color="BFBFBF"/>
              <w:bottom w:val="single" w:sz="8" w:space="0" w:color="BFBFBF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5401E47E" w14:textId="77777777" w:rsidR="005631FE" w:rsidRPr="005631FE" w:rsidRDefault="005631FE" w:rsidP="005631F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celkem bez DPH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67A7AB09" w14:textId="77777777" w:rsidR="005631FE" w:rsidRPr="005631FE" w:rsidRDefault="005631FE" w:rsidP="005631F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1 327 200,00</w:t>
            </w:r>
          </w:p>
        </w:tc>
      </w:tr>
      <w:tr w:rsidR="005631FE" w:rsidRPr="005631FE" w14:paraId="1EFCA1EE" w14:textId="77777777" w:rsidTr="005631FE">
        <w:trPr>
          <w:trHeight w:val="330"/>
        </w:trPr>
        <w:tc>
          <w:tcPr>
            <w:tcW w:w="1218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D399C20" w14:textId="77777777" w:rsidR="005631FE" w:rsidRPr="005631FE" w:rsidRDefault="005631FE" w:rsidP="005631F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DPH 21 %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A5A5A5"/>
            </w:tcBorders>
            <w:shd w:val="clear" w:color="auto" w:fill="auto"/>
            <w:noWrap/>
            <w:vAlign w:val="center"/>
            <w:hideMark/>
          </w:tcPr>
          <w:p w14:paraId="36275BE1" w14:textId="77777777" w:rsidR="005631FE" w:rsidRPr="005631FE" w:rsidRDefault="005631FE" w:rsidP="005631F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278 712,00</w:t>
            </w:r>
          </w:p>
        </w:tc>
      </w:tr>
      <w:tr w:rsidR="005631FE" w:rsidRPr="005631FE" w14:paraId="53E9A224" w14:textId="77777777" w:rsidTr="005631FE">
        <w:trPr>
          <w:trHeight w:val="330"/>
        </w:trPr>
        <w:tc>
          <w:tcPr>
            <w:tcW w:w="1218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DCDD1C" w14:textId="77777777" w:rsidR="005631FE" w:rsidRPr="005631FE" w:rsidRDefault="005631FE" w:rsidP="005631F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Cena celkem vč. DPH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1B571C" w14:textId="77777777" w:rsidR="005631FE" w:rsidRPr="005631FE" w:rsidRDefault="005631FE" w:rsidP="005631F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631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1 605 912,00</w:t>
            </w:r>
          </w:p>
        </w:tc>
      </w:tr>
    </w:tbl>
    <w:p w14:paraId="711D6897" w14:textId="77777777" w:rsidR="005631FE" w:rsidRPr="0034685D" w:rsidRDefault="005631FE" w:rsidP="0034685D">
      <w:pPr>
        <w:spacing w:line="276" w:lineRule="auto"/>
        <w:jc w:val="center"/>
      </w:pPr>
    </w:p>
    <w:p w14:paraId="3B79976D" w14:textId="77777777" w:rsidR="0034685D" w:rsidRPr="0034685D" w:rsidRDefault="0034685D" w:rsidP="0034685D">
      <w:pPr>
        <w:spacing w:line="276" w:lineRule="auto"/>
        <w:jc w:val="center"/>
        <w:rPr>
          <w:lang w:eastAsia="en-US"/>
        </w:rPr>
        <w:sectPr w:rsidR="0034685D" w:rsidRPr="0034685D" w:rsidSect="0034685D">
          <w:pgSz w:w="16837" w:h="11905" w:orient="landscape"/>
          <w:pgMar w:top="1134" w:right="1134" w:bottom="1134" w:left="1134" w:header="708" w:footer="708" w:gutter="0"/>
          <w:cols w:space="708"/>
          <w:docGrid w:linePitch="326"/>
        </w:sectPr>
      </w:pPr>
    </w:p>
    <w:p w14:paraId="7100B1A6" w14:textId="77777777" w:rsidR="00910431" w:rsidRDefault="00EF53B6" w:rsidP="00AD00AE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Příloha č. 4</w:t>
      </w:r>
    </w:p>
    <w:p w14:paraId="42AC1348" w14:textId="77777777" w:rsidR="00EF53B6" w:rsidRDefault="00EF53B6" w:rsidP="00AD00AE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Seznam poddodavatelů</w:t>
      </w:r>
    </w:p>
    <w:p w14:paraId="5E6C933C" w14:textId="77777777" w:rsidR="00EF53B6" w:rsidRPr="00AD00AE" w:rsidRDefault="002D7E82" w:rsidP="00C30F9B">
      <w:pPr>
        <w:pStyle w:val="Odstavecseseznamem"/>
        <w:widowControl/>
        <w:numPr>
          <w:ilvl w:val="0"/>
          <w:numId w:val="18"/>
        </w:numPr>
        <w:suppressAutoHyphens w:val="0"/>
        <w:spacing w:after="240" w:line="276" w:lineRule="auto"/>
        <w:ind w:left="357" w:hanging="357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Poskytovatel</w:t>
      </w:r>
      <w:r w:rsidR="00EF53B6">
        <w:rPr>
          <w:bCs/>
          <w:color w:val="000000"/>
        </w:rPr>
        <w:t xml:space="preserve"> nevyužije při plnění předmětu Smlouvy žádných poddodavatelů.</w:t>
      </w:r>
    </w:p>
    <w:p w14:paraId="06595C16" w14:textId="77777777" w:rsidR="00EF53B6" w:rsidRPr="009473D2" w:rsidRDefault="002D7E82" w:rsidP="00C30F9B">
      <w:pPr>
        <w:pStyle w:val="Odstavecseseznamem"/>
        <w:widowControl/>
        <w:numPr>
          <w:ilvl w:val="0"/>
          <w:numId w:val="18"/>
        </w:numPr>
        <w:suppressAutoHyphens w:val="0"/>
        <w:spacing w:after="240" w:line="276" w:lineRule="auto"/>
        <w:ind w:left="357" w:hanging="357"/>
        <w:contextualSpacing w:val="0"/>
        <w:jc w:val="both"/>
        <w:rPr>
          <w:bCs/>
          <w:strike/>
          <w:color w:val="000000"/>
        </w:rPr>
      </w:pPr>
      <w:r w:rsidRPr="009473D2">
        <w:rPr>
          <w:bCs/>
          <w:strike/>
          <w:color w:val="000000"/>
        </w:rPr>
        <w:t>Poskytovatel</w:t>
      </w:r>
      <w:r w:rsidR="00EF53B6" w:rsidRPr="009473D2">
        <w:rPr>
          <w:bCs/>
          <w:strike/>
          <w:color w:val="000000"/>
        </w:rPr>
        <w:t xml:space="preserve"> využije při plnění předmětu Smlouvy následujících poddodavatelů: </w:t>
      </w:r>
    </w:p>
    <w:p w14:paraId="465BD5F6" w14:textId="77777777" w:rsidR="00492689" w:rsidRDefault="00492689">
      <w:pPr>
        <w:widowControl/>
        <w:suppressAutoHyphens w:val="0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48C568D6" w14:textId="5563FB80" w:rsidR="00492689" w:rsidRDefault="00492689" w:rsidP="00492689">
      <w:pPr>
        <w:tabs>
          <w:tab w:val="left" w:pos="1110"/>
        </w:tabs>
        <w:spacing w:after="240" w:line="276" w:lineRule="auto"/>
        <w:jc w:val="center"/>
        <w:rPr>
          <w:b/>
        </w:rPr>
      </w:pPr>
      <w:r w:rsidRPr="00C12533">
        <w:rPr>
          <w:b/>
          <w:lang w:eastAsia="en-US"/>
        </w:rPr>
        <w:lastRenderedPageBreak/>
        <w:t xml:space="preserve">Příloha č. </w:t>
      </w:r>
      <w:r>
        <w:rPr>
          <w:b/>
          <w:lang w:eastAsia="en-US"/>
        </w:rPr>
        <w:t>5</w:t>
      </w:r>
    </w:p>
    <w:p w14:paraId="5853C138" w14:textId="57123DE8" w:rsidR="00492689" w:rsidRPr="00AD00AE" w:rsidRDefault="00492689" w:rsidP="00492689">
      <w:pPr>
        <w:tabs>
          <w:tab w:val="left" w:pos="1110"/>
        </w:tabs>
        <w:spacing w:line="276" w:lineRule="auto"/>
        <w:jc w:val="center"/>
        <w:rPr>
          <w:b/>
        </w:rPr>
      </w:pPr>
      <w:r>
        <w:rPr>
          <w:b/>
          <w:lang w:eastAsia="en-US"/>
        </w:rPr>
        <w:t>Smlouva o zpracování osobních údajů (vzor)</w:t>
      </w:r>
    </w:p>
    <w:p w14:paraId="68DEDCB1" w14:textId="77777777" w:rsidR="00492689" w:rsidRPr="00492689" w:rsidRDefault="00492689" w:rsidP="00492689">
      <w:pPr>
        <w:spacing w:after="120" w:line="276" w:lineRule="auto"/>
        <w:jc w:val="both"/>
        <w:rPr>
          <w:color w:val="000000"/>
        </w:rPr>
      </w:pPr>
    </w:p>
    <w:sectPr w:rsidR="00492689" w:rsidRPr="00492689" w:rsidSect="00DF332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93EB" w14:textId="77777777" w:rsidR="007A2EAC" w:rsidRDefault="007A2EAC">
      <w:r>
        <w:separator/>
      </w:r>
    </w:p>
  </w:endnote>
  <w:endnote w:type="continuationSeparator" w:id="0">
    <w:p w14:paraId="1799D690" w14:textId="77777777" w:rsidR="007A2EAC" w:rsidRDefault="007A2EAC">
      <w:r>
        <w:continuationSeparator/>
      </w:r>
    </w:p>
  </w:endnote>
  <w:endnote w:type="continuationNotice" w:id="1">
    <w:p w14:paraId="52D30957" w14:textId="77777777" w:rsidR="007A2EAC" w:rsidRDefault="007A2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1B47" w14:textId="77777777" w:rsidR="002B1993" w:rsidRDefault="002B19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4361" w14:textId="77777777" w:rsidR="002B1993" w:rsidRDefault="002B1993">
    <w:pPr>
      <w:pStyle w:val="Zpat"/>
      <w:jc w:val="center"/>
    </w:pPr>
  </w:p>
  <w:p w14:paraId="0A839D15" w14:textId="77777777" w:rsidR="002B1993" w:rsidRDefault="002B19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B8FF" w14:textId="77777777" w:rsidR="002B1993" w:rsidRDefault="002B19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F39A" w14:textId="77777777" w:rsidR="007A2EAC" w:rsidRDefault="007A2EAC">
      <w:r>
        <w:separator/>
      </w:r>
    </w:p>
  </w:footnote>
  <w:footnote w:type="continuationSeparator" w:id="0">
    <w:p w14:paraId="711EF9EF" w14:textId="77777777" w:rsidR="007A2EAC" w:rsidRDefault="007A2EAC">
      <w:r>
        <w:continuationSeparator/>
      </w:r>
    </w:p>
  </w:footnote>
  <w:footnote w:type="continuationNotice" w:id="1">
    <w:p w14:paraId="30891135" w14:textId="77777777" w:rsidR="007A2EAC" w:rsidRDefault="007A2EAC"/>
  </w:footnote>
  <w:footnote w:id="2">
    <w:p w14:paraId="3079DEA2" w14:textId="6AEB8C66" w:rsidR="002B1993" w:rsidRDefault="002B1993" w:rsidP="00325EA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Uznávaný elektronický podpis může být do všech souborů tvořících elektronický originál Smlouvy připojen i prostřednictvím hash</w:t>
      </w:r>
      <w:r w:rsidRPr="006F3E3E">
        <w:rPr>
          <w:sz w:val="18"/>
          <w:szCs w:val="18"/>
        </w:rPr>
        <w:t xml:space="preserve"> souborů</w:t>
      </w:r>
      <w:r>
        <w:rPr>
          <w:sz w:val="18"/>
          <w:szCs w:val="18"/>
        </w:rPr>
        <w:t xml:space="preserve"> s uznávaným elektronickým podpisem, vytvořených otiskem</w:t>
      </w:r>
      <w:r w:rsidRPr="006F3E3E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 originálního souboru Smlouvy, jednotlivých příloh Smlouvy nebo i </w:t>
      </w:r>
      <w:r w:rsidRPr="006F3E3E">
        <w:rPr>
          <w:sz w:val="18"/>
          <w:szCs w:val="18"/>
        </w:rPr>
        <w:t xml:space="preserve">archivu souborů obsahujícího </w:t>
      </w:r>
      <w:r>
        <w:rPr>
          <w:sz w:val="18"/>
          <w:szCs w:val="18"/>
        </w:rPr>
        <w:t>přílohy Smlouvy. Hash soubor zaručuje</w:t>
      </w:r>
      <w:r w:rsidRPr="006F3E3E">
        <w:rPr>
          <w:sz w:val="18"/>
          <w:szCs w:val="18"/>
        </w:rPr>
        <w:t xml:space="preserve"> integritu</w:t>
      </w:r>
      <w:r>
        <w:rPr>
          <w:sz w:val="18"/>
          <w:szCs w:val="18"/>
        </w:rPr>
        <w:t xml:space="preserve"> originálního souboru, ze kterého byl otištěn</w:t>
      </w:r>
      <w:r w:rsidRPr="006F3E3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tj. při porovnání hash souboru vůči originálnímu souboru, ze kterého byl otištěn, lze s jistotou určit, zda došlo nebo </w:t>
      </w:r>
      <w:r w:rsidRPr="006F3E3E">
        <w:rPr>
          <w:sz w:val="18"/>
          <w:szCs w:val="18"/>
        </w:rPr>
        <w:t>nedošlo k pozměnění obsahu</w:t>
      </w:r>
      <w:r>
        <w:rPr>
          <w:sz w:val="18"/>
          <w:szCs w:val="18"/>
        </w:rPr>
        <w:t xml:space="preserve"> originálního souboru</w:t>
      </w:r>
      <w:r w:rsidRPr="006F3E3E">
        <w:rPr>
          <w:sz w:val="18"/>
          <w:szCs w:val="18"/>
        </w:rPr>
        <w:t>)</w:t>
      </w:r>
      <w:r>
        <w:rPr>
          <w:sz w:val="18"/>
          <w:szCs w:val="18"/>
        </w:rPr>
        <w:t xml:space="preserve">. Objednatel používá hash soubory ve </w:t>
      </w:r>
      <w:r w:rsidRPr="000D416A">
        <w:rPr>
          <w:sz w:val="18"/>
          <w:szCs w:val="18"/>
        </w:rPr>
        <w:t>formátu PKCS#7 v DER kódování, vytvořen</w:t>
      </w:r>
      <w:r>
        <w:rPr>
          <w:sz w:val="18"/>
          <w:szCs w:val="18"/>
        </w:rPr>
        <w:t>é pomocí algoritmu SHA256 s algoritmem</w:t>
      </w:r>
      <w:r w:rsidRPr="000D416A">
        <w:rPr>
          <w:sz w:val="18"/>
          <w:szCs w:val="18"/>
        </w:rPr>
        <w:t xml:space="preserve"> podpisu SHA256RSA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9831" w14:textId="77777777" w:rsidR="002B1993" w:rsidRDefault="002B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B682D" w14:textId="77777777" w:rsidR="002B1993" w:rsidRDefault="002B19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170A" w14:textId="77777777" w:rsidR="002B1993" w:rsidRDefault="002B19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3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4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4001D42"/>
    <w:multiLevelType w:val="multilevel"/>
    <w:tmpl w:val="5036A8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5FD6A6E"/>
    <w:multiLevelType w:val="multilevel"/>
    <w:tmpl w:val="B7C45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7F504C9"/>
    <w:multiLevelType w:val="multilevel"/>
    <w:tmpl w:val="61E608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B4E6393"/>
    <w:multiLevelType w:val="hybridMultilevel"/>
    <w:tmpl w:val="CC64B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67EA9"/>
    <w:multiLevelType w:val="hybridMultilevel"/>
    <w:tmpl w:val="CC64B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2E6086"/>
    <w:multiLevelType w:val="multilevel"/>
    <w:tmpl w:val="9FF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F9E2D12"/>
    <w:multiLevelType w:val="multilevel"/>
    <w:tmpl w:val="92DEC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7E067F9"/>
    <w:multiLevelType w:val="multilevel"/>
    <w:tmpl w:val="FFBA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93F1F87"/>
    <w:multiLevelType w:val="multilevel"/>
    <w:tmpl w:val="848430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2CB12FBD"/>
    <w:multiLevelType w:val="multilevel"/>
    <w:tmpl w:val="2410E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CEE6EEF"/>
    <w:multiLevelType w:val="multilevel"/>
    <w:tmpl w:val="4F4A2E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0" w15:restartNumberingAfterBreak="0">
    <w:nsid w:val="2FDB2E0B"/>
    <w:multiLevelType w:val="hybridMultilevel"/>
    <w:tmpl w:val="5DBECFAC"/>
    <w:lvl w:ilvl="0" w:tplc="18782B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13177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3013E3"/>
    <w:multiLevelType w:val="multilevel"/>
    <w:tmpl w:val="353EFE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0F433C2"/>
    <w:multiLevelType w:val="multilevel"/>
    <w:tmpl w:val="8D28B2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EF338C9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F1108E"/>
    <w:multiLevelType w:val="multilevel"/>
    <w:tmpl w:val="8FE6D4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0" w15:restartNumberingAfterBreak="0">
    <w:nsid w:val="7FD02EF6"/>
    <w:multiLevelType w:val="hybridMultilevel"/>
    <w:tmpl w:val="923449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6"/>
  </w:num>
  <w:num w:numId="4">
    <w:abstractNumId w:val="16"/>
  </w:num>
  <w:num w:numId="5">
    <w:abstractNumId w:val="35"/>
  </w:num>
  <w:num w:numId="6">
    <w:abstractNumId w:val="38"/>
  </w:num>
  <w:num w:numId="7">
    <w:abstractNumId w:val="28"/>
  </w:num>
  <w:num w:numId="8">
    <w:abstractNumId w:val="24"/>
  </w:num>
  <w:num w:numId="9">
    <w:abstractNumId w:val="17"/>
  </w:num>
  <w:num w:numId="10">
    <w:abstractNumId w:val="37"/>
  </w:num>
  <w:num w:numId="11">
    <w:abstractNumId w:val="31"/>
  </w:num>
  <w:num w:numId="12">
    <w:abstractNumId w:val="1"/>
  </w:num>
  <w:num w:numId="13">
    <w:abstractNumId w:val="0"/>
  </w:num>
  <w:num w:numId="14">
    <w:abstractNumId w:val="34"/>
  </w:num>
  <w:num w:numId="15">
    <w:abstractNumId w:val="27"/>
  </w:num>
  <w:num w:numId="16">
    <w:abstractNumId w:val="29"/>
  </w:num>
  <w:num w:numId="17">
    <w:abstractNumId w:val="21"/>
  </w:num>
  <w:num w:numId="18">
    <w:abstractNumId w:val="22"/>
  </w:num>
  <w:num w:numId="19">
    <w:abstractNumId w:val="25"/>
  </w:num>
  <w:num w:numId="20">
    <w:abstractNumId w:val="36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9"/>
  </w:num>
  <w:num w:numId="33">
    <w:abstractNumId w:val="18"/>
  </w:num>
  <w:num w:numId="34">
    <w:abstractNumId w:val="39"/>
  </w:num>
  <w:num w:numId="35">
    <w:abstractNumId w:val="19"/>
  </w:num>
  <w:num w:numId="36">
    <w:abstractNumId w:val="20"/>
  </w:num>
  <w:num w:numId="37">
    <w:abstractNumId w:val="39"/>
  </w:num>
  <w:num w:numId="38">
    <w:abstractNumId w:val="39"/>
  </w:num>
  <w:num w:numId="39">
    <w:abstractNumId w:val="39"/>
  </w:num>
  <w:num w:numId="40">
    <w:abstractNumId w:val="39"/>
  </w:num>
  <w:num w:numId="41">
    <w:abstractNumId w:val="39"/>
  </w:num>
  <w:num w:numId="42">
    <w:abstractNumId w:val="30"/>
  </w:num>
  <w:num w:numId="43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F0"/>
    <w:rsid w:val="000017B2"/>
    <w:rsid w:val="000024A9"/>
    <w:rsid w:val="0000574D"/>
    <w:rsid w:val="00007367"/>
    <w:rsid w:val="00012DCB"/>
    <w:rsid w:val="00012EBB"/>
    <w:rsid w:val="0001716A"/>
    <w:rsid w:val="00022DC5"/>
    <w:rsid w:val="000240CD"/>
    <w:rsid w:val="0002438A"/>
    <w:rsid w:val="00025A20"/>
    <w:rsid w:val="00026E9C"/>
    <w:rsid w:val="0003011A"/>
    <w:rsid w:val="00030A57"/>
    <w:rsid w:val="00030AE5"/>
    <w:rsid w:val="000334FA"/>
    <w:rsid w:val="00033905"/>
    <w:rsid w:val="00035FA6"/>
    <w:rsid w:val="00036315"/>
    <w:rsid w:val="00037356"/>
    <w:rsid w:val="000373A2"/>
    <w:rsid w:val="0003755C"/>
    <w:rsid w:val="00043D27"/>
    <w:rsid w:val="00044844"/>
    <w:rsid w:val="00047FDD"/>
    <w:rsid w:val="00050E9A"/>
    <w:rsid w:val="0005135C"/>
    <w:rsid w:val="000525F3"/>
    <w:rsid w:val="00052700"/>
    <w:rsid w:val="00053B3E"/>
    <w:rsid w:val="00055CEE"/>
    <w:rsid w:val="00056944"/>
    <w:rsid w:val="00062341"/>
    <w:rsid w:val="00063471"/>
    <w:rsid w:val="0006399C"/>
    <w:rsid w:val="0006553B"/>
    <w:rsid w:val="000661AD"/>
    <w:rsid w:val="0007050B"/>
    <w:rsid w:val="000709FE"/>
    <w:rsid w:val="00072775"/>
    <w:rsid w:val="00077417"/>
    <w:rsid w:val="000803FD"/>
    <w:rsid w:val="0008068F"/>
    <w:rsid w:val="00080742"/>
    <w:rsid w:val="00080A96"/>
    <w:rsid w:val="00082D9D"/>
    <w:rsid w:val="000835BA"/>
    <w:rsid w:val="000846CC"/>
    <w:rsid w:val="00085DF3"/>
    <w:rsid w:val="00087207"/>
    <w:rsid w:val="00087AE5"/>
    <w:rsid w:val="00091706"/>
    <w:rsid w:val="000936CA"/>
    <w:rsid w:val="00093D7B"/>
    <w:rsid w:val="000942F7"/>
    <w:rsid w:val="00094A0A"/>
    <w:rsid w:val="00094C41"/>
    <w:rsid w:val="00095A09"/>
    <w:rsid w:val="00095FC6"/>
    <w:rsid w:val="000A0666"/>
    <w:rsid w:val="000A40D4"/>
    <w:rsid w:val="000A631E"/>
    <w:rsid w:val="000B704F"/>
    <w:rsid w:val="000C0719"/>
    <w:rsid w:val="000C07AE"/>
    <w:rsid w:val="000C1433"/>
    <w:rsid w:val="000C2AE9"/>
    <w:rsid w:val="000C3842"/>
    <w:rsid w:val="000C3E5A"/>
    <w:rsid w:val="000C41DD"/>
    <w:rsid w:val="000C56F4"/>
    <w:rsid w:val="000C5B28"/>
    <w:rsid w:val="000C5E33"/>
    <w:rsid w:val="000C74BE"/>
    <w:rsid w:val="000D1264"/>
    <w:rsid w:val="000D169E"/>
    <w:rsid w:val="000D1A1E"/>
    <w:rsid w:val="000D7079"/>
    <w:rsid w:val="000E0E9F"/>
    <w:rsid w:val="000E351E"/>
    <w:rsid w:val="000E3F68"/>
    <w:rsid w:val="000E4218"/>
    <w:rsid w:val="000E44B4"/>
    <w:rsid w:val="000E4FBE"/>
    <w:rsid w:val="000E6489"/>
    <w:rsid w:val="000E6D4D"/>
    <w:rsid w:val="000F3EFE"/>
    <w:rsid w:val="000F5F1B"/>
    <w:rsid w:val="001010FF"/>
    <w:rsid w:val="0010372A"/>
    <w:rsid w:val="00105B08"/>
    <w:rsid w:val="001072C9"/>
    <w:rsid w:val="00107311"/>
    <w:rsid w:val="00107F8C"/>
    <w:rsid w:val="0011305B"/>
    <w:rsid w:val="00113E10"/>
    <w:rsid w:val="00114543"/>
    <w:rsid w:val="00114C44"/>
    <w:rsid w:val="0011580C"/>
    <w:rsid w:val="0011629D"/>
    <w:rsid w:val="00116E43"/>
    <w:rsid w:val="001204CB"/>
    <w:rsid w:val="00120E7E"/>
    <w:rsid w:val="00123161"/>
    <w:rsid w:val="001246E1"/>
    <w:rsid w:val="00124B6C"/>
    <w:rsid w:val="00125146"/>
    <w:rsid w:val="001252EE"/>
    <w:rsid w:val="00127535"/>
    <w:rsid w:val="00127B49"/>
    <w:rsid w:val="00131AE6"/>
    <w:rsid w:val="00131C31"/>
    <w:rsid w:val="001326A9"/>
    <w:rsid w:val="00134A8E"/>
    <w:rsid w:val="00134B58"/>
    <w:rsid w:val="00134FDF"/>
    <w:rsid w:val="00135E65"/>
    <w:rsid w:val="001373F0"/>
    <w:rsid w:val="0013748A"/>
    <w:rsid w:val="00140B6C"/>
    <w:rsid w:val="00143586"/>
    <w:rsid w:val="00143BD8"/>
    <w:rsid w:val="00144307"/>
    <w:rsid w:val="00144DBE"/>
    <w:rsid w:val="00151433"/>
    <w:rsid w:val="00151FE2"/>
    <w:rsid w:val="00152C5F"/>
    <w:rsid w:val="00154EE0"/>
    <w:rsid w:val="00156271"/>
    <w:rsid w:val="001565BC"/>
    <w:rsid w:val="00157594"/>
    <w:rsid w:val="00157D1E"/>
    <w:rsid w:val="001624D4"/>
    <w:rsid w:val="00162947"/>
    <w:rsid w:val="00164856"/>
    <w:rsid w:val="00165C3D"/>
    <w:rsid w:val="00166B3F"/>
    <w:rsid w:val="00173279"/>
    <w:rsid w:val="001744A4"/>
    <w:rsid w:val="00174F36"/>
    <w:rsid w:val="001763F4"/>
    <w:rsid w:val="00177BD3"/>
    <w:rsid w:val="00180076"/>
    <w:rsid w:val="001807D9"/>
    <w:rsid w:val="00183F9E"/>
    <w:rsid w:val="001865DC"/>
    <w:rsid w:val="0018755C"/>
    <w:rsid w:val="001877D2"/>
    <w:rsid w:val="001908B1"/>
    <w:rsid w:val="00192DA7"/>
    <w:rsid w:val="00194B43"/>
    <w:rsid w:val="00195AA6"/>
    <w:rsid w:val="00196BB7"/>
    <w:rsid w:val="001A0799"/>
    <w:rsid w:val="001A7E1F"/>
    <w:rsid w:val="001B465B"/>
    <w:rsid w:val="001B51D0"/>
    <w:rsid w:val="001C2264"/>
    <w:rsid w:val="001C44DC"/>
    <w:rsid w:val="001C47C4"/>
    <w:rsid w:val="001C4AF8"/>
    <w:rsid w:val="001C6370"/>
    <w:rsid w:val="001C7882"/>
    <w:rsid w:val="001C7A9D"/>
    <w:rsid w:val="001D1E84"/>
    <w:rsid w:val="001D20BA"/>
    <w:rsid w:val="001D22BF"/>
    <w:rsid w:val="001D2867"/>
    <w:rsid w:val="001D38EF"/>
    <w:rsid w:val="001D4863"/>
    <w:rsid w:val="001D49A7"/>
    <w:rsid w:val="001D6724"/>
    <w:rsid w:val="001E4114"/>
    <w:rsid w:val="001F0132"/>
    <w:rsid w:val="001F1A93"/>
    <w:rsid w:val="001F354C"/>
    <w:rsid w:val="001F4200"/>
    <w:rsid w:val="001F571A"/>
    <w:rsid w:val="001F598B"/>
    <w:rsid w:val="001F74A7"/>
    <w:rsid w:val="00201399"/>
    <w:rsid w:val="00201473"/>
    <w:rsid w:val="00201A68"/>
    <w:rsid w:val="0020417A"/>
    <w:rsid w:val="00205A59"/>
    <w:rsid w:val="002131EB"/>
    <w:rsid w:val="00216639"/>
    <w:rsid w:val="002178A6"/>
    <w:rsid w:val="00221A2D"/>
    <w:rsid w:val="00223BF0"/>
    <w:rsid w:val="0022438B"/>
    <w:rsid w:val="002263DD"/>
    <w:rsid w:val="00234428"/>
    <w:rsid w:val="00235529"/>
    <w:rsid w:val="00236752"/>
    <w:rsid w:val="00237048"/>
    <w:rsid w:val="00240E6A"/>
    <w:rsid w:val="002435E2"/>
    <w:rsid w:val="00250DC2"/>
    <w:rsid w:val="00251B7B"/>
    <w:rsid w:val="00251C10"/>
    <w:rsid w:val="00252367"/>
    <w:rsid w:val="002647C5"/>
    <w:rsid w:val="00266A21"/>
    <w:rsid w:val="00266EE7"/>
    <w:rsid w:val="00267877"/>
    <w:rsid w:val="00270D13"/>
    <w:rsid w:val="002710EC"/>
    <w:rsid w:val="00271E1E"/>
    <w:rsid w:val="00271F5C"/>
    <w:rsid w:val="002728CC"/>
    <w:rsid w:val="00274C67"/>
    <w:rsid w:val="00276CCB"/>
    <w:rsid w:val="00280061"/>
    <w:rsid w:val="00280487"/>
    <w:rsid w:val="00280B3E"/>
    <w:rsid w:val="002815F5"/>
    <w:rsid w:val="002837E2"/>
    <w:rsid w:val="0028409B"/>
    <w:rsid w:val="00294371"/>
    <w:rsid w:val="002A04EE"/>
    <w:rsid w:val="002A1155"/>
    <w:rsid w:val="002A1EF2"/>
    <w:rsid w:val="002A47BE"/>
    <w:rsid w:val="002A5438"/>
    <w:rsid w:val="002A5BEF"/>
    <w:rsid w:val="002A5C41"/>
    <w:rsid w:val="002A5C9E"/>
    <w:rsid w:val="002A6BDA"/>
    <w:rsid w:val="002A7D8A"/>
    <w:rsid w:val="002B1993"/>
    <w:rsid w:val="002B4FAA"/>
    <w:rsid w:val="002B5DC6"/>
    <w:rsid w:val="002B652E"/>
    <w:rsid w:val="002B6FEE"/>
    <w:rsid w:val="002B7FE5"/>
    <w:rsid w:val="002C38CE"/>
    <w:rsid w:val="002C3D6F"/>
    <w:rsid w:val="002C5C8E"/>
    <w:rsid w:val="002C610F"/>
    <w:rsid w:val="002C7A8C"/>
    <w:rsid w:val="002D18B2"/>
    <w:rsid w:val="002D4451"/>
    <w:rsid w:val="002D5C6B"/>
    <w:rsid w:val="002D7E82"/>
    <w:rsid w:val="002E0AB8"/>
    <w:rsid w:val="002E0E0E"/>
    <w:rsid w:val="002E1A40"/>
    <w:rsid w:val="002E647E"/>
    <w:rsid w:val="002E7B3F"/>
    <w:rsid w:val="002F051F"/>
    <w:rsid w:val="002F0CC3"/>
    <w:rsid w:val="002F0F90"/>
    <w:rsid w:val="002F2207"/>
    <w:rsid w:val="002F23B7"/>
    <w:rsid w:val="002F2C59"/>
    <w:rsid w:val="002F4267"/>
    <w:rsid w:val="002F43A9"/>
    <w:rsid w:val="002F4DB3"/>
    <w:rsid w:val="002F6448"/>
    <w:rsid w:val="002F68E8"/>
    <w:rsid w:val="002F6EC1"/>
    <w:rsid w:val="003010F0"/>
    <w:rsid w:val="003019BB"/>
    <w:rsid w:val="00301AD0"/>
    <w:rsid w:val="00303184"/>
    <w:rsid w:val="00304A52"/>
    <w:rsid w:val="003059AB"/>
    <w:rsid w:val="00305BAC"/>
    <w:rsid w:val="00305F07"/>
    <w:rsid w:val="00306056"/>
    <w:rsid w:val="003114BB"/>
    <w:rsid w:val="00312C8B"/>
    <w:rsid w:val="003135BF"/>
    <w:rsid w:val="00315024"/>
    <w:rsid w:val="003161F5"/>
    <w:rsid w:val="00316871"/>
    <w:rsid w:val="00317E15"/>
    <w:rsid w:val="003203DC"/>
    <w:rsid w:val="0032050F"/>
    <w:rsid w:val="00322596"/>
    <w:rsid w:val="00325B05"/>
    <w:rsid w:val="00325CFD"/>
    <w:rsid w:val="00325EA6"/>
    <w:rsid w:val="00327745"/>
    <w:rsid w:val="00330485"/>
    <w:rsid w:val="0033138B"/>
    <w:rsid w:val="0033375F"/>
    <w:rsid w:val="00335264"/>
    <w:rsid w:val="00335BD7"/>
    <w:rsid w:val="00342BAD"/>
    <w:rsid w:val="00342E61"/>
    <w:rsid w:val="003446DB"/>
    <w:rsid w:val="0034685D"/>
    <w:rsid w:val="00350C73"/>
    <w:rsid w:val="00352704"/>
    <w:rsid w:val="0035310D"/>
    <w:rsid w:val="0035541F"/>
    <w:rsid w:val="00356B22"/>
    <w:rsid w:val="003570B3"/>
    <w:rsid w:val="00360677"/>
    <w:rsid w:val="003624DE"/>
    <w:rsid w:val="0036329B"/>
    <w:rsid w:val="00364042"/>
    <w:rsid w:val="00365226"/>
    <w:rsid w:val="00365AB4"/>
    <w:rsid w:val="003701A4"/>
    <w:rsid w:val="00371670"/>
    <w:rsid w:val="00371EC0"/>
    <w:rsid w:val="00374AA9"/>
    <w:rsid w:val="00375D7A"/>
    <w:rsid w:val="003779E6"/>
    <w:rsid w:val="003827A3"/>
    <w:rsid w:val="00386CB2"/>
    <w:rsid w:val="00386F1B"/>
    <w:rsid w:val="00390EAF"/>
    <w:rsid w:val="00394AED"/>
    <w:rsid w:val="0039545E"/>
    <w:rsid w:val="003A106A"/>
    <w:rsid w:val="003A19F2"/>
    <w:rsid w:val="003A21D3"/>
    <w:rsid w:val="003A2B87"/>
    <w:rsid w:val="003A7386"/>
    <w:rsid w:val="003B1001"/>
    <w:rsid w:val="003B411E"/>
    <w:rsid w:val="003B638E"/>
    <w:rsid w:val="003B65B6"/>
    <w:rsid w:val="003C2332"/>
    <w:rsid w:val="003C407D"/>
    <w:rsid w:val="003C5287"/>
    <w:rsid w:val="003C6845"/>
    <w:rsid w:val="003C7926"/>
    <w:rsid w:val="003D0BF1"/>
    <w:rsid w:val="003D2519"/>
    <w:rsid w:val="003D3568"/>
    <w:rsid w:val="003D67A3"/>
    <w:rsid w:val="003E03FF"/>
    <w:rsid w:val="003E148F"/>
    <w:rsid w:val="003E278F"/>
    <w:rsid w:val="003E3275"/>
    <w:rsid w:val="003E4A47"/>
    <w:rsid w:val="003E59B3"/>
    <w:rsid w:val="003F1861"/>
    <w:rsid w:val="003F24CF"/>
    <w:rsid w:val="003F4188"/>
    <w:rsid w:val="003F44F2"/>
    <w:rsid w:val="003F55FB"/>
    <w:rsid w:val="003F6090"/>
    <w:rsid w:val="003F7BD3"/>
    <w:rsid w:val="003F7F5D"/>
    <w:rsid w:val="00401095"/>
    <w:rsid w:val="00401B57"/>
    <w:rsid w:val="004031AA"/>
    <w:rsid w:val="00403C16"/>
    <w:rsid w:val="004054A6"/>
    <w:rsid w:val="00405B59"/>
    <w:rsid w:val="004108C7"/>
    <w:rsid w:val="00410D2F"/>
    <w:rsid w:val="00412B91"/>
    <w:rsid w:val="00416EE9"/>
    <w:rsid w:val="00420406"/>
    <w:rsid w:val="004217EE"/>
    <w:rsid w:val="0042249B"/>
    <w:rsid w:val="00422695"/>
    <w:rsid w:val="00422D1E"/>
    <w:rsid w:val="00424942"/>
    <w:rsid w:val="004270D7"/>
    <w:rsid w:val="00430C91"/>
    <w:rsid w:val="0043158A"/>
    <w:rsid w:val="004335C2"/>
    <w:rsid w:val="004342DF"/>
    <w:rsid w:val="004370BC"/>
    <w:rsid w:val="004372F3"/>
    <w:rsid w:val="00440C29"/>
    <w:rsid w:val="00441DB8"/>
    <w:rsid w:val="004428FB"/>
    <w:rsid w:val="004432F2"/>
    <w:rsid w:val="00443DA6"/>
    <w:rsid w:val="004441DA"/>
    <w:rsid w:val="00446DB9"/>
    <w:rsid w:val="00447711"/>
    <w:rsid w:val="00450BE1"/>
    <w:rsid w:val="004528F5"/>
    <w:rsid w:val="00453287"/>
    <w:rsid w:val="00454ED2"/>
    <w:rsid w:val="0045727C"/>
    <w:rsid w:val="004604C4"/>
    <w:rsid w:val="00460A7B"/>
    <w:rsid w:val="0046101F"/>
    <w:rsid w:val="004635E9"/>
    <w:rsid w:val="0046436D"/>
    <w:rsid w:val="004648BE"/>
    <w:rsid w:val="00465C30"/>
    <w:rsid w:val="00466646"/>
    <w:rsid w:val="0047114C"/>
    <w:rsid w:val="00471573"/>
    <w:rsid w:val="004728EC"/>
    <w:rsid w:val="0047673A"/>
    <w:rsid w:val="00483014"/>
    <w:rsid w:val="0048320E"/>
    <w:rsid w:val="004836CE"/>
    <w:rsid w:val="004845E6"/>
    <w:rsid w:val="004866BB"/>
    <w:rsid w:val="00487AC2"/>
    <w:rsid w:val="004900D4"/>
    <w:rsid w:val="00492689"/>
    <w:rsid w:val="004929D9"/>
    <w:rsid w:val="0049478B"/>
    <w:rsid w:val="00494F93"/>
    <w:rsid w:val="004A0A8F"/>
    <w:rsid w:val="004A0B8A"/>
    <w:rsid w:val="004A0CFB"/>
    <w:rsid w:val="004A23A8"/>
    <w:rsid w:val="004A2C11"/>
    <w:rsid w:val="004A3B64"/>
    <w:rsid w:val="004A4069"/>
    <w:rsid w:val="004A46CF"/>
    <w:rsid w:val="004A56EC"/>
    <w:rsid w:val="004A583A"/>
    <w:rsid w:val="004A6335"/>
    <w:rsid w:val="004A7455"/>
    <w:rsid w:val="004B33D0"/>
    <w:rsid w:val="004B3ABE"/>
    <w:rsid w:val="004C067F"/>
    <w:rsid w:val="004C18E1"/>
    <w:rsid w:val="004C2EA4"/>
    <w:rsid w:val="004C302C"/>
    <w:rsid w:val="004C59F4"/>
    <w:rsid w:val="004C5A16"/>
    <w:rsid w:val="004C6AD0"/>
    <w:rsid w:val="004D269B"/>
    <w:rsid w:val="004D3C4D"/>
    <w:rsid w:val="004D51A7"/>
    <w:rsid w:val="004D5E9C"/>
    <w:rsid w:val="004E3D83"/>
    <w:rsid w:val="004E5CEA"/>
    <w:rsid w:val="004E7090"/>
    <w:rsid w:val="004F249A"/>
    <w:rsid w:val="004F27E2"/>
    <w:rsid w:val="004F467E"/>
    <w:rsid w:val="004F62AF"/>
    <w:rsid w:val="004F7C8A"/>
    <w:rsid w:val="00500253"/>
    <w:rsid w:val="00502363"/>
    <w:rsid w:val="00506412"/>
    <w:rsid w:val="00506D2D"/>
    <w:rsid w:val="00507CF2"/>
    <w:rsid w:val="005163E5"/>
    <w:rsid w:val="00517212"/>
    <w:rsid w:val="00517BEF"/>
    <w:rsid w:val="005208AE"/>
    <w:rsid w:val="00522C92"/>
    <w:rsid w:val="0053102D"/>
    <w:rsid w:val="005316AE"/>
    <w:rsid w:val="00532775"/>
    <w:rsid w:val="005329B8"/>
    <w:rsid w:val="00533132"/>
    <w:rsid w:val="00534DE0"/>
    <w:rsid w:val="005354A2"/>
    <w:rsid w:val="005359BC"/>
    <w:rsid w:val="0053656F"/>
    <w:rsid w:val="00537B77"/>
    <w:rsid w:val="00540343"/>
    <w:rsid w:val="00540D65"/>
    <w:rsid w:val="005427E8"/>
    <w:rsid w:val="00542FE9"/>
    <w:rsid w:val="0054368A"/>
    <w:rsid w:val="00545478"/>
    <w:rsid w:val="00546E0C"/>
    <w:rsid w:val="00546F56"/>
    <w:rsid w:val="005470C7"/>
    <w:rsid w:val="00550D02"/>
    <w:rsid w:val="00551D29"/>
    <w:rsid w:val="005529E6"/>
    <w:rsid w:val="00554DA1"/>
    <w:rsid w:val="00556FEA"/>
    <w:rsid w:val="00557C51"/>
    <w:rsid w:val="00560D35"/>
    <w:rsid w:val="005614FE"/>
    <w:rsid w:val="005631FE"/>
    <w:rsid w:val="00564704"/>
    <w:rsid w:val="00564974"/>
    <w:rsid w:val="00564A2D"/>
    <w:rsid w:val="00564E03"/>
    <w:rsid w:val="00564E3A"/>
    <w:rsid w:val="005660A1"/>
    <w:rsid w:val="005661A2"/>
    <w:rsid w:val="00571BA8"/>
    <w:rsid w:val="005728FE"/>
    <w:rsid w:val="00572AC4"/>
    <w:rsid w:val="0057569E"/>
    <w:rsid w:val="0057731F"/>
    <w:rsid w:val="005818E7"/>
    <w:rsid w:val="00582202"/>
    <w:rsid w:val="0058259E"/>
    <w:rsid w:val="0058430A"/>
    <w:rsid w:val="005851EA"/>
    <w:rsid w:val="00590025"/>
    <w:rsid w:val="00590D14"/>
    <w:rsid w:val="00591AA5"/>
    <w:rsid w:val="00591D99"/>
    <w:rsid w:val="00591DCC"/>
    <w:rsid w:val="00592171"/>
    <w:rsid w:val="005952CA"/>
    <w:rsid w:val="005966A3"/>
    <w:rsid w:val="005968C0"/>
    <w:rsid w:val="00596DCA"/>
    <w:rsid w:val="005A1899"/>
    <w:rsid w:val="005A3503"/>
    <w:rsid w:val="005A56C8"/>
    <w:rsid w:val="005A56EA"/>
    <w:rsid w:val="005A6630"/>
    <w:rsid w:val="005A676E"/>
    <w:rsid w:val="005A6E12"/>
    <w:rsid w:val="005B0C32"/>
    <w:rsid w:val="005B2494"/>
    <w:rsid w:val="005B33D7"/>
    <w:rsid w:val="005B4D08"/>
    <w:rsid w:val="005B51B4"/>
    <w:rsid w:val="005B62D7"/>
    <w:rsid w:val="005C0E9F"/>
    <w:rsid w:val="005C39E0"/>
    <w:rsid w:val="005C3E0C"/>
    <w:rsid w:val="005C676C"/>
    <w:rsid w:val="005C6FC7"/>
    <w:rsid w:val="005C7C12"/>
    <w:rsid w:val="005D1E5A"/>
    <w:rsid w:val="005D3CEB"/>
    <w:rsid w:val="005D408C"/>
    <w:rsid w:val="005D5D96"/>
    <w:rsid w:val="005D5E07"/>
    <w:rsid w:val="005D7280"/>
    <w:rsid w:val="005D769F"/>
    <w:rsid w:val="005E052F"/>
    <w:rsid w:val="005E071B"/>
    <w:rsid w:val="005E2463"/>
    <w:rsid w:val="005E47B1"/>
    <w:rsid w:val="005F2AD7"/>
    <w:rsid w:val="005F37FE"/>
    <w:rsid w:val="005F3F0B"/>
    <w:rsid w:val="005F51B1"/>
    <w:rsid w:val="005F5DAE"/>
    <w:rsid w:val="005F6356"/>
    <w:rsid w:val="005F6EAB"/>
    <w:rsid w:val="005F6F65"/>
    <w:rsid w:val="005F7D98"/>
    <w:rsid w:val="0060092F"/>
    <w:rsid w:val="00601421"/>
    <w:rsid w:val="006027E8"/>
    <w:rsid w:val="00603E1F"/>
    <w:rsid w:val="00604143"/>
    <w:rsid w:val="006044B5"/>
    <w:rsid w:val="00604F87"/>
    <w:rsid w:val="0060669B"/>
    <w:rsid w:val="00606C3B"/>
    <w:rsid w:val="006070ED"/>
    <w:rsid w:val="0061043D"/>
    <w:rsid w:val="006118C9"/>
    <w:rsid w:val="0061582F"/>
    <w:rsid w:val="00617ADC"/>
    <w:rsid w:val="00617C49"/>
    <w:rsid w:val="00620259"/>
    <w:rsid w:val="00622264"/>
    <w:rsid w:val="00625932"/>
    <w:rsid w:val="00627314"/>
    <w:rsid w:val="0063353A"/>
    <w:rsid w:val="006337ED"/>
    <w:rsid w:val="006340F0"/>
    <w:rsid w:val="00634503"/>
    <w:rsid w:val="00641D0D"/>
    <w:rsid w:val="00642F19"/>
    <w:rsid w:val="00643EB5"/>
    <w:rsid w:val="00645A35"/>
    <w:rsid w:val="00645C56"/>
    <w:rsid w:val="006529E1"/>
    <w:rsid w:val="0065325D"/>
    <w:rsid w:val="006544EE"/>
    <w:rsid w:val="00654FF1"/>
    <w:rsid w:val="006561BC"/>
    <w:rsid w:val="00661332"/>
    <w:rsid w:val="00661C49"/>
    <w:rsid w:val="00661CD9"/>
    <w:rsid w:val="00661E50"/>
    <w:rsid w:val="006624A3"/>
    <w:rsid w:val="006652DA"/>
    <w:rsid w:val="0066594A"/>
    <w:rsid w:val="00665DEA"/>
    <w:rsid w:val="006670F2"/>
    <w:rsid w:val="00667B05"/>
    <w:rsid w:val="006706F2"/>
    <w:rsid w:val="0067166D"/>
    <w:rsid w:val="00671E68"/>
    <w:rsid w:val="00675F06"/>
    <w:rsid w:val="00680AF8"/>
    <w:rsid w:val="006836E0"/>
    <w:rsid w:val="00684141"/>
    <w:rsid w:val="0068471A"/>
    <w:rsid w:val="00693099"/>
    <w:rsid w:val="00693AB9"/>
    <w:rsid w:val="00694906"/>
    <w:rsid w:val="00694CFC"/>
    <w:rsid w:val="00695DA8"/>
    <w:rsid w:val="00696E89"/>
    <w:rsid w:val="00697AEE"/>
    <w:rsid w:val="006A0D53"/>
    <w:rsid w:val="006A5B32"/>
    <w:rsid w:val="006A63B7"/>
    <w:rsid w:val="006A741A"/>
    <w:rsid w:val="006B0FD8"/>
    <w:rsid w:val="006B1FC9"/>
    <w:rsid w:val="006B3946"/>
    <w:rsid w:val="006B3D1A"/>
    <w:rsid w:val="006B4BC6"/>
    <w:rsid w:val="006B6762"/>
    <w:rsid w:val="006C0E8E"/>
    <w:rsid w:val="006C2A0F"/>
    <w:rsid w:val="006C42D1"/>
    <w:rsid w:val="006C511D"/>
    <w:rsid w:val="006C59F3"/>
    <w:rsid w:val="006C5FDF"/>
    <w:rsid w:val="006C6539"/>
    <w:rsid w:val="006C7842"/>
    <w:rsid w:val="006D2275"/>
    <w:rsid w:val="006D2FBA"/>
    <w:rsid w:val="006D3AE7"/>
    <w:rsid w:val="006D5FB6"/>
    <w:rsid w:val="006D62A6"/>
    <w:rsid w:val="006D6660"/>
    <w:rsid w:val="006E0769"/>
    <w:rsid w:val="006E1E15"/>
    <w:rsid w:val="006E2456"/>
    <w:rsid w:val="006E5459"/>
    <w:rsid w:val="006E6B8E"/>
    <w:rsid w:val="006E6EF5"/>
    <w:rsid w:val="006E724E"/>
    <w:rsid w:val="006F0E12"/>
    <w:rsid w:val="006F23A6"/>
    <w:rsid w:val="006F34B2"/>
    <w:rsid w:val="006F402B"/>
    <w:rsid w:val="006F56C8"/>
    <w:rsid w:val="006F7B1A"/>
    <w:rsid w:val="00701D25"/>
    <w:rsid w:val="00705AD2"/>
    <w:rsid w:val="007064DD"/>
    <w:rsid w:val="00706C4F"/>
    <w:rsid w:val="0071058B"/>
    <w:rsid w:val="007144EB"/>
    <w:rsid w:val="00717593"/>
    <w:rsid w:val="00720602"/>
    <w:rsid w:val="00720B92"/>
    <w:rsid w:val="00721F67"/>
    <w:rsid w:val="00722129"/>
    <w:rsid w:val="00722B08"/>
    <w:rsid w:val="00723865"/>
    <w:rsid w:val="00723F58"/>
    <w:rsid w:val="0072558F"/>
    <w:rsid w:val="007279F4"/>
    <w:rsid w:val="0073218F"/>
    <w:rsid w:val="00740546"/>
    <w:rsid w:val="00741583"/>
    <w:rsid w:val="007466EC"/>
    <w:rsid w:val="00747A4C"/>
    <w:rsid w:val="00750300"/>
    <w:rsid w:val="007505B7"/>
    <w:rsid w:val="00750C14"/>
    <w:rsid w:val="00753977"/>
    <w:rsid w:val="00755E9D"/>
    <w:rsid w:val="00757685"/>
    <w:rsid w:val="007609A3"/>
    <w:rsid w:val="00761F5B"/>
    <w:rsid w:val="0076278C"/>
    <w:rsid w:val="00762D0D"/>
    <w:rsid w:val="00762F15"/>
    <w:rsid w:val="007631B5"/>
    <w:rsid w:val="00772044"/>
    <w:rsid w:val="00772A68"/>
    <w:rsid w:val="00772B62"/>
    <w:rsid w:val="00772C68"/>
    <w:rsid w:val="00773186"/>
    <w:rsid w:val="00777AA0"/>
    <w:rsid w:val="007808C4"/>
    <w:rsid w:val="007821F0"/>
    <w:rsid w:val="00782BD7"/>
    <w:rsid w:val="00782CD3"/>
    <w:rsid w:val="007836AC"/>
    <w:rsid w:val="00784AC2"/>
    <w:rsid w:val="00785055"/>
    <w:rsid w:val="00785226"/>
    <w:rsid w:val="00786AC5"/>
    <w:rsid w:val="0078758B"/>
    <w:rsid w:val="00787836"/>
    <w:rsid w:val="00790A0B"/>
    <w:rsid w:val="00790EF1"/>
    <w:rsid w:val="00793053"/>
    <w:rsid w:val="00795980"/>
    <w:rsid w:val="00796360"/>
    <w:rsid w:val="00796AA1"/>
    <w:rsid w:val="00797110"/>
    <w:rsid w:val="00797DEF"/>
    <w:rsid w:val="007A070B"/>
    <w:rsid w:val="007A2B2E"/>
    <w:rsid w:val="007A2EAC"/>
    <w:rsid w:val="007A36EB"/>
    <w:rsid w:val="007A3990"/>
    <w:rsid w:val="007A600B"/>
    <w:rsid w:val="007B25E5"/>
    <w:rsid w:val="007B57E6"/>
    <w:rsid w:val="007C0ADA"/>
    <w:rsid w:val="007C16B2"/>
    <w:rsid w:val="007C2652"/>
    <w:rsid w:val="007C6758"/>
    <w:rsid w:val="007C6AB5"/>
    <w:rsid w:val="007C7E7B"/>
    <w:rsid w:val="007D0C3B"/>
    <w:rsid w:val="007D1419"/>
    <w:rsid w:val="007D63A8"/>
    <w:rsid w:val="007D6771"/>
    <w:rsid w:val="007E1EBE"/>
    <w:rsid w:val="007E2AD1"/>
    <w:rsid w:val="007E4067"/>
    <w:rsid w:val="007E55A0"/>
    <w:rsid w:val="007F092B"/>
    <w:rsid w:val="007F0C95"/>
    <w:rsid w:val="007F2C89"/>
    <w:rsid w:val="007F4DCD"/>
    <w:rsid w:val="007F4E3C"/>
    <w:rsid w:val="007F56F1"/>
    <w:rsid w:val="00803907"/>
    <w:rsid w:val="00806D15"/>
    <w:rsid w:val="008077FE"/>
    <w:rsid w:val="00811403"/>
    <w:rsid w:val="00813BEC"/>
    <w:rsid w:val="00814902"/>
    <w:rsid w:val="008151EF"/>
    <w:rsid w:val="00816A44"/>
    <w:rsid w:val="00816DBC"/>
    <w:rsid w:val="00817F91"/>
    <w:rsid w:val="00821394"/>
    <w:rsid w:val="008223C8"/>
    <w:rsid w:val="008241CA"/>
    <w:rsid w:val="008260E5"/>
    <w:rsid w:val="0082645D"/>
    <w:rsid w:val="00830D01"/>
    <w:rsid w:val="00832B43"/>
    <w:rsid w:val="00833F56"/>
    <w:rsid w:val="00834AC2"/>
    <w:rsid w:val="00836381"/>
    <w:rsid w:val="00840709"/>
    <w:rsid w:val="00840CF9"/>
    <w:rsid w:val="008419E7"/>
    <w:rsid w:val="00841FBC"/>
    <w:rsid w:val="00842183"/>
    <w:rsid w:val="00847ED3"/>
    <w:rsid w:val="00847FC1"/>
    <w:rsid w:val="008500A9"/>
    <w:rsid w:val="00854A48"/>
    <w:rsid w:val="00854D02"/>
    <w:rsid w:val="00855468"/>
    <w:rsid w:val="0085548E"/>
    <w:rsid w:val="008555B0"/>
    <w:rsid w:val="00857D82"/>
    <w:rsid w:val="0086192C"/>
    <w:rsid w:val="00862329"/>
    <w:rsid w:val="0086284E"/>
    <w:rsid w:val="00863D56"/>
    <w:rsid w:val="00867847"/>
    <w:rsid w:val="0087176A"/>
    <w:rsid w:val="00871AEE"/>
    <w:rsid w:val="00872261"/>
    <w:rsid w:val="00873341"/>
    <w:rsid w:val="00874168"/>
    <w:rsid w:val="008751AD"/>
    <w:rsid w:val="00875530"/>
    <w:rsid w:val="00876387"/>
    <w:rsid w:val="00880E54"/>
    <w:rsid w:val="00881CFA"/>
    <w:rsid w:val="00881DFE"/>
    <w:rsid w:val="00885BDC"/>
    <w:rsid w:val="00885C07"/>
    <w:rsid w:val="0089051F"/>
    <w:rsid w:val="008906C3"/>
    <w:rsid w:val="00890B26"/>
    <w:rsid w:val="00891C5F"/>
    <w:rsid w:val="00891EC5"/>
    <w:rsid w:val="00892284"/>
    <w:rsid w:val="00893CF4"/>
    <w:rsid w:val="008A206F"/>
    <w:rsid w:val="008A3B59"/>
    <w:rsid w:val="008A466C"/>
    <w:rsid w:val="008A46EA"/>
    <w:rsid w:val="008A4C57"/>
    <w:rsid w:val="008A768B"/>
    <w:rsid w:val="008A7EEA"/>
    <w:rsid w:val="008B52F9"/>
    <w:rsid w:val="008B69EB"/>
    <w:rsid w:val="008B6B0F"/>
    <w:rsid w:val="008B7BC5"/>
    <w:rsid w:val="008C24D0"/>
    <w:rsid w:val="008C25F3"/>
    <w:rsid w:val="008C55F2"/>
    <w:rsid w:val="008C5E93"/>
    <w:rsid w:val="008C6D37"/>
    <w:rsid w:val="008D000D"/>
    <w:rsid w:val="008D04D8"/>
    <w:rsid w:val="008D0657"/>
    <w:rsid w:val="008D0DB9"/>
    <w:rsid w:val="008D1428"/>
    <w:rsid w:val="008D19D3"/>
    <w:rsid w:val="008D1D49"/>
    <w:rsid w:val="008D1D5A"/>
    <w:rsid w:val="008D41BB"/>
    <w:rsid w:val="008D4999"/>
    <w:rsid w:val="008D7B35"/>
    <w:rsid w:val="008E09B6"/>
    <w:rsid w:val="008E1E59"/>
    <w:rsid w:val="008E3867"/>
    <w:rsid w:val="008E649F"/>
    <w:rsid w:val="008F12C3"/>
    <w:rsid w:val="008F287D"/>
    <w:rsid w:val="008F543F"/>
    <w:rsid w:val="008F5E81"/>
    <w:rsid w:val="008F66A1"/>
    <w:rsid w:val="0090119C"/>
    <w:rsid w:val="00901242"/>
    <w:rsid w:val="0090131C"/>
    <w:rsid w:val="00902BC3"/>
    <w:rsid w:val="009036B6"/>
    <w:rsid w:val="00906281"/>
    <w:rsid w:val="00910431"/>
    <w:rsid w:val="00911AB1"/>
    <w:rsid w:val="00911CCB"/>
    <w:rsid w:val="00920129"/>
    <w:rsid w:val="00920F5A"/>
    <w:rsid w:val="009238AF"/>
    <w:rsid w:val="00924D10"/>
    <w:rsid w:val="0092636C"/>
    <w:rsid w:val="009267D3"/>
    <w:rsid w:val="00927029"/>
    <w:rsid w:val="009270CE"/>
    <w:rsid w:val="00927713"/>
    <w:rsid w:val="00927882"/>
    <w:rsid w:val="00933AA8"/>
    <w:rsid w:val="00933F6C"/>
    <w:rsid w:val="009346DA"/>
    <w:rsid w:val="009413EA"/>
    <w:rsid w:val="0094144F"/>
    <w:rsid w:val="00941489"/>
    <w:rsid w:val="009453A2"/>
    <w:rsid w:val="009472C9"/>
    <w:rsid w:val="009473D2"/>
    <w:rsid w:val="00947B15"/>
    <w:rsid w:val="00950290"/>
    <w:rsid w:val="009519F9"/>
    <w:rsid w:val="0095261B"/>
    <w:rsid w:val="00960D27"/>
    <w:rsid w:val="0096207B"/>
    <w:rsid w:val="0096498A"/>
    <w:rsid w:val="00965EE4"/>
    <w:rsid w:val="00966989"/>
    <w:rsid w:val="00966DFF"/>
    <w:rsid w:val="00970782"/>
    <w:rsid w:val="0097094C"/>
    <w:rsid w:val="00971339"/>
    <w:rsid w:val="00973895"/>
    <w:rsid w:val="009753F4"/>
    <w:rsid w:val="00976ACE"/>
    <w:rsid w:val="00980325"/>
    <w:rsid w:val="00984D15"/>
    <w:rsid w:val="0098517F"/>
    <w:rsid w:val="00985AD8"/>
    <w:rsid w:val="0098626D"/>
    <w:rsid w:val="00986A70"/>
    <w:rsid w:val="009872D5"/>
    <w:rsid w:val="009908F0"/>
    <w:rsid w:val="00991F7B"/>
    <w:rsid w:val="009930B5"/>
    <w:rsid w:val="00993107"/>
    <w:rsid w:val="00993AF7"/>
    <w:rsid w:val="00993CBF"/>
    <w:rsid w:val="009951FB"/>
    <w:rsid w:val="009964AD"/>
    <w:rsid w:val="00996A0C"/>
    <w:rsid w:val="00997AA1"/>
    <w:rsid w:val="009A0C88"/>
    <w:rsid w:val="009A0CF2"/>
    <w:rsid w:val="009A1FBD"/>
    <w:rsid w:val="009A3147"/>
    <w:rsid w:val="009A383C"/>
    <w:rsid w:val="009A71A3"/>
    <w:rsid w:val="009B0C2C"/>
    <w:rsid w:val="009B1352"/>
    <w:rsid w:val="009B4073"/>
    <w:rsid w:val="009B4B5D"/>
    <w:rsid w:val="009B5A6C"/>
    <w:rsid w:val="009B77BF"/>
    <w:rsid w:val="009C03F9"/>
    <w:rsid w:val="009C0F48"/>
    <w:rsid w:val="009C1DE7"/>
    <w:rsid w:val="009C2030"/>
    <w:rsid w:val="009C3C03"/>
    <w:rsid w:val="009C5763"/>
    <w:rsid w:val="009D1004"/>
    <w:rsid w:val="009D1FC5"/>
    <w:rsid w:val="009D50DB"/>
    <w:rsid w:val="009D5430"/>
    <w:rsid w:val="009D62AA"/>
    <w:rsid w:val="009D78B4"/>
    <w:rsid w:val="009E0B54"/>
    <w:rsid w:val="009E0ED0"/>
    <w:rsid w:val="009E27D7"/>
    <w:rsid w:val="009E4022"/>
    <w:rsid w:val="009E4E17"/>
    <w:rsid w:val="009E62DE"/>
    <w:rsid w:val="009E79EA"/>
    <w:rsid w:val="009F0E6E"/>
    <w:rsid w:val="009F19F9"/>
    <w:rsid w:val="009F347D"/>
    <w:rsid w:val="009F4C6D"/>
    <w:rsid w:val="009F4CCD"/>
    <w:rsid w:val="009F5EC6"/>
    <w:rsid w:val="009F7DBE"/>
    <w:rsid w:val="009F7E4D"/>
    <w:rsid w:val="00A000D6"/>
    <w:rsid w:val="00A00978"/>
    <w:rsid w:val="00A009F9"/>
    <w:rsid w:val="00A02ECE"/>
    <w:rsid w:val="00A06760"/>
    <w:rsid w:val="00A101B5"/>
    <w:rsid w:val="00A10D6F"/>
    <w:rsid w:val="00A115DC"/>
    <w:rsid w:val="00A11C39"/>
    <w:rsid w:val="00A13A50"/>
    <w:rsid w:val="00A15746"/>
    <w:rsid w:val="00A17788"/>
    <w:rsid w:val="00A2034D"/>
    <w:rsid w:val="00A22594"/>
    <w:rsid w:val="00A23C6F"/>
    <w:rsid w:val="00A243C4"/>
    <w:rsid w:val="00A24CAA"/>
    <w:rsid w:val="00A2690A"/>
    <w:rsid w:val="00A36AA3"/>
    <w:rsid w:val="00A40181"/>
    <w:rsid w:val="00A401A3"/>
    <w:rsid w:val="00A40403"/>
    <w:rsid w:val="00A42710"/>
    <w:rsid w:val="00A42A14"/>
    <w:rsid w:val="00A446F2"/>
    <w:rsid w:val="00A468FD"/>
    <w:rsid w:val="00A503C5"/>
    <w:rsid w:val="00A531F9"/>
    <w:rsid w:val="00A54645"/>
    <w:rsid w:val="00A56870"/>
    <w:rsid w:val="00A61DC4"/>
    <w:rsid w:val="00A6423F"/>
    <w:rsid w:val="00A65E10"/>
    <w:rsid w:val="00A66E46"/>
    <w:rsid w:val="00A71E60"/>
    <w:rsid w:val="00A72305"/>
    <w:rsid w:val="00A73338"/>
    <w:rsid w:val="00A769CF"/>
    <w:rsid w:val="00A806B5"/>
    <w:rsid w:val="00A8194F"/>
    <w:rsid w:val="00A836A6"/>
    <w:rsid w:val="00A83FCE"/>
    <w:rsid w:val="00A8781A"/>
    <w:rsid w:val="00A90AB7"/>
    <w:rsid w:val="00A92554"/>
    <w:rsid w:val="00A92AFA"/>
    <w:rsid w:val="00A92FBA"/>
    <w:rsid w:val="00A94046"/>
    <w:rsid w:val="00A958C9"/>
    <w:rsid w:val="00A97307"/>
    <w:rsid w:val="00A97EB2"/>
    <w:rsid w:val="00AA1C0D"/>
    <w:rsid w:val="00AA2867"/>
    <w:rsid w:val="00AA349B"/>
    <w:rsid w:val="00AA5696"/>
    <w:rsid w:val="00AA6C2E"/>
    <w:rsid w:val="00AA6F35"/>
    <w:rsid w:val="00AA7F61"/>
    <w:rsid w:val="00AB3070"/>
    <w:rsid w:val="00AB55BD"/>
    <w:rsid w:val="00AB5EB9"/>
    <w:rsid w:val="00AB68D6"/>
    <w:rsid w:val="00AC0384"/>
    <w:rsid w:val="00AC656F"/>
    <w:rsid w:val="00AC773C"/>
    <w:rsid w:val="00AC7ACE"/>
    <w:rsid w:val="00AC7D1F"/>
    <w:rsid w:val="00AD00AE"/>
    <w:rsid w:val="00AD11B3"/>
    <w:rsid w:val="00AD1503"/>
    <w:rsid w:val="00AD414F"/>
    <w:rsid w:val="00AD4859"/>
    <w:rsid w:val="00AD79C5"/>
    <w:rsid w:val="00AE07B9"/>
    <w:rsid w:val="00AE2616"/>
    <w:rsid w:val="00AE2DF6"/>
    <w:rsid w:val="00AE40E9"/>
    <w:rsid w:val="00AE4B2E"/>
    <w:rsid w:val="00AE5519"/>
    <w:rsid w:val="00AE6B0C"/>
    <w:rsid w:val="00AE7A51"/>
    <w:rsid w:val="00AE7E03"/>
    <w:rsid w:val="00AF1EEB"/>
    <w:rsid w:val="00AF38BE"/>
    <w:rsid w:val="00AF4413"/>
    <w:rsid w:val="00B00648"/>
    <w:rsid w:val="00B021A8"/>
    <w:rsid w:val="00B04869"/>
    <w:rsid w:val="00B06740"/>
    <w:rsid w:val="00B07ECB"/>
    <w:rsid w:val="00B1048B"/>
    <w:rsid w:val="00B14DB7"/>
    <w:rsid w:val="00B15291"/>
    <w:rsid w:val="00B20680"/>
    <w:rsid w:val="00B20BA1"/>
    <w:rsid w:val="00B2104A"/>
    <w:rsid w:val="00B21264"/>
    <w:rsid w:val="00B23D18"/>
    <w:rsid w:val="00B23FF7"/>
    <w:rsid w:val="00B31BA7"/>
    <w:rsid w:val="00B31DF4"/>
    <w:rsid w:val="00B36132"/>
    <w:rsid w:val="00B37FF7"/>
    <w:rsid w:val="00B40341"/>
    <w:rsid w:val="00B441C0"/>
    <w:rsid w:val="00B47C6B"/>
    <w:rsid w:val="00B53DB5"/>
    <w:rsid w:val="00B54F70"/>
    <w:rsid w:val="00B55ED0"/>
    <w:rsid w:val="00B564EA"/>
    <w:rsid w:val="00B61455"/>
    <w:rsid w:val="00B71376"/>
    <w:rsid w:val="00B71E08"/>
    <w:rsid w:val="00B75CEF"/>
    <w:rsid w:val="00B76F4A"/>
    <w:rsid w:val="00B80CFA"/>
    <w:rsid w:val="00B81301"/>
    <w:rsid w:val="00B81751"/>
    <w:rsid w:val="00B81F79"/>
    <w:rsid w:val="00B838B7"/>
    <w:rsid w:val="00B8393D"/>
    <w:rsid w:val="00B8533F"/>
    <w:rsid w:val="00B85D18"/>
    <w:rsid w:val="00B862B6"/>
    <w:rsid w:val="00B903D5"/>
    <w:rsid w:val="00B925FB"/>
    <w:rsid w:val="00B929F8"/>
    <w:rsid w:val="00B948A1"/>
    <w:rsid w:val="00B97145"/>
    <w:rsid w:val="00BA4B6A"/>
    <w:rsid w:val="00BA4E09"/>
    <w:rsid w:val="00BA4FAD"/>
    <w:rsid w:val="00BA5AA1"/>
    <w:rsid w:val="00BA5F61"/>
    <w:rsid w:val="00BA671C"/>
    <w:rsid w:val="00BB0281"/>
    <w:rsid w:val="00BB33CA"/>
    <w:rsid w:val="00BB3CA5"/>
    <w:rsid w:val="00BB588C"/>
    <w:rsid w:val="00BB7453"/>
    <w:rsid w:val="00BB7B59"/>
    <w:rsid w:val="00BC1813"/>
    <w:rsid w:val="00BC46CF"/>
    <w:rsid w:val="00BC5EC8"/>
    <w:rsid w:val="00BD7069"/>
    <w:rsid w:val="00BD728E"/>
    <w:rsid w:val="00BD7986"/>
    <w:rsid w:val="00BE09AF"/>
    <w:rsid w:val="00BE1457"/>
    <w:rsid w:val="00BE4F97"/>
    <w:rsid w:val="00BF05A5"/>
    <w:rsid w:val="00BF4D5D"/>
    <w:rsid w:val="00BF542F"/>
    <w:rsid w:val="00BF60A1"/>
    <w:rsid w:val="00BF7B91"/>
    <w:rsid w:val="00BF7F22"/>
    <w:rsid w:val="00C0125A"/>
    <w:rsid w:val="00C03D49"/>
    <w:rsid w:val="00C04407"/>
    <w:rsid w:val="00C045DF"/>
    <w:rsid w:val="00C048F8"/>
    <w:rsid w:val="00C10279"/>
    <w:rsid w:val="00C12533"/>
    <w:rsid w:val="00C13C17"/>
    <w:rsid w:val="00C13DD5"/>
    <w:rsid w:val="00C14C61"/>
    <w:rsid w:val="00C15DB1"/>
    <w:rsid w:val="00C16283"/>
    <w:rsid w:val="00C17AF4"/>
    <w:rsid w:val="00C20242"/>
    <w:rsid w:val="00C22771"/>
    <w:rsid w:val="00C25106"/>
    <w:rsid w:val="00C26BF5"/>
    <w:rsid w:val="00C30F9B"/>
    <w:rsid w:val="00C31BBB"/>
    <w:rsid w:val="00C321B1"/>
    <w:rsid w:val="00C35C61"/>
    <w:rsid w:val="00C37F12"/>
    <w:rsid w:val="00C40324"/>
    <w:rsid w:val="00C4195D"/>
    <w:rsid w:val="00C422AA"/>
    <w:rsid w:val="00C433E7"/>
    <w:rsid w:val="00C460BA"/>
    <w:rsid w:val="00C524EA"/>
    <w:rsid w:val="00C538DA"/>
    <w:rsid w:val="00C53E4B"/>
    <w:rsid w:val="00C558FC"/>
    <w:rsid w:val="00C55E76"/>
    <w:rsid w:val="00C603E5"/>
    <w:rsid w:val="00C607DD"/>
    <w:rsid w:val="00C621B1"/>
    <w:rsid w:val="00C645B0"/>
    <w:rsid w:val="00C66CCE"/>
    <w:rsid w:val="00C7159D"/>
    <w:rsid w:val="00C71CF9"/>
    <w:rsid w:val="00C72139"/>
    <w:rsid w:val="00C74CF3"/>
    <w:rsid w:val="00C7546B"/>
    <w:rsid w:val="00C807CB"/>
    <w:rsid w:val="00C80908"/>
    <w:rsid w:val="00C80C87"/>
    <w:rsid w:val="00C811F1"/>
    <w:rsid w:val="00C824C6"/>
    <w:rsid w:val="00C830F2"/>
    <w:rsid w:val="00C83B15"/>
    <w:rsid w:val="00C86B0C"/>
    <w:rsid w:val="00C86C49"/>
    <w:rsid w:val="00C86F42"/>
    <w:rsid w:val="00C9017B"/>
    <w:rsid w:val="00C90590"/>
    <w:rsid w:val="00C90A0F"/>
    <w:rsid w:val="00C94262"/>
    <w:rsid w:val="00C9432B"/>
    <w:rsid w:val="00C9505C"/>
    <w:rsid w:val="00CA0DA9"/>
    <w:rsid w:val="00CA1F06"/>
    <w:rsid w:val="00CA2C75"/>
    <w:rsid w:val="00CA72A2"/>
    <w:rsid w:val="00CB022F"/>
    <w:rsid w:val="00CB16DC"/>
    <w:rsid w:val="00CB18ED"/>
    <w:rsid w:val="00CB35C5"/>
    <w:rsid w:val="00CB50BC"/>
    <w:rsid w:val="00CB720D"/>
    <w:rsid w:val="00CB7DCC"/>
    <w:rsid w:val="00CC2671"/>
    <w:rsid w:val="00CC295D"/>
    <w:rsid w:val="00CC6571"/>
    <w:rsid w:val="00CC6666"/>
    <w:rsid w:val="00CE0CBF"/>
    <w:rsid w:val="00CE2076"/>
    <w:rsid w:val="00CE4622"/>
    <w:rsid w:val="00CE51DB"/>
    <w:rsid w:val="00CE550C"/>
    <w:rsid w:val="00CE58F9"/>
    <w:rsid w:val="00CE7B53"/>
    <w:rsid w:val="00CE7EB5"/>
    <w:rsid w:val="00CF2928"/>
    <w:rsid w:val="00CF5A8A"/>
    <w:rsid w:val="00CF5E3F"/>
    <w:rsid w:val="00D01282"/>
    <w:rsid w:val="00D01555"/>
    <w:rsid w:val="00D017B2"/>
    <w:rsid w:val="00D0288F"/>
    <w:rsid w:val="00D03A40"/>
    <w:rsid w:val="00D03BC1"/>
    <w:rsid w:val="00D05277"/>
    <w:rsid w:val="00D073B3"/>
    <w:rsid w:val="00D10ED3"/>
    <w:rsid w:val="00D10F8C"/>
    <w:rsid w:val="00D112E2"/>
    <w:rsid w:val="00D11926"/>
    <w:rsid w:val="00D1338B"/>
    <w:rsid w:val="00D1530B"/>
    <w:rsid w:val="00D171D6"/>
    <w:rsid w:val="00D1759F"/>
    <w:rsid w:val="00D17A78"/>
    <w:rsid w:val="00D21094"/>
    <w:rsid w:val="00D21A97"/>
    <w:rsid w:val="00D22509"/>
    <w:rsid w:val="00D226D9"/>
    <w:rsid w:val="00D2273E"/>
    <w:rsid w:val="00D22975"/>
    <w:rsid w:val="00D22A94"/>
    <w:rsid w:val="00D22DEF"/>
    <w:rsid w:val="00D26481"/>
    <w:rsid w:val="00D33310"/>
    <w:rsid w:val="00D35EBE"/>
    <w:rsid w:val="00D42437"/>
    <w:rsid w:val="00D42BBC"/>
    <w:rsid w:val="00D42EEC"/>
    <w:rsid w:val="00D42FBD"/>
    <w:rsid w:val="00D43005"/>
    <w:rsid w:val="00D46B14"/>
    <w:rsid w:val="00D4729A"/>
    <w:rsid w:val="00D5070C"/>
    <w:rsid w:val="00D509CE"/>
    <w:rsid w:val="00D52AEC"/>
    <w:rsid w:val="00D54F0B"/>
    <w:rsid w:val="00D56E62"/>
    <w:rsid w:val="00D57152"/>
    <w:rsid w:val="00D5733B"/>
    <w:rsid w:val="00D57860"/>
    <w:rsid w:val="00D57D1E"/>
    <w:rsid w:val="00D60AAA"/>
    <w:rsid w:val="00D60B3C"/>
    <w:rsid w:val="00D61F30"/>
    <w:rsid w:val="00D629B5"/>
    <w:rsid w:val="00D644A9"/>
    <w:rsid w:val="00D6495E"/>
    <w:rsid w:val="00D65C23"/>
    <w:rsid w:val="00D66000"/>
    <w:rsid w:val="00D71678"/>
    <w:rsid w:val="00D75240"/>
    <w:rsid w:val="00D7540C"/>
    <w:rsid w:val="00D761F0"/>
    <w:rsid w:val="00D769F8"/>
    <w:rsid w:val="00D77C17"/>
    <w:rsid w:val="00D81C26"/>
    <w:rsid w:val="00D82208"/>
    <w:rsid w:val="00D828BD"/>
    <w:rsid w:val="00D8348D"/>
    <w:rsid w:val="00D85A1C"/>
    <w:rsid w:val="00D87576"/>
    <w:rsid w:val="00D92A3B"/>
    <w:rsid w:val="00D93FAD"/>
    <w:rsid w:val="00D945D2"/>
    <w:rsid w:val="00DA2C05"/>
    <w:rsid w:val="00DA546F"/>
    <w:rsid w:val="00DA674C"/>
    <w:rsid w:val="00DA7DB4"/>
    <w:rsid w:val="00DA7DFE"/>
    <w:rsid w:val="00DB108E"/>
    <w:rsid w:val="00DB13D9"/>
    <w:rsid w:val="00DB2EF5"/>
    <w:rsid w:val="00DB320D"/>
    <w:rsid w:val="00DB3B01"/>
    <w:rsid w:val="00DB45E4"/>
    <w:rsid w:val="00DB4BC1"/>
    <w:rsid w:val="00DB4D29"/>
    <w:rsid w:val="00DB5AAC"/>
    <w:rsid w:val="00DB5B36"/>
    <w:rsid w:val="00DB5EF1"/>
    <w:rsid w:val="00DB639C"/>
    <w:rsid w:val="00DC2086"/>
    <w:rsid w:val="00DC2EDA"/>
    <w:rsid w:val="00DC74DB"/>
    <w:rsid w:val="00DC7795"/>
    <w:rsid w:val="00DC7B8B"/>
    <w:rsid w:val="00DD03D9"/>
    <w:rsid w:val="00DD14E1"/>
    <w:rsid w:val="00DD2C32"/>
    <w:rsid w:val="00DD2E58"/>
    <w:rsid w:val="00DD56EA"/>
    <w:rsid w:val="00DD6E23"/>
    <w:rsid w:val="00DD758B"/>
    <w:rsid w:val="00DD79C6"/>
    <w:rsid w:val="00DE0196"/>
    <w:rsid w:val="00DE1158"/>
    <w:rsid w:val="00DE1A1C"/>
    <w:rsid w:val="00DE22DD"/>
    <w:rsid w:val="00DE5230"/>
    <w:rsid w:val="00DE7673"/>
    <w:rsid w:val="00DF256E"/>
    <w:rsid w:val="00DF3327"/>
    <w:rsid w:val="00DF33D2"/>
    <w:rsid w:val="00DF3C86"/>
    <w:rsid w:val="00DF6C8B"/>
    <w:rsid w:val="00E025D7"/>
    <w:rsid w:val="00E0546B"/>
    <w:rsid w:val="00E126D0"/>
    <w:rsid w:val="00E12E33"/>
    <w:rsid w:val="00E1322B"/>
    <w:rsid w:val="00E13510"/>
    <w:rsid w:val="00E15183"/>
    <w:rsid w:val="00E156D6"/>
    <w:rsid w:val="00E16CA4"/>
    <w:rsid w:val="00E17F27"/>
    <w:rsid w:val="00E21FAE"/>
    <w:rsid w:val="00E2360E"/>
    <w:rsid w:val="00E2478C"/>
    <w:rsid w:val="00E2719B"/>
    <w:rsid w:val="00E27975"/>
    <w:rsid w:val="00E302BF"/>
    <w:rsid w:val="00E305C9"/>
    <w:rsid w:val="00E314E4"/>
    <w:rsid w:val="00E322EA"/>
    <w:rsid w:val="00E33137"/>
    <w:rsid w:val="00E36F29"/>
    <w:rsid w:val="00E4231C"/>
    <w:rsid w:val="00E44D9A"/>
    <w:rsid w:val="00E473B4"/>
    <w:rsid w:val="00E47DF2"/>
    <w:rsid w:val="00E50754"/>
    <w:rsid w:val="00E512E0"/>
    <w:rsid w:val="00E54A89"/>
    <w:rsid w:val="00E54C66"/>
    <w:rsid w:val="00E65E1B"/>
    <w:rsid w:val="00E665CE"/>
    <w:rsid w:val="00E66AD6"/>
    <w:rsid w:val="00E70487"/>
    <w:rsid w:val="00E70663"/>
    <w:rsid w:val="00E70BCD"/>
    <w:rsid w:val="00E714AE"/>
    <w:rsid w:val="00E7341F"/>
    <w:rsid w:val="00E744FE"/>
    <w:rsid w:val="00E749EA"/>
    <w:rsid w:val="00E756F5"/>
    <w:rsid w:val="00E76F70"/>
    <w:rsid w:val="00E91749"/>
    <w:rsid w:val="00E9429A"/>
    <w:rsid w:val="00E967F6"/>
    <w:rsid w:val="00E97569"/>
    <w:rsid w:val="00E97EC3"/>
    <w:rsid w:val="00EA0EA2"/>
    <w:rsid w:val="00EA2730"/>
    <w:rsid w:val="00EA2A7B"/>
    <w:rsid w:val="00EA3873"/>
    <w:rsid w:val="00EA3A80"/>
    <w:rsid w:val="00EA484C"/>
    <w:rsid w:val="00EA5B4F"/>
    <w:rsid w:val="00EA7D16"/>
    <w:rsid w:val="00EA7FC8"/>
    <w:rsid w:val="00EB0FE6"/>
    <w:rsid w:val="00EB1796"/>
    <w:rsid w:val="00EB1FBD"/>
    <w:rsid w:val="00EB25EF"/>
    <w:rsid w:val="00EB2999"/>
    <w:rsid w:val="00EB37B7"/>
    <w:rsid w:val="00EB44D8"/>
    <w:rsid w:val="00EB4C98"/>
    <w:rsid w:val="00EC0319"/>
    <w:rsid w:val="00EC261F"/>
    <w:rsid w:val="00EC262E"/>
    <w:rsid w:val="00EC501E"/>
    <w:rsid w:val="00EC5A5C"/>
    <w:rsid w:val="00ED2438"/>
    <w:rsid w:val="00ED2DDD"/>
    <w:rsid w:val="00ED400C"/>
    <w:rsid w:val="00ED53F4"/>
    <w:rsid w:val="00ED74A7"/>
    <w:rsid w:val="00ED7BBD"/>
    <w:rsid w:val="00EE12BD"/>
    <w:rsid w:val="00EE13F8"/>
    <w:rsid w:val="00EE4303"/>
    <w:rsid w:val="00EF0552"/>
    <w:rsid w:val="00EF3160"/>
    <w:rsid w:val="00EF53B6"/>
    <w:rsid w:val="00EF7FEB"/>
    <w:rsid w:val="00F026CB"/>
    <w:rsid w:val="00F03B09"/>
    <w:rsid w:val="00F0480A"/>
    <w:rsid w:val="00F04F21"/>
    <w:rsid w:val="00F06EC5"/>
    <w:rsid w:val="00F077B0"/>
    <w:rsid w:val="00F101EF"/>
    <w:rsid w:val="00F122EB"/>
    <w:rsid w:val="00F16F96"/>
    <w:rsid w:val="00F211BD"/>
    <w:rsid w:val="00F23D90"/>
    <w:rsid w:val="00F2475A"/>
    <w:rsid w:val="00F249A2"/>
    <w:rsid w:val="00F26D0A"/>
    <w:rsid w:val="00F274EB"/>
    <w:rsid w:val="00F27A09"/>
    <w:rsid w:val="00F31E47"/>
    <w:rsid w:val="00F3444C"/>
    <w:rsid w:val="00F34FAD"/>
    <w:rsid w:val="00F35178"/>
    <w:rsid w:val="00F3570E"/>
    <w:rsid w:val="00F41074"/>
    <w:rsid w:val="00F42890"/>
    <w:rsid w:val="00F434EB"/>
    <w:rsid w:val="00F43511"/>
    <w:rsid w:val="00F436F1"/>
    <w:rsid w:val="00F43DCF"/>
    <w:rsid w:val="00F45A37"/>
    <w:rsid w:val="00F4689D"/>
    <w:rsid w:val="00F46CBA"/>
    <w:rsid w:val="00F5134D"/>
    <w:rsid w:val="00F5177F"/>
    <w:rsid w:val="00F51E79"/>
    <w:rsid w:val="00F520D9"/>
    <w:rsid w:val="00F576AD"/>
    <w:rsid w:val="00F57C7B"/>
    <w:rsid w:val="00F61558"/>
    <w:rsid w:val="00F6242E"/>
    <w:rsid w:val="00F62D15"/>
    <w:rsid w:val="00F669AB"/>
    <w:rsid w:val="00F670C9"/>
    <w:rsid w:val="00F67D23"/>
    <w:rsid w:val="00F70D37"/>
    <w:rsid w:val="00F71E03"/>
    <w:rsid w:val="00F72A15"/>
    <w:rsid w:val="00F73355"/>
    <w:rsid w:val="00F74952"/>
    <w:rsid w:val="00F76211"/>
    <w:rsid w:val="00F85DFC"/>
    <w:rsid w:val="00F866FA"/>
    <w:rsid w:val="00F86AFD"/>
    <w:rsid w:val="00F87CF9"/>
    <w:rsid w:val="00F91130"/>
    <w:rsid w:val="00F92396"/>
    <w:rsid w:val="00F93C72"/>
    <w:rsid w:val="00F941D0"/>
    <w:rsid w:val="00F974FF"/>
    <w:rsid w:val="00F9791C"/>
    <w:rsid w:val="00FA0A72"/>
    <w:rsid w:val="00FA126B"/>
    <w:rsid w:val="00FA19C0"/>
    <w:rsid w:val="00FA1CB0"/>
    <w:rsid w:val="00FA2BD3"/>
    <w:rsid w:val="00FA2EC6"/>
    <w:rsid w:val="00FA5DA3"/>
    <w:rsid w:val="00FA6C25"/>
    <w:rsid w:val="00FB10A8"/>
    <w:rsid w:val="00FB115C"/>
    <w:rsid w:val="00FB570F"/>
    <w:rsid w:val="00FB654A"/>
    <w:rsid w:val="00FC195A"/>
    <w:rsid w:val="00FC1D50"/>
    <w:rsid w:val="00FC57B0"/>
    <w:rsid w:val="00FC58A1"/>
    <w:rsid w:val="00FD31B8"/>
    <w:rsid w:val="00FD44F6"/>
    <w:rsid w:val="00FD4F3A"/>
    <w:rsid w:val="00FD6BBA"/>
    <w:rsid w:val="00FE3C73"/>
    <w:rsid w:val="00FE3E42"/>
    <w:rsid w:val="00FE464D"/>
    <w:rsid w:val="00FE521B"/>
    <w:rsid w:val="00FE54D3"/>
    <w:rsid w:val="00FE57FB"/>
    <w:rsid w:val="00FE6925"/>
    <w:rsid w:val="00FE7130"/>
    <w:rsid w:val="00FF01B6"/>
    <w:rsid w:val="00FF06FF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D7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C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4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34FDF"/>
    <w:pPr>
      <w:widowControl/>
      <w:tabs>
        <w:tab w:val="num" w:pos="567"/>
      </w:tabs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5E2463"/>
  </w:style>
  <w:style w:type="character" w:customStyle="1" w:styleId="TrailerWGM">
    <w:name w:val="Trailer WGM"/>
    <w:rsid w:val="005E2463"/>
    <w:rPr>
      <w:caps/>
      <w:sz w:val="14"/>
    </w:rPr>
  </w:style>
  <w:style w:type="character" w:customStyle="1" w:styleId="WW8Num127z0">
    <w:name w:val="WW8Num127z0"/>
    <w:rsid w:val="005E246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5E24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5E2463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5E24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5E246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5E2463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rsid w:val="005E2463"/>
    <w:rPr>
      <w:b/>
    </w:rPr>
  </w:style>
  <w:style w:type="character" w:customStyle="1" w:styleId="WW8Num45z0">
    <w:name w:val="WW8Num45z0"/>
    <w:rsid w:val="005E2463"/>
    <w:rPr>
      <w:color w:val="000000"/>
    </w:rPr>
  </w:style>
  <w:style w:type="character" w:customStyle="1" w:styleId="WW8Num41z0">
    <w:name w:val="WW8Num41z0"/>
    <w:rsid w:val="005E2463"/>
    <w:rPr>
      <w:u w:val="none"/>
    </w:rPr>
  </w:style>
  <w:style w:type="character" w:customStyle="1" w:styleId="WW8Num133z0">
    <w:name w:val="WW8Num133z0"/>
    <w:rsid w:val="005E2463"/>
    <w:rPr>
      <w:u w:val="none"/>
    </w:rPr>
  </w:style>
  <w:style w:type="character" w:customStyle="1" w:styleId="WW8Num18z1">
    <w:name w:val="WW8Num18z1"/>
    <w:rsid w:val="005E2463"/>
    <w:rPr>
      <w:b w:val="0"/>
    </w:rPr>
  </w:style>
  <w:style w:type="paragraph" w:customStyle="1" w:styleId="Nadpis">
    <w:name w:val="Nadpis"/>
    <w:basedOn w:val="Normln"/>
    <w:next w:val="Zkladntext"/>
    <w:rsid w:val="005E2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E2463"/>
    <w:pPr>
      <w:spacing w:after="120"/>
    </w:pPr>
  </w:style>
  <w:style w:type="paragraph" w:styleId="Seznam">
    <w:name w:val="List"/>
    <w:basedOn w:val="Zkladntext"/>
    <w:rsid w:val="005E2463"/>
    <w:rPr>
      <w:rFonts w:cs="Tahoma"/>
    </w:rPr>
  </w:style>
  <w:style w:type="paragraph" w:customStyle="1" w:styleId="Popisek">
    <w:name w:val="Popisek"/>
    <w:basedOn w:val="Normln"/>
    <w:rsid w:val="005E246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463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5E2463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5E2463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rsid w:val="005E2463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nadpis"/>
    <w:qFormat/>
    <w:rsid w:val="005E2463"/>
    <w:pPr>
      <w:keepNext/>
      <w:spacing w:after="240"/>
      <w:jc w:val="center"/>
    </w:pPr>
    <w:rPr>
      <w:b/>
    </w:rPr>
  </w:style>
  <w:style w:type="paragraph" w:styleId="Podnadpis">
    <w:name w:val="Subtitle"/>
    <w:basedOn w:val="Normln"/>
    <w:next w:val="Zkladntext"/>
    <w:qFormat/>
    <w:rsid w:val="005E2463"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rsid w:val="005E2463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rsid w:val="005E2463"/>
    <w:pPr>
      <w:keepNext/>
      <w:keepLines/>
    </w:pPr>
  </w:style>
  <w:style w:type="paragraph" w:customStyle="1" w:styleId="LOLglOtherL2">
    <w:name w:val="LOLglOther_L2"/>
    <w:basedOn w:val="LOLglOtherL1"/>
    <w:next w:val="NumContinue"/>
    <w:rsid w:val="005E2463"/>
    <w:pPr>
      <w:keepNext w:val="0"/>
    </w:pPr>
  </w:style>
  <w:style w:type="paragraph" w:customStyle="1" w:styleId="text">
    <w:name w:val="text"/>
    <w:rsid w:val="005E2463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rsid w:val="005E2463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5A1899"/>
    <w:rPr>
      <w:rFonts w:ascii="Tahoma" w:hAnsi="Tahoma" w:cs="Tahoma"/>
      <w:sz w:val="16"/>
      <w:szCs w:val="16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character" w:styleId="Odkaznakoment">
    <w:name w:val="annotation reference"/>
    <w:basedOn w:val="Standardnpsmoodstavce"/>
    <w:rsid w:val="00654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4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4FF1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654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FF1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654FF1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D49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8D499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bsah8">
    <w:name w:val="toc 8"/>
    <w:basedOn w:val="Normln"/>
    <w:next w:val="Normln"/>
    <w:autoRedefine/>
    <w:uiPriority w:val="39"/>
    <w:unhideWhenUsed/>
    <w:rsid w:val="008D4999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customStyle="1" w:styleId="Bod1">
    <w:name w:val="Bod1"/>
    <w:basedOn w:val="Normln"/>
    <w:next w:val="Normln"/>
    <w:rsid w:val="00120E7E"/>
    <w:pPr>
      <w:widowControl/>
      <w:tabs>
        <w:tab w:val="num" w:pos="1134"/>
      </w:tabs>
      <w:suppressAutoHyphens w:val="0"/>
      <w:spacing w:before="120"/>
      <w:ind w:left="1134" w:hanging="567"/>
    </w:pPr>
    <w:rPr>
      <w:rFonts w:eastAsia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22DEF"/>
    <w:rPr>
      <w:rFonts w:eastAsia="Arial Unicode MS"/>
      <w:kern w:val="1"/>
      <w:sz w:val="24"/>
      <w:szCs w:val="24"/>
    </w:rPr>
  </w:style>
  <w:style w:type="paragraph" w:styleId="Textvysvtlivek">
    <w:name w:val="endnote text"/>
    <w:aliases w:val="en"/>
    <w:basedOn w:val="Normln"/>
    <w:link w:val="TextvysvtlivekChar"/>
    <w:rsid w:val="00890B26"/>
    <w:pPr>
      <w:widowControl/>
      <w:suppressAutoHyphens w:val="0"/>
      <w:spacing w:after="240"/>
    </w:pPr>
    <w:rPr>
      <w:rFonts w:eastAsia="Times New Roman"/>
      <w:kern w:val="0"/>
    </w:r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890B26"/>
    <w:rPr>
      <w:sz w:val="24"/>
      <w:szCs w:val="24"/>
    </w:rPr>
  </w:style>
  <w:style w:type="paragraph" w:styleId="Seznamsodrkami4">
    <w:name w:val="List Bullet 4"/>
    <w:aliases w:val="lb4"/>
    <w:basedOn w:val="Normln"/>
    <w:rsid w:val="00890B26"/>
    <w:pPr>
      <w:widowControl/>
      <w:numPr>
        <w:numId w:val="12"/>
      </w:numPr>
      <w:tabs>
        <w:tab w:val="clear" w:pos="1440"/>
        <w:tab w:val="num" w:pos="2880"/>
      </w:tabs>
      <w:suppressAutoHyphens w:val="0"/>
      <w:spacing w:after="240"/>
      <w:ind w:left="2880" w:hanging="720"/>
    </w:pPr>
    <w:rPr>
      <w:rFonts w:eastAsia="Times New Roman"/>
      <w:kern w:val="0"/>
    </w:rPr>
  </w:style>
  <w:style w:type="paragraph" w:styleId="Zkladntext-prvnodsazen">
    <w:name w:val="Body Text First Indent"/>
    <w:basedOn w:val="Zkladntext"/>
    <w:link w:val="Zkladntext-prvnodsazenChar"/>
    <w:rsid w:val="006544EE"/>
    <w:pPr>
      <w:spacing w:after="0"/>
      <w:ind w:firstLine="3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544EE"/>
    <w:rPr>
      <w:rFonts w:eastAsia="Arial Unicode MS"/>
      <w:kern w:val="1"/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544EE"/>
    <w:rPr>
      <w:rFonts w:eastAsia="Arial Unicode MS"/>
      <w:kern w:val="1"/>
      <w:sz w:val="24"/>
      <w:szCs w:val="24"/>
    </w:rPr>
  </w:style>
  <w:style w:type="paragraph" w:styleId="slovanseznam4">
    <w:name w:val="List Number 4"/>
    <w:aliases w:val="ln4"/>
    <w:basedOn w:val="Normln"/>
    <w:rsid w:val="006544EE"/>
    <w:pPr>
      <w:widowControl/>
      <w:numPr>
        <w:numId w:val="13"/>
      </w:numPr>
      <w:tabs>
        <w:tab w:val="clear" w:pos="1440"/>
        <w:tab w:val="num" w:pos="2880"/>
      </w:tabs>
      <w:suppressAutoHyphens w:val="0"/>
      <w:spacing w:after="240"/>
      <w:ind w:left="2880" w:hanging="720"/>
    </w:pPr>
    <w:rPr>
      <w:rFonts w:eastAsia="Times New Roman"/>
      <w:kern w:val="0"/>
    </w:rPr>
  </w:style>
  <w:style w:type="character" w:customStyle="1" w:styleId="Nadpis5Char">
    <w:name w:val="Nadpis 5 Char"/>
    <w:basedOn w:val="Standardnpsmoodstavce"/>
    <w:link w:val="Nadpis5"/>
    <w:rsid w:val="00134FDF"/>
    <w:rPr>
      <w:b/>
      <w:bCs/>
      <w:i/>
      <w:iCs/>
      <w:sz w:val="26"/>
      <w:szCs w:val="26"/>
    </w:rPr>
  </w:style>
  <w:style w:type="paragraph" w:customStyle="1" w:styleId="Export0">
    <w:name w:val="Export 0"/>
    <w:basedOn w:val="Normln"/>
    <w:rsid w:val="00134FDF"/>
    <w:pPr>
      <w:tabs>
        <w:tab w:val="num" w:pos="5760"/>
      </w:tabs>
      <w:suppressAutoHyphens w:val="0"/>
      <w:ind w:left="5760" w:hanging="720"/>
    </w:pPr>
    <w:rPr>
      <w:rFonts w:ascii="Avinion" w:eastAsia="Times New Roman" w:hAnsi="Avinion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13EA"/>
    <w:rPr>
      <w:rFonts w:eastAsia="Arial Unicode MS"/>
      <w:kern w:val="1"/>
      <w:sz w:val="24"/>
      <w:szCs w:val="24"/>
    </w:rPr>
  </w:style>
  <w:style w:type="paragraph" w:customStyle="1" w:styleId="kancel">
    <w:name w:val="kancelář"/>
    <w:basedOn w:val="Normln"/>
    <w:rsid w:val="00986A70"/>
    <w:pPr>
      <w:widowControl/>
      <w:suppressAutoHyphens w:val="0"/>
      <w:ind w:left="227" w:hanging="227"/>
      <w:jc w:val="both"/>
    </w:pPr>
    <w:rPr>
      <w:rFonts w:eastAsia="Times New Roman"/>
      <w:kern w:val="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325E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5EA6"/>
    <w:rPr>
      <w:rFonts w:eastAsia="Arial Unicode MS"/>
      <w:kern w:val="1"/>
    </w:rPr>
  </w:style>
  <w:style w:type="character" w:styleId="Znakapoznpodarou">
    <w:name w:val="footnote reference"/>
    <w:semiHidden/>
    <w:rsid w:val="00325EA6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4A2C11"/>
    <w:rPr>
      <w:rFonts w:eastAsia="Arial Unicode MS"/>
      <w:kern w:val="1"/>
      <w:sz w:val="24"/>
      <w:szCs w:val="24"/>
    </w:rPr>
  </w:style>
  <w:style w:type="paragraph" w:customStyle="1" w:styleId="zkltextcentr12">
    <w:name w:val="zákl. text centr 12"/>
    <w:basedOn w:val="Normln"/>
    <w:rsid w:val="004A2C11"/>
    <w:pPr>
      <w:widowControl/>
      <w:tabs>
        <w:tab w:val="left" w:pos="0"/>
        <w:tab w:val="left" w:pos="284"/>
        <w:tab w:val="left" w:pos="1701"/>
      </w:tabs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subjname">
    <w:name w:val="tsubjname"/>
    <w:basedOn w:val="Standardnpsmoodstavce"/>
    <w:rsid w:val="004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jstrik-firem.kurzy.cz/65993390/reditelstvi-silnic-a-dalnic-cr/registrace-dp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10752</Words>
  <Characters>63442</Characters>
  <Application>Microsoft Office Word</Application>
  <DocSecurity>0</DocSecurity>
  <Lines>528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2021-02-26T09:17:00Z</dcterms:created>
  <dcterms:modified xsi:type="dcterms:W3CDTF">2021-02-26T09:20:00Z</dcterms:modified>
</cp:coreProperties>
</file>