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44F" w:rsidRDefault="00AE4C89">
      <w:pPr>
        <w:pStyle w:val="Zkladntext20"/>
        <w:framePr w:w="13454" w:h="907" w:hRule="exact" w:wrap="none" w:vAnchor="page" w:hAnchor="page" w:x="1236" w:y="1421"/>
        <w:shd w:val="clear" w:color="auto" w:fill="auto"/>
        <w:ind w:right="9020"/>
      </w:pPr>
      <w:r>
        <w:t>Příloha č. 2h - Nemanická 7 - cenová nabídka Elektro práce, údržba a evidence a realizace revizí Období dodání služeb: 01.02.2021 - 31.01.2022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7"/>
        <w:gridCol w:w="773"/>
        <w:gridCol w:w="1330"/>
        <w:gridCol w:w="1618"/>
        <w:gridCol w:w="1622"/>
        <w:gridCol w:w="1574"/>
        <w:gridCol w:w="1670"/>
      </w:tblGrid>
      <w:tr w:rsidR="00FF244F">
        <w:trPr>
          <w:trHeight w:hRule="exact" w:val="571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44F" w:rsidRDefault="00FF244F">
            <w:pPr>
              <w:framePr w:w="13454" w:h="3638" w:wrap="none" w:vAnchor="page" w:hAnchor="page" w:x="1236" w:y="2558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  <w:jc w:val="center"/>
            </w:pPr>
            <w:r>
              <w:rPr>
                <w:rStyle w:val="Zkladntext2Netun"/>
              </w:rPr>
              <w:t>IVU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  <w:ind w:left="280"/>
            </w:pPr>
            <w:r>
              <w:rPr>
                <w:rStyle w:val="Zkladntext2Netun"/>
              </w:rPr>
              <w:t>Počet IVU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69" w:lineRule="exact"/>
              <w:jc w:val="center"/>
            </w:pPr>
            <w:r>
              <w:rPr>
                <w:rStyle w:val="Zkladntext2Netun"/>
              </w:rPr>
              <w:t>Cena za 1 MJ v Kč bez DPH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69" w:lineRule="exact"/>
              <w:jc w:val="center"/>
            </w:pPr>
            <w:r>
              <w:rPr>
                <w:rStyle w:val="Zkladntext2Netun"/>
              </w:rPr>
              <w:t>Celkem v Kč bez DPH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</w:pPr>
            <w:r>
              <w:rPr>
                <w:rStyle w:val="Zkladntext2Netun"/>
              </w:rPr>
              <w:t>Celkem DPH v Kč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74" w:lineRule="exact"/>
              <w:jc w:val="center"/>
            </w:pPr>
            <w:r>
              <w:rPr>
                <w:rStyle w:val="Zkladntext2Netun"/>
              </w:rPr>
              <w:t>Celkem v Kč s DPH</w:t>
            </w:r>
          </w:p>
        </w:tc>
      </w:tr>
      <w:tr w:rsidR="00FF244F">
        <w:trPr>
          <w:trHeight w:hRule="exact" w:val="274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</w:pPr>
            <w:r>
              <w:rPr>
                <w:rStyle w:val="Zkladntext2Netun"/>
              </w:rPr>
              <w:t>Elektropráce - sazba za hodinu vČ. dopravy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</w:pPr>
            <w:r>
              <w:rPr>
                <w:rStyle w:val="Zkladntext2Netun"/>
              </w:rPr>
              <w:t>hodina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  <w:jc w:val="right"/>
            </w:pPr>
            <w:r>
              <w:rPr>
                <w:rStyle w:val="Zkladntext2Netun"/>
              </w:rPr>
              <w:t>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  <w:jc w:val="right"/>
            </w:pPr>
            <w:r>
              <w:rPr>
                <w:rStyle w:val="Zkladntext21"/>
                <w:b/>
                <w:bCs/>
              </w:rPr>
              <w:t>300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  <w:jc w:val="center"/>
            </w:pPr>
            <w:r>
              <w:rPr>
                <w:rStyle w:val="Zkladntext2Netun"/>
              </w:rPr>
              <w:t>3 000,00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44F" w:rsidRDefault="00FF244F">
            <w:pPr>
              <w:framePr w:w="13454" w:h="3638" w:wrap="none" w:vAnchor="page" w:hAnchor="page" w:x="1236" w:y="2558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  <w:jc w:val="center"/>
            </w:pPr>
            <w:r>
              <w:rPr>
                <w:rStyle w:val="Zkladntext2Netun"/>
              </w:rPr>
              <w:t>3 000,00</w:t>
            </w:r>
          </w:p>
        </w:tc>
      </w:tr>
      <w:tr w:rsidR="00FF244F">
        <w:trPr>
          <w:trHeight w:hRule="exact" w:val="283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</w:pPr>
            <w:r>
              <w:rPr>
                <w:rStyle w:val="Zkladntext2Netun"/>
              </w:rPr>
              <w:t>Startér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</w:pPr>
            <w:r>
              <w:rPr>
                <w:rStyle w:val="Zkladntext2Netun"/>
              </w:rPr>
              <w:t>ks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  <w:jc w:val="right"/>
            </w:pPr>
            <w:r>
              <w:rPr>
                <w:rStyle w:val="Zkladntext21"/>
                <w:b/>
                <w:bCs/>
              </w:rPr>
              <w:t>10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44F" w:rsidRDefault="00FF244F">
            <w:pPr>
              <w:framePr w:w="13454" w:h="3638" w:wrap="none" w:vAnchor="page" w:hAnchor="page" w:x="1236" w:y="2558"/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44F" w:rsidRDefault="00FF244F">
            <w:pPr>
              <w:framePr w:w="13454" w:h="3638" w:wrap="none" w:vAnchor="page" w:hAnchor="page" w:x="1236" w:y="2558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  <w:ind w:left="1020"/>
            </w:pPr>
            <w:r>
              <w:rPr>
                <w:rStyle w:val="Zkladntext2Netun"/>
              </w:rPr>
              <w:t>-</w:t>
            </w:r>
          </w:p>
        </w:tc>
      </w:tr>
      <w:tr w:rsidR="00FF244F">
        <w:trPr>
          <w:trHeight w:hRule="exact" w:val="278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</w:pPr>
            <w:r>
              <w:rPr>
                <w:rStyle w:val="Zkladntext2Netun"/>
              </w:rPr>
              <w:t>Zářivkové těleso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</w:pPr>
            <w:r>
              <w:rPr>
                <w:rStyle w:val="Zkladntext2Netun"/>
              </w:rPr>
              <w:t>ks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  <w:jc w:val="right"/>
            </w:pPr>
            <w:r>
              <w:rPr>
                <w:rStyle w:val="Zkladntext21"/>
                <w:b/>
                <w:bCs/>
              </w:rPr>
              <w:t>950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44F" w:rsidRDefault="00FF244F">
            <w:pPr>
              <w:framePr w:w="13454" w:h="3638" w:wrap="none" w:vAnchor="page" w:hAnchor="page" w:x="1236" w:y="2558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44F" w:rsidRDefault="00FF244F">
            <w:pPr>
              <w:framePr w:w="13454" w:h="3638" w:wrap="none" w:vAnchor="page" w:hAnchor="page" w:x="1236" w:y="2558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  <w:ind w:left="1020"/>
            </w:pPr>
            <w:r>
              <w:rPr>
                <w:rStyle w:val="Zkladntext2Netun"/>
              </w:rPr>
              <w:t>-</w:t>
            </w:r>
          </w:p>
        </w:tc>
      </w:tr>
      <w:tr w:rsidR="00FF244F">
        <w:trPr>
          <w:trHeight w:hRule="exact" w:val="278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</w:pPr>
            <w:r>
              <w:rPr>
                <w:rStyle w:val="Zkladntext2Netun"/>
              </w:rPr>
              <w:t>Časové relé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</w:pPr>
            <w:r>
              <w:rPr>
                <w:rStyle w:val="Zkladntext2Netun"/>
              </w:rPr>
              <w:t>ks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  <w:jc w:val="right"/>
            </w:pPr>
            <w:r>
              <w:rPr>
                <w:rStyle w:val="Zkladntext21"/>
                <w:b/>
                <w:bCs/>
              </w:rPr>
              <w:t>900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80" w:lineRule="exact"/>
              <w:ind w:left="1000"/>
            </w:pPr>
            <w:r>
              <w:rPr>
                <w:rStyle w:val="Zkladntext24ptNetun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44F" w:rsidRDefault="00FF244F">
            <w:pPr>
              <w:framePr w:w="13454" w:h="3638" w:wrap="none" w:vAnchor="page" w:hAnchor="page" w:x="1236" w:y="2558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  <w:ind w:left="1020"/>
            </w:pPr>
            <w:r>
              <w:rPr>
                <w:rStyle w:val="Zkladntext2Netun"/>
              </w:rPr>
              <w:t>-</w:t>
            </w:r>
          </w:p>
        </w:tc>
      </w:tr>
      <w:tr w:rsidR="00FF244F">
        <w:trPr>
          <w:trHeight w:hRule="exact" w:val="274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</w:pPr>
            <w:r>
              <w:rPr>
                <w:rStyle w:val="Zkladntext2Netun"/>
              </w:rPr>
              <w:t>Světlo s pohybovým čidlem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</w:pPr>
            <w:r>
              <w:rPr>
                <w:rStyle w:val="Zkladntext2Netun"/>
              </w:rPr>
              <w:t>ks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  <w:jc w:val="right"/>
            </w:pPr>
            <w:r>
              <w:rPr>
                <w:rStyle w:val="Zkladntext21"/>
                <w:b/>
                <w:bCs/>
              </w:rPr>
              <w:t>700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80" w:lineRule="exact"/>
              <w:ind w:left="1000"/>
            </w:pPr>
            <w:r>
              <w:rPr>
                <w:rStyle w:val="Zkladntext24ptNetun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44F" w:rsidRDefault="00FF244F">
            <w:pPr>
              <w:framePr w:w="13454" w:h="3638" w:wrap="none" w:vAnchor="page" w:hAnchor="page" w:x="1236" w:y="2558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80" w:lineRule="exact"/>
              <w:ind w:left="1020"/>
            </w:pPr>
            <w:r>
              <w:rPr>
                <w:rStyle w:val="Zkladntext24ptNetunKurzva"/>
              </w:rPr>
              <w:t>-</w:t>
            </w:r>
          </w:p>
        </w:tc>
      </w:tr>
      <w:tr w:rsidR="00FF244F">
        <w:trPr>
          <w:trHeight w:hRule="exact" w:val="278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</w:pPr>
            <w:r>
              <w:rPr>
                <w:rStyle w:val="Zkladntext2Netun"/>
              </w:rPr>
              <w:t>Zásuvka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</w:pPr>
            <w:r>
              <w:rPr>
                <w:rStyle w:val="Zkladntext2Netun"/>
              </w:rPr>
              <w:t>ks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  <w:jc w:val="right"/>
            </w:pPr>
            <w:r>
              <w:rPr>
                <w:rStyle w:val="Zkladntext21"/>
                <w:b/>
                <w:bCs/>
              </w:rPr>
              <w:t>90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  <w:ind w:left="1000"/>
            </w:pPr>
            <w:r>
              <w:rPr>
                <w:rStyle w:val="Zkladntext2Netun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44F" w:rsidRDefault="00FF244F">
            <w:pPr>
              <w:framePr w:w="13454" w:h="3638" w:wrap="none" w:vAnchor="page" w:hAnchor="page" w:x="1236" w:y="2558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80" w:lineRule="exact"/>
              <w:ind w:left="1020"/>
            </w:pPr>
            <w:r>
              <w:rPr>
                <w:rStyle w:val="Zkladntext24ptNetunKurzva"/>
              </w:rPr>
              <w:t>-</w:t>
            </w:r>
          </w:p>
        </w:tc>
      </w:tr>
      <w:tr w:rsidR="00FF244F">
        <w:trPr>
          <w:trHeight w:hRule="exact" w:val="278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</w:pPr>
            <w:r>
              <w:rPr>
                <w:rStyle w:val="Zkladntext2Netun"/>
              </w:rPr>
              <w:t>Vypínač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</w:pPr>
            <w:r>
              <w:rPr>
                <w:rStyle w:val="Zkladntext2Netun"/>
              </w:rPr>
              <w:t>ks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  <w:jc w:val="right"/>
            </w:pPr>
            <w:r>
              <w:rPr>
                <w:rStyle w:val="Zkladntext2Netun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  <w:jc w:val="right"/>
            </w:pPr>
            <w:r>
              <w:rPr>
                <w:rStyle w:val="Zkladntext21"/>
                <w:b/>
                <w:bCs/>
              </w:rPr>
              <w:t>80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  <w:ind w:left="1000"/>
            </w:pPr>
            <w:r>
              <w:rPr>
                <w:rStyle w:val="Zkladntext2Netun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44F" w:rsidRDefault="00FF244F">
            <w:pPr>
              <w:framePr w:w="13454" w:h="3638" w:wrap="none" w:vAnchor="page" w:hAnchor="page" w:x="1236" w:y="2558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80" w:lineRule="exact"/>
              <w:ind w:left="1020"/>
            </w:pPr>
            <w:r>
              <w:rPr>
                <w:rStyle w:val="Zkladntext24ptNetunKurzva"/>
              </w:rPr>
              <w:t>-</w:t>
            </w:r>
          </w:p>
        </w:tc>
      </w:tr>
      <w:tr w:rsidR="00FF244F">
        <w:trPr>
          <w:trHeight w:hRule="exact" w:val="269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44F" w:rsidRDefault="00FF244F">
            <w:pPr>
              <w:framePr w:w="13454" w:h="3638" w:wrap="none" w:vAnchor="page" w:hAnchor="page" w:x="1236" w:y="2558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44F" w:rsidRDefault="00FF244F">
            <w:pPr>
              <w:framePr w:w="13454" w:h="3638" w:wrap="none" w:vAnchor="page" w:hAnchor="page" w:x="1236" w:y="2558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44F" w:rsidRDefault="00FF244F">
            <w:pPr>
              <w:framePr w:w="13454" w:h="3638" w:wrap="none" w:vAnchor="page" w:hAnchor="page" w:x="1236" w:y="2558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44F" w:rsidRDefault="00FF244F">
            <w:pPr>
              <w:framePr w:w="13454" w:h="3638" w:wrap="none" w:vAnchor="page" w:hAnchor="page" w:x="1236" w:y="2558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44F" w:rsidRDefault="00FF244F">
            <w:pPr>
              <w:framePr w:w="13454" w:h="3638" w:wrap="none" w:vAnchor="page" w:hAnchor="page" w:x="1236" w:y="2558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44F" w:rsidRDefault="00FF244F">
            <w:pPr>
              <w:framePr w:w="13454" w:h="3638" w:wrap="none" w:vAnchor="page" w:hAnchor="page" w:x="1236" w:y="2558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44F" w:rsidRDefault="00FF244F">
            <w:pPr>
              <w:framePr w:w="13454" w:h="3638" w:wrap="none" w:vAnchor="page" w:hAnchor="page" w:x="1236" w:y="2558"/>
              <w:rPr>
                <w:sz w:val="10"/>
                <w:szCs w:val="10"/>
              </w:rPr>
            </w:pPr>
          </w:p>
        </w:tc>
      </w:tr>
      <w:tr w:rsidR="00FF244F">
        <w:trPr>
          <w:trHeight w:hRule="exact" w:val="283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</w:pPr>
            <w:r>
              <w:rPr>
                <w:rStyle w:val="Zkladntext2Netun"/>
              </w:rPr>
              <w:t>Cena celkem bez DPH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44F" w:rsidRDefault="00FF244F">
            <w:pPr>
              <w:framePr w:w="13454" w:h="3638" w:wrap="none" w:vAnchor="page" w:hAnchor="page" w:x="1236" w:y="2558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44F" w:rsidRDefault="00FF244F">
            <w:pPr>
              <w:framePr w:w="13454" w:h="3638" w:wrap="none" w:vAnchor="page" w:hAnchor="page" w:x="1236" w:y="2558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44F" w:rsidRDefault="00FF244F">
            <w:pPr>
              <w:framePr w:w="13454" w:h="3638" w:wrap="none" w:vAnchor="page" w:hAnchor="page" w:x="1236" w:y="2558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  <w:jc w:val="center"/>
            </w:pPr>
            <w:r>
              <w:rPr>
                <w:rStyle w:val="Zkladntext21"/>
                <w:b/>
                <w:bCs/>
              </w:rPr>
              <w:t>3 000,00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44F" w:rsidRDefault="00FF244F">
            <w:pPr>
              <w:framePr w:w="13454" w:h="3638" w:wrap="none" w:vAnchor="page" w:hAnchor="page" w:x="1236" w:y="2558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44F" w:rsidRDefault="00FF244F">
            <w:pPr>
              <w:framePr w:w="13454" w:h="3638" w:wrap="none" w:vAnchor="page" w:hAnchor="page" w:x="1236" w:y="2558"/>
              <w:rPr>
                <w:sz w:val="10"/>
                <w:szCs w:val="10"/>
              </w:rPr>
            </w:pPr>
          </w:p>
        </w:tc>
      </w:tr>
      <w:tr w:rsidR="00FF244F">
        <w:trPr>
          <w:trHeight w:hRule="exact" w:val="269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</w:pPr>
            <w:r>
              <w:rPr>
                <w:rStyle w:val="Zkladntext2Netun"/>
              </w:rPr>
              <w:t>DPH celkem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44F" w:rsidRDefault="00FF244F">
            <w:pPr>
              <w:framePr w:w="13454" w:h="3638" w:wrap="none" w:vAnchor="page" w:hAnchor="page" w:x="1236" w:y="2558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44F" w:rsidRDefault="00FF244F">
            <w:pPr>
              <w:framePr w:w="13454" w:h="3638" w:wrap="none" w:vAnchor="page" w:hAnchor="page" w:x="1236" w:y="2558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44F" w:rsidRDefault="00FF244F">
            <w:pPr>
              <w:framePr w:w="13454" w:h="3638" w:wrap="none" w:vAnchor="page" w:hAnchor="page" w:x="1236" w:y="2558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244F" w:rsidRDefault="00FF244F">
            <w:pPr>
              <w:framePr w:w="13454" w:h="3638" w:wrap="none" w:vAnchor="page" w:hAnchor="page" w:x="1236" w:y="2558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  <w:ind w:left="960"/>
            </w:pPr>
            <w:r>
              <w:rPr>
                <w:rStyle w:val="Zkladntext2Netun"/>
              </w:rPr>
              <w:t>-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44F" w:rsidRDefault="00FF244F">
            <w:pPr>
              <w:framePr w:w="13454" w:h="3638" w:wrap="none" w:vAnchor="page" w:hAnchor="page" w:x="1236" w:y="2558"/>
              <w:rPr>
                <w:sz w:val="10"/>
                <w:szCs w:val="10"/>
              </w:rPr>
            </w:pPr>
          </w:p>
        </w:tc>
      </w:tr>
      <w:tr w:rsidR="00FF244F">
        <w:trPr>
          <w:trHeight w:hRule="exact" w:val="302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</w:pPr>
            <w:r>
              <w:rPr>
                <w:rStyle w:val="Zkladntext2Netun"/>
              </w:rPr>
              <w:t>Cena celkem s DPH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44F" w:rsidRDefault="00FF244F">
            <w:pPr>
              <w:framePr w:w="13454" w:h="3638" w:wrap="none" w:vAnchor="page" w:hAnchor="page" w:x="1236" w:y="2558"/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44F" w:rsidRDefault="00FF244F">
            <w:pPr>
              <w:framePr w:w="13454" w:h="3638" w:wrap="none" w:vAnchor="page" w:hAnchor="page" w:x="1236" w:y="2558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44F" w:rsidRDefault="00FF244F">
            <w:pPr>
              <w:framePr w:w="13454" w:h="3638" w:wrap="none" w:vAnchor="page" w:hAnchor="page" w:x="1236" w:y="2558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44F" w:rsidRDefault="00FF244F">
            <w:pPr>
              <w:framePr w:w="13454" w:h="3638" w:wrap="none" w:vAnchor="page" w:hAnchor="page" w:x="1236" w:y="2558"/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244F" w:rsidRDefault="00FF244F">
            <w:pPr>
              <w:framePr w:w="13454" w:h="3638" w:wrap="none" w:vAnchor="page" w:hAnchor="page" w:x="1236" w:y="2558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244F" w:rsidRDefault="00AE4C89">
            <w:pPr>
              <w:pStyle w:val="Zkladntext20"/>
              <w:framePr w:w="13454" w:h="3638" w:wrap="none" w:vAnchor="page" w:hAnchor="page" w:x="1236" w:y="2558"/>
              <w:shd w:val="clear" w:color="auto" w:fill="auto"/>
              <w:spacing w:line="200" w:lineRule="exact"/>
              <w:jc w:val="center"/>
            </w:pPr>
            <w:r w:rsidRPr="0053148E">
              <w:rPr>
                <w:rStyle w:val="Zkladntext29ptKurzva"/>
                <w:b/>
                <w:bCs/>
                <w:i w:val="0"/>
              </w:rPr>
              <w:t>3</w:t>
            </w:r>
            <w:r>
              <w:rPr>
                <w:rStyle w:val="Zkladntext2Netun"/>
              </w:rPr>
              <w:t xml:space="preserve"> </w:t>
            </w:r>
            <w:r>
              <w:rPr>
                <w:rStyle w:val="Zkladntext21"/>
                <w:b/>
                <w:bCs/>
              </w:rPr>
              <w:t>000,00</w:t>
            </w:r>
          </w:p>
        </w:tc>
      </w:tr>
    </w:tbl>
    <w:p w:rsidR="00FF244F" w:rsidRDefault="00FF244F">
      <w:pPr>
        <w:pStyle w:val="Titulektabulky0"/>
        <w:framePr w:wrap="none" w:vAnchor="page" w:hAnchor="page" w:x="1217" w:y="6418"/>
        <w:shd w:val="clear" w:color="auto" w:fill="auto"/>
        <w:spacing w:line="200" w:lineRule="exact"/>
      </w:pPr>
    </w:p>
    <w:p w:rsidR="00FF244F" w:rsidRDefault="00FF244F">
      <w:pPr>
        <w:rPr>
          <w:sz w:val="2"/>
          <w:szCs w:val="2"/>
        </w:rPr>
      </w:pPr>
    </w:p>
    <w:sectPr w:rsidR="00FF244F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4A7" w:rsidRDefault="009004A7">
      <w:r>
        <w:separator/>
      </w:r>
    </w:p>
  </w:endnote>
  <w:endnote w:type="continuationSeparator" w:id="0">
    <w:p w:rsidR="009004A7" w:rsidRDefault="0090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4A7" w:rsidRDefault="009004A7"/>
  </w:footnote>
  <w:footnote w:type="continuationSeparator" w:id="0">
    <w:p w:rsidR="009004A7" w:rsidRDefault="009004A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F244F"/>
    <w:rsid w:val="000C6E9F"/>
    <w:rsid w:val="0053148E"/>
    <w:rsid w:val="009004A7"/>
    <w:rsid w:val="00AE4C89"/>
    <w:rsid w:val="00FF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86FA"/>
  <w15:docId w15:val="{697B098D-E1E4-4928-B3F8-90F54AC2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Netun">
    <w:name w:val="Základní text (2) + N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4ptNetun">
    <w:name w:val="Základní text (2) + 4 pt;Ne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4ptNetunKurzva">
    <w:name w:val="Základní text (2) + 4 pt;Ne tučné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9ptKurzva">
    <w:name w:val="Základní text (2) + 9 pt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3" w:lineRule="exac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3</cp:revision>
  <dcterms:created xsi:type="dcterms:W3CDTF">2021-02-26T06:56:00Z</dcterms:created>
  <dcterms:modified xsi:type="dcterms:W3CDTF">2021-02-26T08:33:00Z</dcterms:modified>
</cp:coreProperties>
</file>