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BA" w:rsidRDefault="00FD7974">
      <w:pPr>
        <w:pStyle w:val="Zkladntext30"/>
        <w:framePr w:w="1987" w:h="377" w:wrap="none" w:hAnchor="page" w:x="9432" w:y="1"/>
        <w:shd w:val="clear" w:color="auto" w:fill="auto"/>
      </w:pPr>
      <w:r>
        <w:t>OBJEDNÁVKA</w:t>
      </w:r>
    </w:p>
    <w:p w:rsidR="00785CBA" w:rsidRDefault="00785CBA">
      <w:pPr>
        <w:spacing w:after="376" w:line="1" w:lineRule="exact"/>
      </w:pPr>
    </w:p>
    <w:p w:rsidR="00785CBA" w:rsidRDefault="00785CBA">
      <w:pPr>
        <w:spacing w:line="1" w:lineRule="exact"/>
        <w:sectPr w:rsidR="00785CBA">
          <w:footerReference w:type="default" r:id="rId6"/>
          <w:pgSz w:w="11900" w:h="16840"/>
          <w:pgMar w:top="87" w:right="465" w:bottom="190" w:left="415" w:header="0" w:footer="3" w:gutter="0"/>
          <w:pgNumType w:start="1"/>
          <w:cols w:space="720"/>
          <w:noEndnote/>
          <w:docGrid w:linePitch="360"/>
        </w:sectPr>
      </w:pPr>
    </w:p>
    <w:p w:rsidR="00785CBA" w:rsidRDefault="00FD7974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3021965</wp:posOffset>
            </wp:positionH>
            <wp:positionV relativeFrom="paragraph">
              <wp:posOffset>33655</wp:posOffset>
            </wp:positionV>
            <wp:extent cx="494030" cy="50609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>
                <wp:simplePos x="0" y="0"/>
                <wp:positionH relativeFrom="page">
                  <wp:posOffset>3719830</wp:posOffset>
                </wp:positionH>
                <wp:positionV relativeFrom="paragraph">
                  <wp:posOffset>334010</wp:posOffset>
                </wp:positionV>
                <wp:extent cx="1130935" cy="23939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39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5CBA" w:rsidRDefault="00FD797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92.89999999999998pt;margin-top:26.300000000000001pt;width:89.049999999999997pt;height:18.850000000000001pt;z-index:-125829374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5CBA" w:rsidRDefault="00FD7974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OJE-344</w:t>
      </w:r>
    </w:p>
    <w:p w:rsidR="00785CBA" w:rsidRPr="00B158D2" w:rsidRDefault="00B158D2">
      <w:pPr>
        <w:pStyle w:val="Zkladntext40"/>
        <w:shd w:val="clear" w:color="auto" w:fill="auto"/>
        <w:tabs>
          <w:tab w:val="left" w:pos="1317"/>
          <w:tab w:val="left" w:leader="underscore" w:pos="1433"/>
        </w:tabs>
        <w:rPr>
          <w:b/>
          <w:sz w:val="12"/>
          <w:szCs w:val="12"/>
        </w:rPr>
      </w:pPr>
      <w:r>
        <w:rPr>
          <w:b/>
          <w:sz w:val="12"/>
          <w:szCs w:val="12"/>
        </w:rPr>
        <w:t>V</w:t>
      </w:r>
      <w:r>
        <w:rPr>
          <w:b/>
          <w:sz w:val="12"/>
          <w:szCs w:val="12"/>
        </w:rPr>
        <w:tab/>
      </w:r>
    </w:p>
    <w:p w:rsidR="00785CBA" w:rsidRDefault="00FD7974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85CBA" w:rsidRDefault="00FD7974">
      <w:pPr>
        <w:pStyle w:val="Zkladntext1"/>
        <w:shd w:val="clear" w:color="auto" w:fill="auto"/>
      </w:pPr>
      <w:r>
        <w:t>Národní galerie v Praze</w:t>
      </w:r>
    </w:p>
    <w:p w:rsidR="00785CBA" w:rsidRDefault="00FD7974">
      <w:pPr>
        <w:pStyle w:val="Zkladntext1"/>
        <w:shd w:val="clear" w:color="auto" w:fill="auto"/>
      </w:pPr>
      <w:r>
        <w:t>Staroměstské náměstí 12</w:t>
      </w:r>
    </w:p>
    <w:p w:rsidR="00785CBA" w:rsidRDefault="00FD7974">
      <w:pPr>
        <w:pStyle w:val="Zkladntext1"/>
        <w:shd w:val="clear" w:color="auto" w:fill="auto"/>
        <w:spacing w:after="180"/>
      </w:pPr>
      <w:r>
        <w:t>110 15 Praha 1</w:t>
      </w:r>
    </w:p>
    <w:p w:rsidR="00B158D2" w:rsidRDefault="00FD7974">
      <w:pPr>
        <w:pStyle w:val="Zkladntext1"/>
        <w:shd w:val="clear" w:color="auto" w:fill="auto"/>
      </w:pPr>
      <w:r>
        <w:t xml:space="preserve">Zřízena zákonem č. 148/1949 Sb., </w:t>
      </w:r>
    </w:p>
    <w:p w:rsidR="00785CBA" w:rsidRDefault="00FD7974">
      <w:pPr>
        <w:pStyle w:val="Zkladntext1"/>
        <w:shd w:val="clear" w:color="auto" w:fill="auto"/>
      </w:pPr>
      <w:r>
        <w:t>o Národní galerii v Praze</w:t>
      </w:r>
    </w:p>
    <w:p w:rsidR="00785CBA" w:rsidRDefault="00FD7974">
      <w:pPr>
        <w:pStyle w:val="Zkladntext2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344/2021</w:t>
      </w:r>
    </w:p>
    <w:p w:rsidR="00785CBA" w:rsidRDefault="00FD7974">
      <w:pPr>
        <w:pStyle w:val="Zkladntext20"/>
        <w:shd w:val="clear" w:color="auto" w:fill="auto"/>
        <w:spacing w:before="40" w:after="200"/>
      </w:pPr>
      <w:r>
        <w:t xml:space="preserve">Ing. </w:t>
      </w:r>
      <w:proofErr w:type="spellStart"/>
      <w:r>
        <w:t>MgA</w:t>
      </w:r>
      <w:proofErr w:type="spellEnd"/>
      <w:r>
        <w:t xml:space="preserve">. Hubert </w:t>
      </w:r>
      <w:proofErr w:type="spellStart"/>
      <w:r>
        <w:t>Hesoun</w:t>
      </w:r>
      <w:proofErr w:type="spellEnd"/>
    </w:p>
    <w:p w:rsidR="00785CBA" w:rsidRDefault="00FD7974">
      <w:pPr>
        <w:pStyle w:val="Zkladntext20"/>
        <w:shd w:val="clear" w:color="auto" w:fill="auto"/>
        <w:spacing w:after="0"/>
      </w:pPr>
      <w:r>
        <w:t>Ve stráni 472/18</w:t>
      </w:r>
    </w:p>
    <w:p w:rsidR="00B158D2" w:rsidRDefault="00FD7974">
      <w:pPr>
        <w:pStyle w:val="Zkladntext20"/>
        <w:shd w:val="clear" w:color="auto" w:fill="auto"/>
        <w:spacing w:after="0"/>
      </w:pPr>
      <w:r>
        <w:t xml:space="preserve">102 00 Praha-Štěrboholy </w:t>
      </w:r>
    </w:p>
    <w:p w:rsidR="00785CBA" w:rsidRDefault="00FD7974">
      <w:pPr>
        <w:pStyle w:val="Zkladntext20"/>
        <w:shd w:val="clear" w:color="auto" w:fill="auto"/>
        <w:spacing w:after="0"/>
        <w:sectPr w:rsidR="00785CBA">
          <w:type w:val="continuous"/>
          <w:pgSz w:w="11900" w:h="16840"/>
          <w:pgMar w:top="87" w:right="2875" w:bottom="4346" w:left="511" w:header="0" w:footer="3" w:gutter="0"/>
          <w:cols w:num="2" w:space="720" w:equalWidth="0">
            <w:col w:w="3629" w:space="1678"/>
            <w:col w:w="3209"/>
          </w:cols>
          <w:noEndnote/>
          <w:docGrid w:linePitch="360"/>
        </w:sectPr>
      </w:pPr>
      <w:r>
        <w:t>Česká republika</w:t>
      </w:r>
    </w:p>
    <w:p w:rsidR="00785CBA" w:rsidRDefault="00785CBA">
      <w:pPr>
        <w:spacing w:before="119" w:after="119" w:line="240" w:lineRule="exact"/>
        <w:rPr>
          <w:sz w:val="19"/>
          <w:szCs w:val="19"/>
        </w:rPr>
      </w:pPr>
    </w:p>
    <w:p w:rsidR="00785CBA" w:rsidRDefault="00785CBA">
      <w:pPr>
        <w:spacing w:line="1" w:lineRule="exact"/>
        <w:sectPr w:rsidR="00785CBA">
          <w:type w:val="continuous"/>
          <w:pgSz w:w="11900" w:h="16840"/>
          <w:pgMar w:top="87" w:right="0" w:bottom="190" w:left="0" w:header="0" w:footer="3" w:gutter="0"/>
          <w:cols w:space="720"/>
          <w:noEndnote/>
          <w:docGrid w:linePitch="360"/>
        </w:sectPr>
      </w:pPr>
    </w:p>
    <w:p w:rsidR="00785CBA" w:rsidRDefault="00FD7974">
      <w:pPr>
        <w:pStyle w:val="Zkladntext1"/>
        <w:framePr w:w="2501" w:h="233" w:wrap="none" w:vAnchor="text" w:hAnchor="page" w:x="965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85CBA" w:rsidRDefault="00FD7974">
      <w:pPr>
        <w:pStyle w:val="Zkladntext1"/>
        <w:framePr w:w="2160" w:h="504" w:wrap="none" w:vAnchor="text" w:hAnchor="page" w:x="504" w:y="21"/>
        <w:shd w:val="clear" w:color="auto" w:fill="auto"/>
        <w:spacing w:after="40"/>
      </w:pPr>
      <w:r>
        <w:rPr>
          <w:b/>
          <w:bCs/>
        </w:rPr>
        <w:t>IČ</w:t>
      </w:r>
    </w:p>
    <w:p w:rsidR="00785CBA" w:rsidRDefault="00FD7974">
      <w:pPr>
        <w:pStyle w:val="Zkladntext1"/>
        <w:framePr w:w="2160" w:h="504" w:wrap="none" w:vAnchor="text" w:hAnchor="page" w:x="504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85CBA" w:rsidRDefault="00FD7974">
      <w:pPr>
        <w:pStyle w:val="Zkladntext1"/>
        <w:framePr w:w="1423" w:h="538" w:wrap="none" w:vAnchor="text" w:hAnchor="page" w:x="5828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67418970</w:t>
      </w:r>
    </w:p>
    <w:p w:rsidR="00785CBA" w:rsidRDefault="00FD7974">
      <w:pPr>
        <w:pStyle w:val="Zkladntext1"/>
        <w:framePr w:w="1423" w:h="538" w:wrap="none" w:vAnchor="text" w:hAnchor="page" w:x="5828" w:y="21"/>
        <w:shd w:val="clear" w:color="auto" w:fill="auto"/>
      </w:pPr>
      <w:r>
        <w:rPr>
          <w:b/>
          <w:bCs/>
        </w:rPr>
        <w:t>Datum vystavení</w:t>
      </w:r>
    </w:p>
    <w:p w:rsidR="00785CBA" w:rsidRDefault="00FD7974">
      <w:pPr>
        <w:pStyle w:val="Zkladntext1"/>
        <w:framePr w:w="1735" w:h="612" w:wrap="none" w:vAnchor="text" w:hAnchor="page" w:x="7323" w:y="21"/>
        <w:shd w:val="clear" w:color="auto" w:fill="auto"/>
        <w:spacing w:after="80"/>
        <w:ind w:firstLine="220"/>
      </w:pPr>
      <w:r>
        <w:rPr>
          <w:b/>
          <w:bCs/>
        </w:rPr>
        <w:t xml:space="preserve">DIČ </w:t>
      </w:r>
      <w:r>
        <w:t>CZ7206289904</w:t>
      </w:r>
    </w:p>
    <w:p w:rsidR="00785CBA" w:rsidRDefault="00FD7974">
      <w:pPr>
        <w:pStyle w:val="Zkladntext1"/>
        <w:framePr w:w="1735" w:h="612" w:wrap="none" w:vAnchor="text" w:hAnchor="page" w:x="7323" w:y="21"/>
        <w:shd w:val="clear" w:color="auto" w:fill="auto"/>
      </w:pPr>
      <w:proofErr w:type="gramStart"/>
      <w:r>
        <w:t>19.02.2021</w:t>
      </w:r>
      <w:proofErr w:type="gramEnd"/>
    </w:p>
    <w:p w:rsidR="00785CBA" w:rsidRDefault="00785CBA">
      <w:pPr>
        <w:pStyle w:val="Zkladntext50"/>
        <w:framePr w:w="1735" w:h="612" w:wrap="none" w:vAnchor="text" w:hAnchor="page" w:x="7323" w:y="21"/>
        <w:shd w:val="clear" w:color="auto" w:fill="auto"/>
        <w:tabs>
          <w:tab w:val="left" w:leader="dot" w:pos="977"/>
        </w:tabs>
      </w:pPr>
    </w:p>
    <w:p w:rsidR="00785CBA" w:rsidRDefault="00B158D2">
      <w:pPr>
        <w:pStyle w:val="Zkladntext1"/>
        <w:framePr w:w="1248" w:h="533" w:wrap="none" w:vAnchor="text" w:hAnchor="page" w:x="8451" w:y="287"/>
        <w:shd w:val="clear" w:color="auto" w:fill="auto"/>
      </w:pPr>
      <w:r>
        <w:rPr>
          <w:b/>
          <w:bCs/>
        </w:rPr>
        <w:t xml:space="preserve">Číslo jednací </w:t>
      </w:r>
    </w:p>
    <w:p w:rsidR="00785CBA" w:rsidRDefault="00785CBA">
      <w:pPr>
        <w:pStyle w:val="Zkladntext50"/>
        <w:framePr w:w="1248" w:h="533" w:wrap="none" w:vAnchor="text" w:hAnchor="page" w:x="8451" w:y="287"/>
        <w:shd w:val="clear" w:color="auto" w:fill="auto"/>
        <w:tabs>
          <w:tab w:val="left" w:leader="dot" w:pos="1154"/>
        </w:tabs>
      </w:pPr>
    </w:p>
    <w:p w:rsidR="00785CBA" w:rsidRDefault="00FD7974">
      <w:pPr>
        <w:pStyle w:val="Zkladntext1"/>
        <w:framePr w:w="1248" w:h="533" w:wrap="none" w:vAnchor="text" w:hAnchor="page" w:x="8451" w:y="287"/>
        <w:shd w:val="clear" w:color="auto" w:fill="auto"/>
      </w:pPr>
      <w:r>
        <w:rPr>
          <w:b/>
          <w:bCs/>
        </w:rPr>
        <w:t>Smlouva</w:t>
      </w:r>
    </w:p>
    <w:p w:rsidR="00785CBA" w:rsidRDefault="00785CBA">
      <w:pPr>
        <w:spacing w:line="360" w:lineRule="exact"/>
      </w:pPr>
    </w:p>
    <w:p w:rsidR="00785CBA" w:rsidRDefault="00785CBA">
      <w:pPr>
        <w:spacing w:after="457" w:line="1" w:lineRule="exact"/>
      </w:pPr>
    </w:p>
    <w:p w:rsidR="00785CBA" w:rsidRDefault="00785CBA">
      <w:pPr>
        <w:spacing w:line="1" w:lineRule="exact"/>
        <w:sectPr w:rsidR="00785CBA">
          <w:type w:val="continuous"/>
          <w:pgSz w:w="11900" w:h="16840"/>
          <w:pgMar w:top="87" w:right="465" w:bottom="190" w:left="415" w:header="0" w:footer="3" w:gutter="0"/>
          <w:cols w:space="720"/>
          <w:noEndnote/>
          <w:docGrid w:linePitch="360"/>
        </w:sectPr>
      </w:pPr>
    </w:p>
    <w:p w:rsidR="00785CBA" w:rsidRDefault="00B158D2">
      <w:pPr>
        <w:pStyle w:val="Zkladntext1"/>
        <w:shd w:val="clear" w:color="auto" w:fill="auto"/>
        <w:jc w:val="center"/>
      </w:pPr>
      <w:r>
        <w:rPr>
          <w:b/>
          <w:bCs/>
        </w:rPr>
        <w:t xml:space="preserve">                   </w:t>
      </w:r>
      <w:proofErr w:type="gramStart"/>
      <w:r w:rsidR="00FD7974">
        <w:rPr>
          <w:b/>
          <w:bCs/>
        </w:rPr>
        <w:t>Požadujeme :</w:t>
      </w:r>
      <w:proofErr w:type="gramEnd"/>
    </w:p>
    <w:p w:rsidR="00785CBA" w:rsidRDefault="00FD7974">
      <w:pPr>
        <w:spacing w:line="1" w:lineRule="exact"/>
        <w:sectPr w:rsidR="00785CBA">
          <w:type w:val="continuous"/>
          <w:pgSz w:w="11900" w:h="16840"/>
          <w:pgMar w:top="87" w:right="465" w:bottom="4346" w:left="41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3696970</wp:posOffset>
                </wp:positionH>
                <wp:positionV relativeFrom="paragraph">
                  <wp:posOffset>0</wp:posOffset>
                </wp:positionV>
                <wp:extent cx="929640" cy="78041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5CBA" w:rsidRDefault="00FD7974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  <w:p w:rsidR="00785CBA" w:rsidRDefault="00FD7974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:rsidR="00785CBA" w:rsidRDefault="00FD7974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91.10000000000002pt;margin-top:0;width:73.200000000000003pt;height:61.450000000000003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Termín dodání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platby Splatnost faktury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2730" distB="69215" distL="0" distR="0" simplePos="0" relativeHeight="125829383" behindDoc="0" locked="0" layoutInCell="1" allowOverlap="1">
                <wp:simplePos x="0" y="0"/>
                <wp:positionH relativeFrom="page">
                  <wp:posOffset>4634230</wp:posOffset>
                </wp:positionH>
                <wp:positionV relativeFrom="paragraph">
                  <wp:posOffset>252730</wp:posOffset>
                </wp:positionV>
                <wp:extent cx="1037590" cy="45847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458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5CBA" w:rsidRDefault="00785CB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82"/>
                              </w:tabs>
                            </w:pPr>
                          </w:p>
                          <w:p w:rsidR="00785CBA" w:rsidRDefault="00B158D2">
                            <w:pPr>
                              <w:pStyle w:val="Zkladntext1"/>
                              <w:shd w:val="clear" w:color="auto" w:fill="auto"/>
                              <w:spacing w:after="100" w:line="230" w:lineRule="auto"/>
                            </w:pPr>
                            <w:r>
                              <w:t xml:space="preserve"> </w:t>
                            </w:r>
                            <w:r w:rsidR="00FD7974">
                              <w:t xml:space="preserve"> Platebním příkazem</w:t>
                            </w:r>
                          </w:p>
                          <w:p w:rsidR="00785CBA" w:rsidRDefault="00B158D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 </w:t>
                            </w:r>
                            <w:r w:rsidR="00FD7974"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margin-left:364.9pt;margin-top:19.9pt;width:81.7pt;height:36.1pt;z-index:125829383;visibility:visible;mso-wrap-style:square;mso-wrap-distance-left:0;mso-wrap-distance-top:19.9pt;mso-wrap-distance-right:0;mso-wrap-distance-bottom: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2khAEAAAUDAAAOAAAAZHJzL2Uyb0RvYy54bWysUlFPwjAQfjfxPzR9lw0E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" filled="f" stroked="f">
                <v:textbox inset="0,0,0,0">
                  <w:txbxContent>
                    <w:p w:rsidR="00785CBA" w:rsidRDefault="00785CBA">
                      <w:pPr>
                        <w:pStyle w:val="Zkladntext1"/>
                        <w:shd w:val="clear" w:color="auto" w:fill="auto"/>
                        <w:tabs>
                          <w:tab w:val="left" w:leader="dot" w:pos="1582"/>
                        </w:tabs>
                      </w:pPr>
                    </w:p>
                    <w:p w:rsidR="00785CBA" w:rsidRDefault="00B158D2">
                      <w:pPr>
                        <w:pStyle w:val="Zkladntext1"/>
                        <w:shd w:val="clear" w:color="auto" w:fill="auto"/>
                        <w:spacing w:after="100" w:line="230" w:lineRule="auto"/>
                      </w:pPr>
                      <w:r>
                        <w:t xml:space="preserve"> </w:t>
                      </w:r>
                      <w:r w:rsidR="00FD7974">
                        <w:t xml:space="preserve"> Platebním příkazem</w:t>
                      </w:r>
                    </w:p>
                    <w:p w:rsidR="00785CBA" w:rsidRDefault="00B158D2">
                      <w:pPr>
                        <w:pStyle w:val="Zkladntext1"/>
                        <w:shd w:val="clear" w:color="auto" w:fill="auto"/>
                      </w:pPr>
                      <w:r>
                        <w:t xml:space="preserve">  </w:t>
                      </w:r>
                      <w:r w:rsidR="00FD7974"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5CBA" w:rsidRDefault="00FD7974">
      <w:pPr>
        <w:pStyle w:val="Zkladntext1"/>
        <w:shd w:val="clear" w:color="auto" w:fill="auto"/>
        <w:jc w:val="both"/>
      </w:pPr>
      <w:r>
        <w:t>Objednáváme u Vás fotografickou dokumentaci sbírkových předmětů.</w:t>
      </w:r>
    </w:p>
    <w:p w:rsidR="00B158D2" w:rsidRDefault="00FD7974">
      <w:pPr>
        <w:pStyle w:val="Zkladntext1"/>
        <w:shd w:val="clear" w:color="auto" w:fill="auto"/>
        <w:jc w:val="both"/>
      </w:pPr>
      <w:r>
        <w:t xml:space="preserve">Práce budou probíhat na základě požadavků sdělovaných vedoucím fotooddělení, se kterým bude domlouván jmenovitý seznam sbírkových </w:t>
      </w:r>
    </w:p>
    <w:p w:rsidR="00785CBA" w:rsidRDefault="00FD7974">
      <w:pPr>
        <w:pStyle w:val="Zkladntext1"/>
        <w:shd w:val="clear" w:color="auto" w:fill="auto"/>
        <w:jc w:val="both"/>
      </w:pPr>
      <w:r>
        <w:t>předmětů určených k digitalizaci. Digitalizace se bude týkat:</w:t>
      </w:r>
    </w:p>
    <w:p w:rsidR="00785CBA" w:rsidRDefault="00FD7974">
      <w:pPr>
        <w:pStyle w:val="Zkladntext1"/>
        <w:shd w:val="clear" w:color="auto" w:fill="auto"/>
        <w:jc w:val="both"/>
      </w:pPr>
      <w:r>
        <w:t>1/ obrazů - přední + zadní strana + dokumentace rám (250 Kč/ks)</w:t>
      </w:r>
    </w:p>
    <w:p w:rsidR="00785CBA" w:rsidRDefault="00FD7974">
      <w:pPr>
        <w:pStyle w:val="Zkladntext1"/>
        <w:shd w:val="clear" w:color="auto" w:fill="auto"/>
        <w:jc w:val="both"/>
      </w:pPr>
      <w:r>
        <w:t>2/ obrazů ve vysokém rozlišení - přední + zadní strana + dokumentace rám (400 Kč/ks)</w:t>
      </w:r>
    </w:p>
    <w:p w:rsidR="00785CBA" w:rsidRDefault="00FD7974">
      <w:pPr>
        <w:pStyle w:val="Zkladntext1"/>
        <w:shd w:val="clear" w:color="auto" w:fill="auto"/>
        <w:spacing w:after="180"/>
        <w:jc w:val="both"/>
      </w:pPr>
      <w:r>
        <w:t xml:space="preserve">3/ 3D objektů (soch apod.) - ze dvou </w:t>
      </w:r>
      <w:proofErr w:type="spellStart"/>
      <w:r>
        <w:t>aý</w:t>
      </w:r>
      <w:proofErr w:type="spellEnd"/>
      <w:r>
        <w:t xml:space="preserve"> osmi pohledů, dle charakteru objektu (500 Kč/ks)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1766"/>
        <w:gridCol w:w="926"/>
        <w:gridCol w:w="1920"/>
        <w:gridCol w:w="1570"/>
        <w:gridCol w:w="1478"/>
      </w:tblGrid>
      <w:tr w:rsidR="00785CBA">
        <w:trPr>
          <w:trHeight w:hRule="exact" w:val="408"/>
        </w:trPr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</w:pPr>
            <w:r>
              <w:t>Položka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ind w:firstLine="560"/>
            </w:pPr>
            <w:r>
              <w:t>Množství MJ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jc w:val="right"/>
            </w:pPr>
            <w:r>
              <w:t>Celkem s DPH</w:t>
            </w:r>
          </w:p>
        </w:tc>
      </w:tr>
      <w:tr w:rsidR="00785CBA">
        <w:trPr>
          <w:trHeight w:hRule="exact" w:val="581"/>
        </w:trPr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</w:pPr>
            <w:r>
              <w:t>Fotografická dokumentace sbírkových předmětů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ind w:firstLine="860"/>
            </w:pPr>
            <w:r>
              <w:t>1.00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20" w:type="dxa"/>
            <w:shd w:val="clear" w:color="auto" w:fill="FFFFFF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jc w:val="center"/>
            </w:pPr>
            <w:r>
              <w:t>53 000.00</w:t>
            </w:r>
          </w:p>
        </w:tc>
        <w:tc>
          <w:tcPr>
            <w:tcW w:w="1570" w:type="dxa"/>
            <w:shd w:val="clear" w:color="auto" w:fill="FFFFFF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jc w:val="center"/>
            </w:pPr>
            <w:r>
              <w:t>11 130.00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shd w:val="clear" w:color="auto" w:fill="FFFFFF"/>
          </w:tcPr>
          <w:p w:rsidR="00785CBA" w:rsidRDefault="00FD7974">
            <w:pPr>
              <w:pStyle w:val="Jin0"/>
              <w:framePr w:w="11021" w:h="989" w:vSpace="216" w:wrap="notBeside" w:vAnchor="text" w:hAnchor="text" w:y="217"/>
              <w:shd w:val="clear" w:color="auto" w:fill="auto"/>
              <w:ind w:firstLine="580"/>
            </w:pPr>
            <w:r>
              <w:t>64 130.00</w:t>
            </w:r>
          </w:p>
        </w:tc>
      </w:tr>
    </w:tbl>
    <w:p w:rsidR="00785CBA" w:rsidRDefault="00FD7974">
      <w:pPr>
        <w:pStyle w:val="Titulektabulky0"/>
        <w:framePr w:w="6341" w:h="240" w:hSpace="4680" w:wrap="notBeside" w:vAnchor="text" w:hAnchor="text" w:x="104" w:y="1"/>
        <w:shd w:val="clear" w:color="auto" w:fill="auto"/>
      </w:pPr>
      <w:r>
        <w:t>Fakturace bude probíhat po vzájemné domluvě v cca měsíčních nebo delších intervalech.</w:t>
      </w:r>
    </w:p>
    <w:p w:rsidR="00785CBA" w:rsidRDefault="00FD7974">
      <w:pPr>
        <w:pStyle w:val="Titulektabulky0"/>
        <w:framePr w:w="1831" w:h="233" w:hSpace="9190" w:wrap="notBeside" w:vAnchor="text" w:hAnchor="text" w:x="5571" w:y="1208"/>
        <w:shd w:val="clear" w:color="auto" w:fill="auto"/>
      </w:pPr>
      <w:r>
        <w:rPr>
          <w:b/>
          <w:bCs/>
        </w:rPr>
        <w:t>Přibližná celková cena</w:t>
      </w:r>
    </w:p>
    <w:p w:rsidR="00785CBA" w:rsidRDefault="00FD7974">
      <w:pPr>
        <w:pStyle w:val="Titulektabulky0"/>
        <w:framePr w:w="1157" w:h="233" w:hSpace="9864" w:wrap="notBeside" w:vAnchor="text" w:hAnchor="text" w:x="9584" w:y="1208"/>
        <w:shd w:val="clear" w:color="auto" w:fill="auto"/>
      </w:pPr>
      <w:r>
        <w:rPr>
          <w:b/>
          <w:bCs/>
        </w:rPr>
        <w:t>64 130.00 Kč</w:t>
      </w:r>
    </w:p>
    <w:p w:rsidR="00785CBA" w:rsidRDefault="00FD7974">
      <w:pPr>
        <w:pStyle w:val="Titulektabulky0"/>
        <w:framePr w:w="1654" w:h="497" w:hSpace="9367" w:wrap="notBeside" w:vAnchor="text" w:hAnchor="text" w:x="90" w:y="1208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785CBA" w:rsidRDefault="00B158D2">
      <w:pPr>
        <w:pStyle w:val="Titulektabulky0"/>
        <w:framePr w:w="1654" w:h="497" w:hSpace="9367" w:wrap="notBeside" w:vAnchor="text" w:hAnchor="text" w:x="90" w:y="1208"/>
        <w:shd w:val="clear" w:color="auto" w:fill="auto"/>
      </w:pPr>
      <w:r>
        <w:t>XXXXXXXXXXXXXXXXX</w:t>
      </w:r>
    </w:p>
    <w:p w:rsidR="00785CBA" w:rsidRDefault="00785CBA">
      <w:pPr>
        <w:spacing w:line="1" w:lineRule="exact"/>
      </w:pPr>
    </w:p>
    <w:p w:rsidR="00D6537F" w:rsidRDefault="00D6537F">
      <w:pPr>
        <w:pStyle w:val="Zkladntext1"/>
        <w:shd w:val="clear" w:color="auto" w:fill="auto"/>
        <w:spacing w:after="100"/>
        <w:jc w:val="both"/>
        <w:rPr>
          <w:b/>
          <w:bCs/>
        </w:rPr>
      </w:pPr>
    </w:p>
    <w:p w:rsidR="00D6537F" w:rsidRDefault="00D6537F">
      <w:pPr>
        <w:pStyle w:val="Zkladntext1"/>
        <w:shd w:val="clear" w:color="auto" w:fill="auto"/>
        <w:spacing w:after="100"/>
        <w:jc w:val="both"/>
        <w:rPr>
          <w:b/>
          <w:bCs/>
        </w:rPr>
      </w:pPr>
    </w:p>
    <w:p w:rsidR="00D6537F" w:rsidRDefault="00D6537F">
      <w:pPr>
        <w:pStyle w:val="Zkladntext1"/>
        <w:shd w:val="clear" w:color="auto" w:fill="auto"/>
        <w:spacing w:after="100"/>
        <w:jc w:val="both"/>
        <w:rPr>
          <w:b/>
          <w:bCs/>
        </w:rPr>
      </w:pPr>
    </w:p>
    <w:p w:rsidR="00785CBA" w:rsidRDefault="00FD7974">
      <w:pPr>
        <w:pStyle w:val="Zkladntext1"/>
        <w:shd w:val="clear" w:color="auto" w:fill="auto"/>
        <w:spacing w:after="100"/>
        <w:jc w:val="both"/>
      </w:pPr>
      <w:r>
        <w:rPr>
          <w:b/>
          <w:bCs/>
        </w:rPr>
        <w:t>Razítko a podpis</w:t>
      </w:r>
    </w:p>
    <w:p w:rsidR="00785CBA" w:rsidRDefault="00FD7974">
      <w:pPr>
        <w:pStyle w:val="Zkladntext1"/>
        <w:shd w:val="clear" w:color="auto" w:fill="auto"/>
        <w:spacing w:after="380"/>
        <w:jc w:val="both"/>
      </w:pPr>
      <w:r>
        <w:t xml:space="preserve">Dle § 6 </w:t>
      </w:r>
      <w:proofErr w:type="gramStart"/>
      <w:r>
        <w:t>odst.</w:t>
      </w:r>
      <w:r w:rsidR="00B158D2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85CBA" w:rsidRDefault="00FD7974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85CBA" w:rsidRDefault="00FD7974">
      <w:pPr>
        <w:pStyle w:val="Zkladntext1"/>
        <w:shd w:val="clear" w:color="auto" w:fill="auto"/>
        <w:spacing w:after="1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353695" cy="14795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5CBA" w:rsidRDefault="00FD79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6.pt;margin-top:1.pt;width:27.850000000000001pt;height:11.65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785CBA" w:rsidRDefault="00FD7974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:rsidR="00785CBA" w:rsidRDefault="00FD7974">
      <w:pPr>
        <w:pStyle w:val="Zkladntext1"/>
        <w:shd w:val="clear" w:color="auto" w:fill="auto"/>
        <w:jc w:val="both"/>
      </w:pPr>
      <w:r>
        <w:t xml:space="preserve">23.02.2021 17:02:41 - </w:t>
      </w:r>
      <w:r w:rsidR="00B158D2">
        <w:t>XXXXXXXXXXXXX</w:t>
      </w:r>
      <w:r>
        <w:t xml:space="preserve"> - příkazce operace</w:t>
      </w:r>
    </w:p>
    <w:p w:rsidR="00785CBA" w:rsidRDefault="00FD7974">
      <w:pPr>
        <w:pStyle w:val="Zkladntext1"/>
        <w:shd w:val="clear" w:color="auto" w:fill="auto"/>
        <w:spacing w:after="180"/>
        <w:jc w:val="both"/>
      </w:pPr>
      <w:r>
        <w:t xml:space="preserve">24.02.2021 10:58:00 - </w:t>
      </w:r>
      <w:r w:rsidR="00B158D2">
        <w:t>XXXXXXXXXXXXX</w:t>
      </w:r>
      <w:bookmarkStart w:id="0" w:name="_GoBack"/>
      <w:bookmarkEnd w:id="0"/>
      <w:r>
        <w:t xml:space="preserve"> - správce rozpočtu</w:t>
      </w:r>
    </w:p>
    <w:sectPr w:rsidR="00785CBA">
      <w:type w:val="continuous"/>
      <w:pgSz w:w="11900" w:h="16840"/>
      <w:pgMar w:top="87" w:right="465" w:bottom="233" w:left="4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E6" w:rsidRDefault="00E815E6">
      <w:r>
        <w:separator/>
      </w:r>
    </w:p>
  </w:endnote>
  <w:endnote w:type="continuationSeparator" w:id="0">
    <w:p w:rsidR="00E815E6" w:rsidRDefault="00E8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BA" w:rsidRDefault="00FD797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288925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5CBA" w:rsidRDefault="00FD7974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344/2021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.75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344/2021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269240</wp:posOffset>
              </wp:positionH>
              <wp:positionV relativeFrom="page">
                <wp:posOffset>10478135</wp:posOffset>
              </wp:positionV>
              <wp:extent cx="69888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8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199999999999999pt;margin-top:825.04999999999995pt;width:550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E6" w:rsidRDefault="00E815E6"/>
  </w:footnote>
  <w:footnote w:type="continuationSeparator" w:id="0">
    <w:p w:rsidR="00E815E6" w:rsidRDefault="00E815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BA"/>
    <w:rsid w:val="00785CBA"/>
    <w:rsid w:val="00B158D2"/>
    <w:rsid w:val="00D6537F"/>
    <w:rsid w:val="00E815E6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C611"/>
  <w15:docId w15:val="{4B503F53-C0DA-4DAF-8D13-1E8C1E5B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dstecker</dc:creator>
  <cp:keywords/>
  <cp:lastModifiedBy>Zdenka Šímová</cp:lastModifiedBy>
  <cp:revision>3</cp:revision>
  <dcterms:created xsi:type="dcterms:W3CDTF">2021-02-25T09:30:00Z</dcterms:created>
  <dcterms:modified xsi:type="dcterms:W3CDTF">2021-02-25T10:12:00Z</dcterms:modified>
</cp:coreProperties>
</file>