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99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1256"/>
        <w:gridCol w:w="1570"/>
        <w:gridCol w:w="4553"/>
        <w:gridCol w:w="628"/>
        <w:gridCol w:w="1727"/>
        <w:gridCol w:w="1727"/>
        <w:gridCol w:w="157"/>
        <w:gridCol w:w="1884"/>
        <w:gridCol w:w="942"/>
        <w:gridCol w:w="785"/>
      </w:tblGrid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</w:rPr>
              <w:t>000000018899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Notebook LENOVO TP E530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15 000,00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000000018900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Notebook LENOVO TP E530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15 000,00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000000018901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Notebook LENOVO TP E530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15 000,00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000000018902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Notebook LENOVO TP E530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15 000,00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000000018903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Notebook LENOVO TP E530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15 000,00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000000018904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Notebook LENOVO TP E530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15 000,00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000000018905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Notebook LENOVO TP E530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15 000,00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000000018906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Notebook LENOVO TP E530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15 000,00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000000019088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Skener Canon CanoScan LiDE210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9020003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2 166,00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POE1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000000019109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000000019110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000000019111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000000019112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</w:t>
            </w:r>
            <w:r>
              <w:rPr>
                <w:rFonts w:ascii="Times New Roman" w:hAnsi="Times New Roman"/>
                <w:sz w:val="18"/>
              </w:rPr>
              <w:t xml:space="preserve">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000000019113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000000019114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000000019115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000000019116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000000019117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000000019118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000000019119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</w:t>
            </w:r>
            <w:r>
              <w:rPr>
                <w:rFonts w:ascii="Times New Roman" w:hAnsi="Times New Roman"/>
                <w:sz w:val="18"/>
              </w:rPr>
              <w:t xml:space="preserve">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000000019120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000000019121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Office Standard 2010 SNGL MVL EDU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9010000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1 920,00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POE2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000000019140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Comfort Office SILENT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16 100,00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000000019141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PC Comfort Office SILENT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0280010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16 100,00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01.09.2012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DDHM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726" w:type="dxa"/>
            <w:gridSpan w:val="2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000000019679</w:t>
            </w:r>
          </w:p>
        </w:tc>
        <w:tc>
          <w:tcPr>
            <w:tcW w:w="1570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  <w:tc>
          <w:tcPr>
            <w:tcW w:w="4553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tabule sendvič.konstrukce</w:t>
            </w:r>
          </w:p>
        </w:tc>
        <w:tc>
          <w:tcPr>
            <w:tcW w:w="628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0220020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78 650,00</w:t>
            </w:r>
          </w:p>
        </w:tc>
        <w:tc>
          <w:tcPr>
            <w:tcW w:w="157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84" w:type="dxa"/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42" w:type="dxa"/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28.04.2013</w:t>
            </w:r>
          </w:p>
        </w:tc>
        <w:tc>
          <w:tcPr>
            <w:tcW w:w="785" w:type="dxa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DHM2</w:t>
            </w:r>
          </w:p>
        </w:tc>
      </w:tr>
      <w:tr w:rsidR="00122EA5">
        <w:trPr>
          <w:cantSplit/>
        </w:trPr>
        <w:tc>
          <w:tcPr>
            <w:tcW w:w="470" w:type="dxa"/>
            <w:tcBorders>
              <w:lef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5229" w:type="dxa"/>
            <w:gridSpan w:val="10"/>
            <w:tcBorders>
              <w:righ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00.00.00</w:t>
            </w:r>
          </w:p>
        </w:tc>
      </w:tr>
      <w:tr w:rsidR="00122EA5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righ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2EA5">
        <w:trPr>
          <w:cantSplit/>
        </w:trPr>
        <w:tc>
          <w:tcPr>
            <w:tcW w:w="15699" w:type="dxa"/>
            <w:gridSpan w:val="11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2EA5">
        <w:trPr>
          <w:cantSplit/>
        </w:trPr>
        <w:tc>
          <w:tcPr>
            <w:tcW w:w="7849" w:type="dxa"/>
            <w:gridSpan w:val="4"/>
            <w:tcBorders>
              <w:left w:val="single" w:sz="0" w:space="0" w:color="auto"/>
            </w:tcBorders>
          </w:tcPr>
          <w:p w:rsidR="00122EA5" w:rsidRDefault="00DA565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Celkem:</w:t>
            </w:r>
          </w:p>
        </w:tc>
        <w:tc>
          <w:tcPr>
            <w:tcW w:w="2355" w:type="dxa"/>
            <w:gridSpan w:val="2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25,000</w:t>
            </w:r>
          </w:p>
        </w:tc>
        <w:tc>
          <w:tcPr>
            <w:tcW w:w="1727" w:type="dxa"/>
          </w:tcPr>
          <w:p w:rsidR="00122EA5" w:rsidRDefault="00DA56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257 976,00</w:t>
            </w:r>
          </w:p>
        </w:tc>
        <w:tc>
          <w:tcPr>
            <w:tcW w:w="3768" w:type="dxa"/>
            <w:gridSpan w:val="4"/>
            <w:tcBorders>
              <w:righ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2EA5">
        <w:trPr>
          <w:cantSplit/>
        </w:trPr>
        <w:tc>
          <w:tcPr>
            <w:tcW w:w="15699" w:type="dxa"/>
            <w:gridSpan w:val="11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2EA5" w:rsidRDefault="00122E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DA5658" w:rsidRDefault="00DA5658"/>
    <w:sectPr w:rsidR="00DA5658">
      <w:headerReference w:type="default" r:id="rId7"/>
      <w:footerReference w:type="default" r:id="rId8"/>
      <w:pgSz w:w="16833" w:h="11903" w:orient="landscape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58" w:rsidRDefault="00DA5658">
      <w:pPr>
        <w:spacing w:after="0" w:line="240" w:lineRule="auto"/>
      </w:pPr>
      <w:r>
        <w:separator/>
      </w:r>
    </w:p>
  </w:endnote>
  <w:endnote w:type="continuationSeparator" w:id="0">
    <w:p w:rsidR="00DA5658" w:rsidRDefault="00DA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3139"/>
      <w:gridCol w:w="9420"/>
      <w:gridCol w:w="3140"/>
    </w:tblGrid>
    <w:tr w:rsidR="00122EA5">
      <w:trPr>
        <w:cantSplit/>
      </w:trPr>
      <w:tc>
        <w:tcPr>
          <w:tcW w:w="3139" w:type="dxa"/>
          <w:tcBorders>
            <w:top w:val="single" w:sz="0" w:space="0" w:color="auto"/>
            <w:left w:val="single" w:sz="0" w:space="0" w:color="auto"/>
            <w:bottom w:val="single" w:sz="0" w:space="0" w:color="auto"/>
          </w:tcBorders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Identifikace sestavy: 0000ALF015MC</w:t>
          </w:r>
        </w:p>
      </w:tc>
      <w:tc>
        <w:tcPr>
          <w:tcW w:w="9420" w:type="dxa"/>
          <w:tcBorders>
            <w:top w:val="single" w:sz="0" w:space="0" w:color="auto"/>
            <w:bottom w:val="single" w:sz="0" w:space="0" w:color="auto"/>
          </w:tcBorders>
        </w:tcPr>
        <w:p w:rsidR="00122EA5" w:rsidRDefault="00DA5658">
          <w:pPr>
            <w:spacing w:after="0" w:line="240" w:lineRule="auto"/>
            <w:jc w:val="center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Zpracováno systémem GINIS® GORDIC® spol. s r.o.</w:t>
          </w:r>
        </w:p>
      </w:tc>
      <w:tc>
        <w:tcPr>
          <w:tcW w:w="3140" w:type="dxa"/>
          <w:tcBorders>
            <w:top w:val="single" w:sz="0" w:space="0" w:color="auto"/>
            <w:bottom w:val="single" w:sz="0" w:space="0" w:color="auto"/>
            <w:right w:val="single" w:sz="0" w:space="0" w:color="auto"/>
          </w:tcBorders>
        </w:tcPr>
        <w:p w:rsidR="00122EA5" w:rsidRDefault="00DA5658">
          <w:pPr>
            <w:spacing w:after="0" w:line="240" w:lineRule="auto"/>
            <w:jc w:val="right"/>
            <w:rPr>
              <w:rFonts w:ascii="Times New Roman" w:hAnsi="Times New Roman"/>
              <w:i/>
              <w:sz w:val="14"/>
            </w:rPr>
          </w:pPr>
          <w:r>
            <w:rPr>
              <w:rFonts w:ascii="Times New Roman" w:hAnsi="Times New Roman"/>
              <w:i/>
              <w:sz w:val="14"/>
            </w:rPr>
            <w:t>Verze: 201311061000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58" w:rsidRDefault="00DA5658">
      <w:pPr>
        <w:spacing w:after="0" w:line="240" w:lineRule="auto"/>
      </w:pPr>
      <w:r>
        <w:separator/>
      </w:r>
    </w:p>
  </w:footnote>
  <w:footnote w:type="continuationSeparator" w:id="0">
    <w:p w:rsidR="00DA5658" w:rsidRDefault="00DA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699" w:type="dxa"/>
      <w:tblInd w:w="40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470"/>
      <w:gridCol w:w="1099"/>
      <w:gridCol w:w="157"/>
      <w:gridCol w:w="314"/>
      <w:gridCol w:w="1256"/>
      <w:gridCol w:w="4553"/>
      <w:gridCol w:w="628"/>
      <w:gridCol w:w="1727"/>
      <w:gridCol w:w="1727"/>
      <w:gridCol w:w="157"/>
      <w:gridCol w:w="1884"/>
      <w:gridCol w:w="157"/>
      <w:gridCol w:w="628"/>
      <w:gridCol w:w="157"/>
      <w:gridCol w:w="785"/>
    </w:tblGrid>
    <w:tr w:rsidR="00122EA5">
      <w:trPr>
        <w:cantSplit/>
      </w:trPr>
      <w:tc>
        <w:tcPr>
          <w:tcW w:w="1569" w:type="dxa"/>
          <w:gridSpan w:val="2"/>
          <w:tcBorders>
            <w:bottom w:val="single" w:sz="0" w:space="0" w:color="auto"/>
          </w:tcBorders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Licence: MUOR</w:t>
          </w:r>
        </w:p>
      </w:tc>
      <w:tc>
        <w:tcPr>
          <w:tcW w:w="12560" w:type="dxa"/>
          <w:gridSpan w:val="10"/>
          <w:tcBorders>
            <w:bottom w:val="single" w:sz="0" w:space="0" w:color="auto"/>
          </w:tcBorders>
        </w:tcPr>
        <w:p w:rsidR="00122EA5" w:rsidRDefault="00DA5658">
          <w:pPr>
            <w:spacing w:after="0" w:line="240" w:lineRule="auto"/>
            <w:jc w:val="center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G O R D I C   s o f t w a r e  - M A</w:t>
          </w:r>
          <w:r>
            <w:rPr>
              <w:rFonts w:ascii="Times New Roman" w:hAnsi="Times New Roman"/>
              <w:sz w:val="14"/>
            </w:rPr>
            <w:t xml:space="preserve"> J</w:t>
          </w:r>
        </w:p>
      </w:tc>
      <w:tc>
        <w:tcPr>
          <w:tcW w:w="628" w:type="dxa"/>
          <w:tcBorders>
            <w:bottom w:val="single" w:sz="0" w:space="0" w:color="auto"/>
          </w:tcBorders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Strana:</w:t>
          </w:r>
        </w:p>
      </w:tc>
      <w:tc>
        <w:tcPr>
          <w:tcW w:w="942" w:type="dxa"/>
          <w:gridSpan w:val="2"/>
          <w:tcBorders>
            <w:bottom w:val="single" w:sz="0" w:space="0" w:color="auto"/>
          </w:tcBorders>
        </w:tcPr>
        <w:p w:rsidR="00122EA5" w:rsidRDefault="00DA565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fldChar w:fldCharType="begin"/>
          </w:r>
          <w:r>
            <w:rPr>
              <w:rFonts w:ascii="Times New Roman" w:hAnsi="Times New Roman"/>
              <w:sz w:val="14"/>
            </w:rPr>
            <w:instrText>PAGE</w:instrText>
          </w:r>
          <w:r w:rsidR="00D7353D">
            <w:rPr>
              <w:rFonts w:ascii="Times New Roman" w:hAnsi="Times New Roman"/>
              <w:sz w:val="14"/>
            </w:rPr>
            <w:fldChar w:fldCharType="separate"/>
          </w:r>
          <w:r>
            <w:rPr>
              <w:rFonts w:ascii="Times New Roman" w:hAnsi="Times New Roman"/>
              <w:noProof/>
              <w:sz w:val="14"/>
            </w:rPr>
            <w:t>1</w:t>
          </w:r>
          <w:r>
            <w:rPr>
              <w:rFonts w:ascii="Times New Roman" w:hAnsi="Times New Roman"/>
              <w:sz w:val="14"/>
            </w:rPr>
            <w:fldChar w:fldCharType="end"/>
          </w:r>
        </w:p>
      </w:tc>
    </w:tr>
    <w:tr w:rsidR="00122EA5">
      <w:trPr>
        <w:cantSplit/>
      </w:trPr>
      <w:tc>
        <w:tcPr>
          <w:tcW w:w="1569" w:type="dxa"/>
          <w:gridSpan w:val="2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4130" w:type="dxa"/>
          <w:gridSpan w:val="13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25"/>
            </w:rPr>
          </w:pPr>
          <w:r>
            <w:rPr>
              <w:rFonts w:ascii="Times New Roman" w:hAnsi="Times New Roman"/>
              <w:b/>
              <w:sz w:val="25"/>
            </w:rPr>
            <w:t>Přehled  majetku</w:t>
          </w:r>
        </w:p>
      </w:tc>
    </w:tr>
    <w:tr w:rsidR="00122EA5">
      <w:trPr>
        <w:cantSplit/>
      </w:trPr>
      <w:tc>
        <w:tcPr>
          <w:tcW w:w="1569" w:type="dxa"/>
          <w:gridSpan w:val="2"/>
        </w:tcPr>
        <w:p w:rsidR="00122EA5" w:rsidRDefault="00122EA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IČO:</w:t>
          </w:r>
        </w:p>
      </w:tc>
      <w:tc>
        <w:tcPr>
          <w:tcW w:w="12089" w:type="dxa"/>
          <w:gridSpan w:val="8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  <w:tc>
        <w:tcPr>
          <w:tcW w:w="628" w:type="dxa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Datum:</w:t>
          </w:r>
        </w:p>
      </w:tc>
      <w:tc>
        <w:tcPr>
          <w:tcW w:w="942" w:type="dxa"/>
          <w:gridSpan w:val="2"/>
        </w:tcPr>
        <w:p w:rsidR="00122EA5" w:rsidRDefault="00DA565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23.02.2021</w:t>
          </w:r>
        </w:p>
      </w:tc>
    </w:tr>
    <w:tr w:rsidR="00122EA5">
      <w:trPr>
        <w:cantSplit/>
      </w:trPr>
      <w:tc>
        <w:tcPr>
          <w:tcW w:w="1569" w:type="dxa"/>
          <w:gridSpan w:val="2"/>
        </w:tcPr>
        <w:p w:rsidR="00122EA5" w:rsidRDefault="00122EA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122EA5" w:rsidRDefault="00122EA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2089" w:type="dxa"/>
          <w:gridSpan w:val="8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Osvobození 796/0, 73514, Orlová</w:t>
          </w:r>
        </w:p>
      </w:tc>
      <w:tc>
        <w:tcPr>
          <w:tcW w:w="628" w:type="dxa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Čas:</w:t>
          </w:r>
        </w:p>
      </w:tc>
      <w:tc>
        <w:tcPr>
          <w:tcW w:w="942" w:type="dxa"/>
          <w:gridSpan w:val="2"/>
        </w:tcPr>
        <w:p w:rsidR="00122EA5" w:rsidRDefault="00DA5658">
          <w:pPr>
            <w:spacing w:after="0" w:line="240" w:lineRule="auto"/>
            <w:jc w:val="right"/>
            <w:rPr>
              <w:rFonts w:ascii="Times New Roman" w:hAnsi="Times New Roman"/>
              <w:sz w:val="14"/>
            </w:rPr>
          </w:pPr>
          <w:r>
            <w:rPr>
              <w:rFonts w:ascii="Times New Roman" w:hAnsi="Times New Roman"/>
              <w:sz w:val="14"/>
            </w:rPr>
            <w:t>10:31:37</w:t>
          </w:r>
        </w:p>
      </w:tc>
    </w:tr>
    <w:tr w:rsidR="00122EA5">
      <w:trPr>
        <w:cantSplit/>
      </w:trPr>
      <w:tc>
        <w:tcPr>
          <w:tcW w:w="1569" w:type="dxa"/>
          <w:gridSpan w:val="2"/>
        </w:tcPr>
        <w:p w:rsidR="00122EA5" w:rsidRDefault="00122EA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471" w:type="dxa"/>
          <w:gridSpan w:val="2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NS:</w:t>
          </w:r>
        </w:p>
      </w:tc>
      <w:tc>
        <w:tcPr>
          <w:tcW w:w="13659" w:type="dxa"/>
          <w:gridSpan w:val="11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21"/>
            </w:rPr>
          </w:pPr>
          <w:r>
            <w:rPr>
              <w:rFonts w:ascii="Times New Roman" w:hAnsi="Times New Roman"/>
              <w:b/>
              <w:sz w:val="21"/>
            </w:rPr>
            <w:t>00297577 - Město Orlová</w:t>
          </w:r>
        </w:p>
      </w:tc>
    </w:tr>
    <w:tr w:rsidR="00122EA5">
      <w:trPr>
        <w:cantSplit/>
      </w:trPr>
      <w:tc>
        <w:tcPr>
          <w:tcW w:w="15699" w:type="dxa"/>
          <w:gridSpan w:val="15"/>
          <w:tcBorders>
            <w:top w:val="single" w:sz="0" w:space="0" w:color="auto"/>
            <w:left w:val="single" w:sz="0" w:space="0" w:color="auto"/>
            <w:right w:val="single" w:sz="0" w:space="0" w:color="auto"/>
          </w:tcBorders>
        </w:tcPr>
        <w:p w:rsidR="00122EA5" w:rsidRDefault="00122EA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</w:tr>
    <w:tr w:rsidR="00122EA5">
      <w:trPr>
        <w:cantSplit/>
      </w:trPr>
      <w:tc>
        <w:tcPr>
          <w:tcW w:w="1726" w:type="dxa"/>
          <w:gridSpan w:val="3"/>
          <w:tcBorders>
            <w:left w:val="single" w:sz="0" w:space="0" w:color="auto"/>
          </w:tcBorders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Inventární číslo</w:t>
          </w:r>
        </w:p>
      </w:tc>
      <w:tc>
        <w:tcPr>
          <w:tcW w:w="1570" w:type="dxa"/>
          <w:gridSpan w:val="2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Materiálové číslo</w:t>
          </w:r>
        </w:p>
      </w:tc>
      <w:tc>
        <w:tcPr>
          <w:tcW w:w="4553" w:type="dxa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Technický název</w:t>
          </w:r>
        </w:p>
      </w:tc>
      <w:tc>
        <w:tcPr>
          <w:tcW w:w="628" w:type="dxa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SuAu evi</w:t>
          </w:r>
        </w:p>
      </w:tc>
      <w:tc>
        <w:tcPr>
          <w:tcW w:w="1727" w:type="dxa"/>
        </w:tcPr>
        <w:p w:rsidR="00122EA5" w:rsidRDefault="00DA5658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Množství</w:t>
          </w:r>
        </w:p>
      </w:tc>
      <w:tc>
        <w:tcPr>
          <w:tcW w:w="1727" w:type="dxa"/>
        </w:tcPr>
        <w:p w:rsidR="00122EA5" w:rsidRDefault="00DA5658">
          <w:pPr>
            <w:spacing w:after="0" w:line="240" w:lineRule="auto"/>
            <w:jc w:val="righ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Účetní cena</w:t>
          </w:r>
        </w:p>
      </w:tc>
      <w:tc>
        <w:tcPr>
          <w:tcW w:w="157" w:type="dxa"/>
        </w:tcPr>
        <w:p w:rsidR="00122EA5" w:rsidRDefault="00122EA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884" w:type="dxa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Výrobní číslo</w:t>
          </w:r>
        </w:p>
      </w:tc>
      <w:tc>
        <w:tcPr>
          <w:tcW w:w="942" w:type="dxa"/>
          <w:gridSpan w:val="3"/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Datum zařazení</w:t>
          </w:r>
        </w:p>
      </w:tc>
      <w:tc>
        <w:tcPr>
          <w:tcW w:w="785" w:type="dxa"/>
          <w:tcBorders>
            <w:right w:val="single" w:sz="0" w:space="0" w:color="auto"/>
          </w:tcBorders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Druh</w:t>
          </w:r>
        </w:p>
      </w:tc>
    </w:tr>
    <w:tr w:rsidR="00122EA5">
      <w:trPr>
        <w:cantSplit/>
      </w:trPr>
      <w:tc>
        <w:tcPr>
          <w:tcW w:w="470" w:type="dxa"/>
          <w:tcBorders>
            <w:left w:val="single" w:sz="0" w:space="0" w:color="auto"/>
            <w:bottom w:val="single" w:sz="0" w:space="0" w:color="auto"/>
          </w:tcBorders>
        </w:tcPr>
        <w:p w:rsidR="00122EA5" w:rsidRDefault="00122EA5">
          <w:pPr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15229" w:type="dxa"/>
          <w:gridSpan w:val="14"/>
          <w:tcBorders>
            <w:bottom w:val="single" w:sz="0" w:space="0" w:color="auto"/>
            <w:right w:val="single" w:sz="0" w:space="0" w:color="auto"/>
          </w:tcBorders>
        </w:tcPr>
        <w:p w:rsidR="00122EA5" w:rsidRDefault="00DA5658">
          <w:pPr>
            <w:spacing w:after="0" w:line="240" w:lineRule="auto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Název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22EA5"/>
    <w:rsid w:val="00122EA5"/>
    <w:rsid w:val="00D7353D"/>
    <w:rsid w:val="00DA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Šelongová Marcela</dc:creator>
  <cp:lastModifiedBy>Šelongová Marcela</cp:lastModifiedBy>
  <cp:revision>2</cp:revision>
  <dcterms:created xsi:type="dcterms:W3CDTF">2021-02-23T09:32:00Z</dcterms:created>
  <dcterms:modified xsi:type="dcterms:W3CDTF">2021-02-23T09:32:00Z</dcterms:modified>
</cp:coreProperties>
</file>