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56"/>
        <w:gridCol w:w="1570"/>
        <w:gridCol w:w="4553"/>
        <w:gridCol w:w="628"/>
        <w:gridCol w:w="1727"/>
        <w:gridCol w:w="1727"/>
        <w:gridCol w:w="157"/>
        <w:gridCol w:w="1884"/>
        <w:gridCol w:w="942"/>
        <w:gridCol w:w="785"/>
      </w:tblGrid>
      <w:tr w:rsidR="00050210">
        <w:trPr>
          <w:cantSplit/>
        </w:trPr>
        <w:tc>
          <w:tcPr>
            <w:tcW w:w="1726" w:type="dxa"/>
            <w:gridSpan w:val="2"/>
            <w:tcBorders>
              <w:left w:val="single" w:sz="0" w:space="0" w:color="auto"/>
            </w:tcBorders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000000018867</w:t>
            </w:r>
          </w:p>
        </w:tc>
        <w:tc>
          <w:tcPr>
            <w:tcW w:w="1570" w:type="dxa"/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  <w:tc>
          <w:tcPr>
            <w:tcW w:w="4553" w:type="dxa"/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soubor majetku-zon.regulace v obj.družiny ZŠ 850</w:t>
            </w:r>
          </w:p>
        </w:tc>
        <w:tc>
          <w:tcPr>
            <w:tcW w:w="628" w:type="dxa"/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0220000</w:t>
            </w:r>
          </w:p>
        </w:tc>
        <w:tc>
          <w:tcPr>
            <w:tcW w:w="1727" w:type="dxa"/>
          </w:tcPr>
          <w:p w:rsidR="00050210" w:rsidRDefault="000203B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1,000</w:t>
            </w:r>
          </w:p>
        </w:tc>
        <w:tc>
          <w:tcPr>
            <w:tcW w:w="1727" w:type="dxa"/>
          </w:tcPr>
          <w:p w:rsidR="00050210" w:rsidRDefault="000203B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106 520,00</w:t>
            </w:r>
          </w:p>
        </w:tc>
        <w:tc>
          <w:tcPr>
            <w:tcW w:w="157" w:type="dxa"/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4" w:type="dxa"/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21.12.2012</w:t>
            </w:r>
          </w:p>
        </w:tc>
        <w:tc>
          <w:tcPr>
            <w:tcW w:w="785" w:type="dxa"/>
            <w:tcBorders>
              <w:right w:val="single" w:sz="0" w:space="0" w:color="auto"/>
            </w:tcBorders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DHM2</w:t>
            </w:r>
          </w:p>
        </w:tc>
      </w:tr>
      <w:tr w:rsidR="00050210">
        <w:trPr>
          <w:cantSplit/>
        </w:trPr>
        <w:tc>
          <w:tcPr>
            <w:tcW w:w="470" w:type="dxa"/>
            <w:tcBorders>
              <w:left w:val="single" w:sz="0" w:space="0" w:color="auto"/>
            </w:tcBorders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229" w:type="dxa"/>
            <w:gridSpan w:val="10"/>
            <w:tcBorders>
              <w:right w:val="single" w:sz="0" w:space="0" w:color="auto"/>
            </w:tcBorders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00.00.00</w:t>
            </w:r>
          </w:p>
        </w:tc>
      </w:tr>
      <w:tr w:rsidR="00050210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right w:val="single" w:sz="0" w:space="0" w:color="auto"/>
            </w:tcBorders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210">
        <w:trPr>
          <w:cantSplit/>
        </w:trPr>
        <w:tc>
          <w:tcPr>
            <w:tcW w:w="15699" w:type="dxa"/>
            <w:gridSpan w:val="11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210">
        <w:trPr>
          <w:cantSplit/>
        </w:trPr>
        <w:tc>
          <w:tcPr>
            <w:tcW w:w="7849" w:type="dxa"/>
            <w:gridSpan w:val="4"/>
            <w:tcBorders>
              <w:left w:val="single" w:sz="0" w:space="0" w:color="auto"/>
            </w:tcBorders>
          </w:tcPr>
          <w:p w:rsidR="00050210" w:rsidRDefault="000203B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Celkem:</w:t>
            </w:r>
          </w:p>
        </w:tc>
        <w:tc>
          <w:tcPr>
            <w:tcW w:w="2355" w:type="dxa"/>
            <w:gridSpan w:val="2"/>
          </w:tcPr>
          <w:p w:rsidR="00050210" w:rsidRDefault="000203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1,000</w:t>
            </w:r>
          </w:p>
        </w:tc>
        <w:tc>
          <w:tcPr>
            <w:tcW w:w="1727" w:type="dxa"/>
          </w:tcPr>
          <w:p w:rsidR="00050210" w:rsidRDefault="000203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106 520,00</w:t>
            </w:r>
          </w:p>
        </w:tc>
        <w:tc>
          <w:tcPr>
            <w:tcW w:w="3768" w:type="dxa"/>
            <w:gridSpan w:val="4"/>
            <w:tcBorders>
              <w:right w:val="single" w:sz="0" w:space="0" w:color="auto"/>
            </w:tcBorders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50210">
        <w:trPr>
          <w:cantSplit/>
        </w:trPr>
        <w:tc>
          <w:tcPr>
            <w:tcW w:w="15699" w:type="dxa"/>
            <w:gridSpan w:val="11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50210" w:rsidRDefault="000502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203BC" w:rsidRDefault="000203BC"/>
    <w:sectPr w:rsidR="000203BC">
      <w:headerReference w:type="default" r:id="rId7"/>
      <w:footerReference w:type="default" r:id="rId8"/>
      <w:pgSz w:w="16833" w:h="11903" w:orient="landscape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BC" w:rsidRDefault="000203BC">
      <w:pPr>
        <w:spacing w:after="0" w:line="240" w:lineRule="auto"/>
      </w:pPr>
      <w:r>
        <w:separator/>
      </w:r>
    </w:p>
  </w:endnote>
  <w:endnote w:type="continuationSeparator" w:id="0">
    <w:p w:rsidR="000203BC" w:rsidRDefault="0002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9"/>
      <w:gridCol w:w="9420"/>
      <w:gridCol w:w="3140"/>
    </w:tblGrid>
    <w:tr w:rsidR="00050210">
      <w:trPr>
        <w:cantSplit/>
      </w:trPr>
      <w:tc>
        <w:tcPr>
          <w:tcW w:w="3139" w:type="dxa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Identifikace sestavy: 0000ALF015MC</w:t>
          </w:r>
        </w:p>
      </w:tc>
      <w:tc>
        <w:tcPr>
          <w:tcW w:w="9420" w:type="dxa"/>
          <w:tcBorders>
            <w:top w:val="single" w:sz="0" w:space="0" w:color="auto"/>
            <w:bottom w:val="single" w:sz="0" w:space="0" w:color="auto"/>
          </w:tcBorders>
        </w:tcPr>
        <w:p w:rsidR="00050210" w:rsidRDefault="000203BC">
          <w:pPr>
            <w:spacing w:after="0" w:line="240" w:lineRule="auto"/>
            <w:jc w:val="center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Zpracováno systémem GINIS® GORDIC® spol. s r.o.</w:t>
          </w:r>
        </w:p>
      </w:tc>
      <w:tc>
        <w:tcPr>
          <w:tcW w:w="3140" w:type="dxa"/>
          <w:tcBorders>
            <w:top w:val="single" w:sz="0" w:space="0" w:color="auto"/>
            <w:bottom w:val="single" w:sz="0" w:space="0" w:color="auto"/>
            <w:right w:val="single" w:sz="0" w:space="0" w:color="auto"/>
          </w:tcBorders>
        </w:tcPr>
        <w:p w:rsidR="00050210" w:rsidRDefault="000203BC">
          <w:pPr>
            <w:spacing w:after="0" w:line="240" w:lineRule="auto"/>
            <w:jc w:val="right"/>
            <w:rPr>
              <w:rFonts w:ascii="Times New Roman" w:hAnsi="Times New Roman"/>
              <w:i/>
              <w:sz w:val="14"/>
            </w:rPr>
          </w:pPr>
          <w:r>
            <w:rPr>
              <w:rFonts w:ascii="Times New Roman" w:hAnsi="Times New Roman"/>
              <w:i/>
              <w:sz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BC" w:rsidRDefault="000203BC">
      <w:pPr>
        <w:spacing w:after="0" w:line="240" w:lineRule="auto"/>
      </w:pPr>
      <w:r>
        <w:separator/>
      </w:r>
    </w:p>
  </w:footnote>
  <w:footnote w:type="continuationSeparator" w:id="0">
    <w:p w:rsidR="000203BC" w:rsidRDefault="0002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9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0"/>
      <w:gridCol w:w="1099"/>
      <w:gridCol w:w="157"/>
      <w:gridCol w:w="314"/>
      <w:gridCol w:w="1256"/>
      <w:gridCol w:w="4553"/>
      <w:gridCol w:w="628"/>
      <w:gridCol w:w="1727"/>
      <w:gridCol w:w="1727"/>
      <w:gridCol w:w="157"/>
      <w:gridCol w:w="1884"/>
      <w:gridCol w:w="157"/>
      <w:gridCol w:w="628"/>
      <w:gridCol w:w="157"/>
      <w:gridCol w:w="785"/>
    </w:tblGrid>
    <w:tr w:rsidR="00050210">
      <w:trPr>
        <w:cantSplit/>
      </w:trPr>
      <w:tc>
        <w:tcPr>
          <w:tcW w:w="1569" w:type="dxa"/>
          <w:gridSpan w:val="2"/>
          <w:tcBorders>
            <w:bottom w:val="single" w:sz="0" w:space="0" w:color="auto"/>
          </w:tcBorders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Licence: MUOR</w:t>
          </w:r>
        </w:p>
      </w:tc>
      <w:tc>
        <w:tcPr>
          <w:tcW w:w="12560" w:type="dxa"/>
          <w:gridSpan w:val="10"/>
          <w:tcBorders>
            <w:bottom w:val="single" w:sz="0" w:space="0" w:color="auto"/>
          </w:tcBorders>
        </w:tcPr>
        <w:p w:rsidR="00050210" w:rsidRDefault="000203BC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G O R D I C </w:t>
          </w:r>
          <w:r>
            <w:rPr>
              <w:rFonts w:ascii="Times New Roman" w:hAnsi="Times New Roman"/>
              <w:sz w:val="14"/>
            </w:rPr>
            <w:t xml:space="preserve">  s o f t w a r e  - M A J</w:t>
          </w:r>
        </w:p>
      </w:tc>
      <w:tc>
        <w:tcPr>
          <w:tcW w:w="628" w:type="dxa"/>
          <w:tcBorders>
            <w:bottom w:val="single" w:sz="0" w:space="0" w:color="auto"/>
          </w:tcBorders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Strana: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</w:tcPr>
        <w:p w:rsidR="00050210" w:rsidRDefault="000203BC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fldChar w:fldCharType="begin"/>
          </w:r>
          <w:r>
            <w:rPr>
              <w:rFonts w:ascii="Times New Roman" w:hAnsi="Times New Roman"/>
              <w:sz w:val="14"/>
            </w:rPr>
            <w:instrText>PAGE</w:instrText>
          </w:r>
          <w:r w:rsidR="003A5C9E">
            <w:rPr>
              <w:rFonts w:ascii="Times New Roman" w:hAnsi="Times New Roman"/>
              <w:sz w:val="14"/>
            </w:rPr>
            <w:fldChar w:fldCharType="separate"/>
          </w:r>
          <w:r>
            <w:rPr>
              <w:rFonts w:ascii="Times New Roman" w:hAnsi="Times New Roman"/>
              <w:noProof/>
              <w:sz w:val="14"/>
            </w:rPr>
            <w:t>1</w:t>
          </w:r>
          <w:r>
            <w:rPr>
              <w:rFonts w:ascii="Times New Roman" w:hAnsi="Times New Roman"/>
              <w:sz w:val="14"/>
            </w:rPr>
            <w:fldChar w:fldCharType="end"/>
          </w:r>
        </w:p>
      </w:tc>
    </w:tr>
    <w:tr w:rsidR="00050210">
      <w:trPr>
        <w:cantSplit/>
      </w:trPr>
      <w:tc>
        <w:tcPr>
          <w:tcW w:w="1569" w:type="dxa"/>
          <w:gridSpan w:val="2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130" w:type="dxa"/>
          <w:gridSpan w:val="13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25"/>
            </w:rPr>
          </w:pPr>
          <w:r>
            <w:rPr>
              <w:rFonts w:ascii="Times New Roman" w:hAnsi="Times New Roman"/>
              <w:b/>
              <w:sz w:val="25"/>
            </w:rPr>
            <w:t>Přehled  majetku</w:t>
          </w:r>
        </w:p>
      </w:tc>
    </w:tr>
    <w:tr w:rsidR="00050210">
      <w:trPr>
        <w:cantSplit/>
      </w:trPr>
      <w:tc>
        <w:tcPr>
          <w:tcW w:w="1569" w:type="dxa"/>
          <w:gridSpan w:val="2"/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IČO:</w:t>
          </w:r>
        </w:p>
      </w:tc>
      <w:tc>
        <w:tcPr>
          <w:tcW w:w="12089" w:type="dxa"/>
          <w:gridSpan w:val="8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  <w:tc>
        <w:tcPr>
          <w:tcW w:w="628" w:type="dxa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Datum:</w:t>
          </w:r>
        </w:p>
      </w:tc>
      <w:tc>
        <w:tcPr>
          <w:tcW w:w="942" w:type="dxa"/>
          <w:gridSpan w:val="2"/>
        </w:tcPr>
        <w:p w:rsidR="00050210" w:rsidRDefault="000203BC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23.02.2021</w:t>
          </w:r>
        </w:p>
      </w:tc>
    </w:tr>
    <w:tr w:rsidR="00050210">
      <w:trPr>
        <w:cantSplit/>
      </w:trPr>
      <w:tc>
        <w:tcPr>
          <w:tcW w:w="1569" w:type="dxa"/>
          <w:gridSpan w:val="2"/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2089" w:type="dxa"/>
          <w:gridSpan w:val="8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Osvobození 796/0, 73514, Orlová</w:t>
          </w:r>
        </w:p>
      </w:tc>
      <w:tc>
        <w:tcPr>
          <w:tcW w:w="628" w:type="dxa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Čas:</w:t>
          </w:r>
        </w:p>
      </w:tc>
      <w:tc>
        <w:tcPr>
          <w:tcW w:w="942" w:type="dxa"/>
          <w:gridSpan w:val="2"/>
        </w:tcPr>
        <w:p w:rsidR="00050210" w:rsidRDefault="000203BC">
          <w:pPr>
            <w:spacing w:after="0" w:line="240" w:lineRule="auto"/>
            <w:jc w:val="right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10:27:36</w:t>
          </w:r>
        </w:p>
      </w:tc>
    </w:tr>
    <w:tr w:rsidR="00050210">
      <w:trPr>
        <w:cantSplit/>
      </w:trPr>
      <w:tc>
        <w:tcPr>
          <w:tcW w:w="1569" w:type="dxa"/>
          <w:gridSpan w:val="2"/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471" w:type="dxa"/>
          <w:gridSpan w:val="2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NS:</w:t>
          </w:r>
        </w:p>
      </w:tc>
      <w:tc>
        <w:tcPr>
          <w:tcW w:w="13659" w:type="dxa"/>
          <w:gridSpan w:val="11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21"/>
            </w:rPr>
          </w:pPr>
          <w:r>
            <w:rPr>
              <w:rFonts w:ascii="Times New Roman" w:hAnsi="Times New Roman"/>
              <w:b/>
              <w:sz w:val="21"/>
            </w:rPr>
            <w:t>00297577 - Město Orlová</w:t>
          </w:r>
        </w:p>
      </w:tc>
    </w:tr>
    <w:tr w:rsidR="00050210">
      <w:trPr>
        <w:cantSplit/>
      </w:trPr>
      <w:tc>
        <w:tcPr>
          <w:tcW w:w="15699" w:type="dxa"/>
          <w:gridSpan w:val="15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050210">
      <w:trPr>
        <w:cantSplit/>
      </w:trPr>
      <w:tc>
        <w:tcPr>
          <w:tcW w:w="1726" w:type="dxa"/>
          <w:gridSpan w:val="3"/>
          <w:tcBorders>
            <w:left w:val="single" w:sz="0" w:space="0" w:color="auto"/>
          </w:tcBorders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Inventární číslo</w:t>
          </w:r>
        </w:p>
      </w:tc>
      <w:tc>
        <w:tcPr>
          <w:tcW w:w="1570" w:type="dxa"/>
          <w:gridSpan w:val="2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Materiálové číslo</w:t>
          </w:r>
        </w:p>
      </w:tc>
      <w:tc>
        <w:tcPr>
          <w:tcW w:w="4553" w:type="dxa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Technický název</w:t>
          </w:r>
        </w:p>
      </w:tc>
      <w:tc>
        <w:tcPr>
          <w:tcW w:w="628" w:type="dxa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SuAu evi</w:t>
          </w:r>
        </w:p>
      </w:tc>
      <w:tc>
        <w:tcPr>
          <w:tcW w:w="1727" w:type="dxa"/>
        </w:tcPr>
        <w:p w:rsidR="00050210" w:rsidRDefault="000203BC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Množství</w:t>
          </w:r>
        </w:p>
      </w:tc>
      <w:tc>
        <w:tcPr>
          <w:tcW w:w="1727" w:type="dxa"/>
        </w:tcPr>
        <w:p w:rsidR="00050210" w:rsidRDefault="000203BC">
          <w:pPr>
            <w:spacing w:after="0" w:line="240" w:lineRule="auto"/>
            <w:jc w:val="righ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Účetní cena</w:t>
          </w:r>
        </w:p>
      </w:tc>
      <w:tc>
        <w:tcPr>
          <w:tcW w:w="157" w:type="dxa"/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884" w:type="dxa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Výrobní číslo</w:t>
          </w:r>
        </w:p>
      </w:tc>
      <w:tc>
        <w:tcPr>
          <w:tcW w:w="942" w:type="dxa"/>
          <w:gridSpan w:val="3"/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Datum zařazení</w:t>
          </w:r>
        </w:p>
      </w:tc>
      <w:tc>
        <w:tcPr>
          <w:tcW w:w="785" w:type="dxa"/>
          <w:tcBorders>
            <w:right w:val="single" w:sz="0" w:space="0" w:color="auto"/>
          </w:tcBorders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Druh</w:t>
          </w:r>
        </w:p>
      </w:tc>
    </w:tr>
    <w:tr w:rsidR="00050210">
      <w:trPr>
        <w:cantSplit/>
      </w:trPr>
      <w:tc>
        <w:tcPr>
          <w:tcW w:w="470" w:type="dxa"/>
          <w:tcBorders>
            <w:left w:val="single" w:sz="0" w:space="0" w:color="auto"/>
            <w:bottom w:val="single" w:sz="0" w:space="0" w:color="auto"/>
          </w:tcBorders>
        </w:tcPr>
        <w:p w:rsidR="00050210" w:rsidRDefault="0005021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  <w:tc>
        <w:tcPr>
          <w:tcW w:w="15229" w:type="dxa"/>
          <w:gridSpan w:val="14"/>
          <w:tcBorders>
            <w:bottom w:val="single" w:sz="0" w:space="0" w:color="auto"/>
            <w:right w:val="single" w:sz="0" w:space="0" w:color="auto"/>
          </w:tcBorders>
        </w:tcPr>
        <w:p w:rsidR="00050210" w:rsidRDefault="000203BC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Název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0210"/>
    <w:rsid w:val="000203BC"/>
    <w:rsid w:val="00050210"/>
    <w:rsid w:val="003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dcterms:created xsi:type="dcterms:W3CDTF">2021-02-23T09:28:00Z</dcterms:created>
  <dcterms:modified xsi:type="dcterms:W3CDTF">2021-02-23T09:28:00Z</dcterms:modified>
</cp:coreProperties>
</file>