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1256"/>
        <w:gridCol w:w="1570"/>
        <w:gridCol w:w="4553"/>
        <w:gridCol w:w="628"/>
        <w:gridCol w:w="1727"/>
        <w:gridCol w:w="1727"/>
        <w:gridCol w:w="157"/>
        <w:gridCol w:w="1884"/>
        <w:gridCol w:w="942"/>
        <w:gridCol w:w="785"/>
      </w:tblGrid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</w:rPr>
              <w:t>000000017358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soubor hardware - projektor,int.tab,kabeláž 850-1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108 002,40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000000017359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soubor hardware - projektor,int.tab,,kabeláž 850-2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108 002,40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000000017360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soubor hardware - projektor,int.tab.,kabeláž 850-3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108 002,40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000000017361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soubor hardware - projektor,int.tab,kabeláž 850-4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108 002,40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000000017362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soubor hardware - projektor,int.tab.,kabeláž 850-5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108 002,40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000000017363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soubor hardware - projektor,int.tab.,kabeláž 850-6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108 002,40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000000017364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soubor hardware - projektor,int.tab.,kabeláž 850-7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70 802,40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000000017365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soubor hardware - projektor,int.tab.,kabeláž 850-8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108 002,40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000000017366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soubor hardware - projektor,int.tab.,kabeláž 850-9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108 002,40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000000017367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soubor hardware - projektor,int.tab,kabeláž 850-10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108 002,40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000000017375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soubor hardware-projektor,plátno,kabeláž 850-1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60 602,40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000000017376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soubor hardware-projektor,plátno,kabeláž 850-2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60 602,40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000000017397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Katedra - stůl pod PC, ZŠ 850 - 1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11 400,00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000000017398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Katedra - stůl pod PC, ZŠ 850 - 2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11 400,00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000000017399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Katedra - stůl</w:t>
            </w:r>
            <w:r>
              <w:rPr>
                <w:rFonts w:ascii="Times New Roman" w:hAnsi="Times New Roman"/>
                <w:sz w:val="18"/>
              </w:rPr>
              <w:t xml:space="preserve"> pod PC, ZŠ 850 - 3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11 400,00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000000017400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Katedra - stůl pod PC, ZŠ 850 - 4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11 400,00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000000017401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Katedra - stůl pod PC, ZŠ 850 - 5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11 400,00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000000017402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Katedra - stůl pod PC, ZŠ 850 - 6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11 400,00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000000017403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Katedra - stůl pod PC, ZŠ 850 - 7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11 400,00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000000017404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Katedra - stůl pod PC, ZŠ 850 - 8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11 400,00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000000017405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Katedra - stůl pod PC, ZŠ 850 - 9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11 400,00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000000017406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Katedra - stůl pod PC, ZŠ 850 - 10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11 400,00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000000017407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Katedra - stůl pod PC, ZŠ 850 - 11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11 400,00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000000017408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Katedra - stůl pod PC, ZŠ 850 - 12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11 400,00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000000017434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PC sestava včetně monitoru a ozvučení 850 - 1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15 438,00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000000017435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PC sestava včetně monitoru a ozvučení 850 - 2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15 438,00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000000017436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PC sestava včetně monitoru a ozvučení 850 - 3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15 438,00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000000017437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PC sestava včetně monitoru a ozvučení 850 - 4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15 438,00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000000017438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PC sestava včetně monitoru a ozvučení 850 - 5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12 918,00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000000017439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PC sestava včetně monitoru a ozvučení 850 - 6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15 438,00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000000017440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PC sestava včetně monitoru a ozvučení 850 - 7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15 438,00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000000017441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PC sestava včetně monitoru a ozvučení 850 - 8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15 438,00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000000017442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PC sestava včetně monitoru a ozvučení 850 - 9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15 438,00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000000017443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PC sestava včetně monitoru a ozvučení 850 - 10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15 438,00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000000017444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PC sestava včetně monitoru a ozvučení 850 - 11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15 438,00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000000017445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PC sestava včetně monitoru a ozvučení 850 - 12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0280010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15 438,00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16.11.2011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DDHM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000000017763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850 - interakt.učebnice ČJ 1,6,7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20 671,20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DDNM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000000017766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03/850 - interakt.učebnice D,6,7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8 072,40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DDNM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000000017771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850 - </w:t>
            </w:r>
            <w:r>
              <w:rPr>
                <w:rFonts w:ascii="Times New Roman" w:hAnsi="Times New Roman"/>
                <w:sz w:val="18"/>
              </w:rPr>
              <w:t>interakt.učebnice AN 1,6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10 780,80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DDNM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000000017775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03/850 - interakt.učebnice F 6,7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12 580,80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DDNM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000000017778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850 - interakt.učebnice OV 6,7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12 580,80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DDNM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000000017781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03/850 - interakt.učebnice Př 6,7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12 580,80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DDNM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000000017785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850 - interakt.učebnice Z 6,7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12 580,80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DDNM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000000017788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03/850 - interakt.učebnice CH 8,9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12 580,80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DDNM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000000017790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03/850 - interakt.učebnice M 1,6,7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0180000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18 871,20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DDNM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000000017813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SW </w:t>
            </w:r>
            <w:r>
              <w:rPr>
                <w:rFonts w:ascii="Times New Roman" w:hAnsi="Times New Roman"/>
                <w:sz w:val="18"/>
              </w:rPr>
              <w:t>kancelářský balíček ZŠ 850 - 1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396,00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000000017814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SW kancelářský balíček ZŠ 850 - 2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396,00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000000017815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SW kancelářský balíček ZŠ 850 - 3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396,00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000000017816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SW kancelářský balíček ZŠ 850 - 4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396,00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000000017817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SW kancelářský balíček ZŠ 850 - 5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396,00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000000017818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SW kancelářský balíček ZŠ 850 - 6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396,00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000000017819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SW kancelářský balíček ZŠ 850 - 7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396,00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000000017820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SW kancelářský </w:t>
            </w:r>
            <w:r>
              <w:rPr>
                <w:rFonts w:ascii="Times New Roman" w:hAnsi="Times New Roman"/>
                <w:sz w:val="18"/>
              </w:rPr>
              <w:t>balíček ZŠ 850 - 8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396,00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000000017821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SW kancelářský balíček ZŠ 850 - 9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396,00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000000017822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SW kancelářský balíček ZŠ 850 - 10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396,00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000000017823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SW kancelářský balíček ZŠ 850 - 11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396,00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000000017824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SW kancelářský balíček ZŠ 850 - 12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9010000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396,00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POE2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726" w:type="dxa"/>
            <w:gridSpan w:val="2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000000017839</w:t>
            </w:r>
          </w:p>
        </w:tc>
        <w:tc>
          <w:tcPr>
            <w:tcW w:w="1570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  <w:tc>
          <w:tcPr>
            <w:tcW w:w="4553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Soubor el. zab. zařízení - alarm ZŠ 850</w:t>
            </w:r>
          </w:p>
        </w:tc>
        <w:tc>
          <w:tcPr>
            <w:tcW w:w="628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0220000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64 289,88</w:t>
            </w:r>
          </w:p>
        </w:tc>
        <w:tc>
          <w:tcPr>
            <w:tcW w:w="157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884" w:type="dxa"/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42" w:type="dxa"/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31.12.2011</w:t>
            </w:r>
          </w:p>
        </w:tc>
        <w:tc>
          <w:tcPr>
            <w:tcW w:w="785" w:type="dxa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DHM2</w:t>
            </w:r>
          </w:p>
        </w:tc>
      </w:tr>
      <w:tr w:rsidR="00C402CF">
        <w:trPr>
          <w:cantSplit/>
        </w:trPr>
        <w:tc>
          <w:tcPr>
            <w:tcW w:w="470" w:type="dxa"/>
            <w:tcBorders>
              <w:lef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229" w:type="dxa"/>
            <w:gridSpan w:val="10"/>
            <w:tcBorders>
              <w:righ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00.00.00</w:t>
            </w:r>
          </w:p>
        </w:tc>
      </w:tr>
      <w:tr w:rsidR="00C402CF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righ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402CF">
        <w:trPr>
          <w:cantSplit/>
        </w:trPr>
        <w:tc>
          <w:tcPr>
            <w:tcW w:w="15699" w:type="dxa"/>
            <w:gridSpan w:val="11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402CF">
        <w:trPr>
          <w:cantSplit/>
        </w:trPr>
        <w:tc>
          <w:tcPr>
            <w:tcW w:w="7849" w:type="dxa"/>
            <w:gridSpan w:val="4"/>
            <w:tcBorders>
              <w:left w:val="single" w:sz="0" w:space="0" w:color="auto"/>
            </w:tcBorders>
          </w:tcPr>
          <w:p w:rsidR="00C402CF" w:rsidRDefault="00BD11E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Celkem:</w:t>
            </w:r>
          </w:p>
        </w:tc>
        <w:tc>
          <w:tcPr>
            <w:tcW w:w="2355" w:type="dxa"/>
            <w:gridSpan w:val="2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58,000</w:t>
            </w:r>
          </w:p>
        </w:tc>
        <w:tc>
          <w:tcPr>
            <w:tcW w:w="1727" w:type="dxa"/>
          </w:tcPr>
          <w:p w:rsidR="00C402CF" w:rsidRDefault="00BD11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1 673 906,28</w:t>
            </w:r>
          </w:p>
        </w:tc>
        <w:tc>
          <w:tcPr>
            <w:tcW w:w="3768" w:type="dxa"/>
            <w:gridSpan w:val="4"/>
            <w:tcBorders>
              <w:righ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402CF">
        <w:trPr>
          <w:cantSplit/>
        </w:trPr>
        <w:tc>
          <w:tcPr>
            <w:tcW w:w="15699" w:type="dxa"/>
            <w:gridSpan w:val="11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402CF" w:rsidRDefault="00C402C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D11EA" w:rsidRDefault="00BD11EA"/>
    <w:sectPr w:rsidR="00BD11EA">
      <w:headerReference w:type="default" r:id="rId7"/>
      <w:footerReference w:type="default" r:id="rId8"/>
      <w:pgSz w:w="16833" w:h="11903" w:orient="landscape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EA" w:rsidRDefault="00BD11EA">
      <w:pPr>
        <w:spacing w:after="0" w:line="240" w:lineRule="auto"/>
      </w:pPr>
      <w:r>
        <w:separator/>
      </w:r>
    </w:p>
  </w:endnote>
  <w:endnote w:type="continuationSeparator" w:id="0">
    <w:p w:rsidR="00BD11EA" w:rsidRDefault="00BD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139"/>
      <w:gridCol w:w="9420"/>
      <w:gridCol w:w="3140"/>
    </w:tblGrid>
    <w:tr w:rsidR="00C402CF">
      <w:trPr>
        <w:cantSplit/>
      </w:trPr>
      <w:tc>
        <w:tcPr>
          <w:tcW w:w="3139" w:type="dxa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Identifikace sestavy: 0000ALF015MC</w:t>
          </w:r>
        </w:p>
      </w:tc>
      <w:tc>
        <w:tcPr>
          <w:tcW w:w="9420" w:type="dxa"/>
          <w:tcBorders>
            <w:top w:val="single" w:sz="0" w:space="0" w:color="auto"/>
            <w:bottom w:val="single" w:sz="0" w:space="0" w:color="auto"/>
          </w:tcBorders>
        </w:tcPr>
        <w:p w:rsidR="00C402CF" w:rsidRDefault="00BD11EA">
          <w:pPr>
            <w:spacing w:after="0" w:line="240" w:lineRule="auto"/>
            <w:jc w:val="center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Zpracováno systémem GINIS® GORDIC® spol. s r.o.</w:t>
          </w:r>
        </w:p>
      </w:tc>
      <w:tc>
        <w:tcPr>
          <w:tcW w:w="3140" w:type="dxa"/>
          <w:tcBorders>
            <w:top w:val="single" w:sz="0" w:space="0" w:color="auto"/>
            <w:bottom w:val="single" w:sz="0" w:space="0" w:color="auto"/>
            <w:right w:val="single" w:sz="0" w:space="0" w:color="auto"/>
          </w:tcBorders>
        </w:tcPr>
        <w:p w:rsidR="00C402CF" w:rsidRDefault="00BD11EA">
          <w:pPr>
            <w:spacing w:after="0" w:line="240" w:lineRule="auto"/>
            <w:jc w:val="right"/>
            <w:rPr>
              <w:rFonts w:ascii="Times New Roman" w:hAnsi="Times New Roman"/>
              <w:i/>
              <w:sz w:val="14"/>
            </w:rPr>
          </w:pPr>
          <w:r>
            <w:rPr>
              <w:rFonts w:ascii="Times New Roman" w:hAnsi="Times New Roman"/>
              <w:i/>
              <w:sz w:val="14"/>
            </w:rPr>
            <w:t>Verze: 201311061000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EA" w:rsidRDefault="00BD11EA">
      <w:pPr>
        <w:spacing w:after="0" w:line="240" w:lineRule="auto"/>
      </w:pPr>
      <w:r>
        <w:separator/>
      </w:r>
    </w:p>
  </w:footnote>
  <w:footnote w:type="continuationSeparator" w:id="0">
    <w:p w:rsidR="00BD11EA" w:rsidRDefault="00BD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470"/>
      <w:gridCol w:w="1099"/>
      <w:gridCol w:w="157"/>
      <w:gridCol w:w="314"/>
      <w:gridCol w:w="1256"/>
      <w:gridCol w:w="4553"/>
      <w:gridCol w:w="628"/>
      <w:gridCol w:w="1727"/>
      <w:gridCol w:w="1727"/>
      <w:gridCol w:w="157"/>
      <w:gridCol w:w="1884"/>
      <w:gridCol w:w="157"/>
      <w:gridCol w:w="628"/>
      <w:gridCol w:w="157"/>
      <w:gridCol w:w="785"/>
    </w:tblGrid>
    <w:tr w:rsidR="00C402CF">
      <w:trPr>
        <w:cantSplit/>
      </w:trPr>
      <w:tc>
        <w:tcPr>
          <w:tcW w:w="1569" w:type="dxa"/>
          <w:gridSpan w:val="2"/>
          <w:tcBorders>
            <w:bottom w:val="single" w:sz="0" w:space="0" w:color="auto"/>
          </w:tcBorders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Licence: MUOR</w:t>
          </w:r>
        </w:p>
      </w:tc>
      <w:tc>
        <w:tcPr>
          <w:tcW w:w="12560" w:type="dxa"/>
          <w:gridSpan w:val="10"/>
          <w:tcBorders>
            <w:bottom w:val="single" w:sz="0" w:space="0" w:color="auto"/>
          </w:tcBorders>
        </w:tcPr>
        <w:p w:rsidR="00C402CF" w:rsidRDefault="00BD11EA">
          <w:pPr>
            <w:spacing w:after="0" w:line="240" w:lineRule="auto"/>
            <w:jc w:val="center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 xml:space="preserve">G O R D I C   s o f </w:t>
          </w:r>
          <w:r>
            <w:rPr>
              <w:rFonts w:ascii="Times New Roman" w:hAnsi="Times New Roman"/>
              <w:sz w:val="14"/>
            </w:rPr>
            <w:t>t w a r e  - M A J</w:t>
          </w:r>
        </w:p>
      </w:tc>
      <w:tc>
        <w:tcPr>
          <w:tcW w:w="628" w:type="dxa"/>
          <w:tcBorders>
            <w:bottom w:val="single" w:sz="0" w:space="0" w:color="auto"/>
          </w:tcBorders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Strana:</w:t>
          </w:r>
        </w:p>
      </w:tc>
      <w:tc>
        <w:tcPr>
          <w:tcW w:w="942" w:type="dxa"/>
          <w:gridSpan w:val="2"/>
          <w:tcBorders>
            <w:bottom w:val="single" w:sz="0" w:space="0" w:color="auto"/>
          </w:tcBorders>
        </w:tcPr>
        <w:p w:rsidR="00C402CF" w:rsidRDefault="00BD11EA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fldChar w:fldCharType="begin"/>
          </w:r>
          <w:r>
            <w:rPr>
              <w:rFonts w:ascii="Times New Roman" w:hAnsi="Times New Roman"/>
              <w:sz w:val="14"/>
            </w:rPr>
            <w:instrText>PAGE</w:instrText>
          </w:r>
          <w:r w:rsidR="00277371">
            <w:rPr>
              <w:rFonts w:ascii="Times New Roman" w:hAnsi="Times New Roman"/>
              <w:sz w:val="14"/>
            </w:rPr>
            <w:fldChar w:fldCharType="separate"/>
          </w:r>
          <w:r>
            <w:rPr>
              <w:rFonts w:ascii="Times New Roman" w:hAnsi="Times New Roman"/>
              <w:noProof/>
              <w:sz w:val="14"/>
            </w:rPr>
            <w:t>1</w:t>
          </w:r>
          <w:r>
            <w:rPr>
              <w:rFonts w:ascii="Times New Roman" w:hAnsi="Times New Roman"/>
              <w:sz w:val="14"/>
            </w:rPr>
            <w:fldChar w:fldCharType="end"/>
          </w:r>
        </w:p>
      </w:tc>
    </w:tr>
    <w:tr w:rsidR="00C402CF">
      <w:trPr>
        <w:cantSplit/>
      </w:trPr>
      <w:tc>
        <w:tcPr>
          <w:tcW w:w="1569" w:type="dxa"/>
          <w:gridSpan w:val="2"/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30" w:type="dxa"/>
          <w:gridSpan w:val="13"/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b/>
              <w:sz w:val="25"/>
            </w:rPr>
          </w:pPr>
          <w:r>
            <w:rPr>
              <w:rFonts w:ascii="Times New Roman" w:hAnsi="Times New Roman"/>
              <w:b/>
              <w:sz w:val="25"/>
            </w:rPr>
            <w:t>Přehled  majetku</w:t>
          </w:r>
        </w:p>
      </w:tc>
    </w:tr>
    <w:tr w:rsidR="00C402CF">
      <w:trPr>
        <w:cantSplit/>
      </w:trPr>
      <w:tc>
        <w:tcPr>
          <w:tcW w:w="1569" w:type="dxa"/>
          <w:gridSpan w:val="2"/>
        </w:tcPr>
        <w:p w:rsidR="00C402CF" w:rsidRDefault="00C402C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IČO:</w:t>
          </w:r>
        </w:p>
      </w:tc>
      <w:tc>
        <w:tcPr>
          <w:tcW w:w="12089" w:type="dxa"/>
          <w:gridSpan w:val="8"/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  <w:tc>
        <w:tcPr>
          <w:tcW w:w="628" w:type="dxa"/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Datum:</w:t>
          </w:r>
        </w:p>
      </w:tc>
      <w:tc>
        <w:tcPr>
          <w:tcW w:w="942" w:type="dxa"/>
          <w:gridSpan w:val="2"/>
        </w:tcPr>
        <w:p w:rsidR="00C402CF" w:rsidRDefault="00BD11EA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23.02.2021</w:t>
          </w:r>
        </w:p>
      </w:tc>
    </w:tr>
    <w:tr w:rsidR="00C402CF">
      <w:trPr>
        <w:cantSplit/>
      </w:trPr>
      <w:tc>
        <w:tcPr>
          <w:tcW w:w="1569" w:type="dxa"/>
          <w:gridSpan w:val="2"/>
        </w:tcPr>
        <w:p w:rsidR="00C402CF" w:rsidRDefault="00C402C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C402CF" w:rsidRDefault="00C402C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2089" w:type="dxa"/>
          <w:gridSpan w:val="8"/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Osvobození 796/0, 73514, Orlová</w:t>
          </w:r>
        </w:p>
      </w:tc>
      <w:tc>
        <w:tcPr>
          <w:tcW w:w="628" w:type="dxa"/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Čas:</w:t>
          </w:r>
        </w:p>
      </w:tc>
      <w:tc>
        <w:tcPr>
          <w:tcW w:w="942" w:type="dxa"/>
          <w:gridSpan w:val="2"/>
        </w:tcPr>
        <w:p w:rsidR="00C402CF" w:rsidRDefault="00BD11EA">
          <w:pPr>
            <w:spacing w:after="0" w:line="240" w:lineRule="auto"/>
            <w:jc w:val="right"/>
            <w:rPr>
              <w:rFonts w:ascii="Times New Roman" w:hAnsi="Times New Roman"/>
              <w:sz w:val="14"/>
            </w:rPr>
          </w:pPr>
          <w:r>
            <w:rPr>
              <w:rFonts w:ascii="Times New Roman" w:hAnsi="Times New Roman"/>
              <w:sz w:val="14"/>
            </w:rPr>
            <w:t>10:24:44</w:t>
          </w:r>
        </w:p>
      </w:tc>
    </w:tr>
    <w:tr w:rsidR="00C402CF">
      <w:trPr>
        <w:cantSplit/>
      </w:trPr>
      <w:tc>
        <w:tcPr>
          <w:tcW w:w="1569" w:type="dxa"/>
          <w:gridSpan w:val="2"/>
        </w:tcPr>
        <w:p w:rsidR="00C402CF" w:rsidRDefault="00C402C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471" w:type="dxa"/>
          <w:gridSpan w:val="2"/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NS:</w:t>
          </w:r>
        </w:p>
      </w:tc>
      <w:tc>
        <w:tcPr>
          <w:tcW w:w="13659" w:type="dxa"/>
          <w:gridSpan w:val="11"/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b/>
              <w:sz w:val="21"/>
            </w:rPr>
          </w:pPr>
          <w:r>
            <w:rPr>
              <w:rFonts w:ascii="Times New Roman" w:hAnsi="Times New Roman"/>
              <w:b/>
              <w:sz w:val="21"/>
            </w:rPr>
            <w:t>00297577 - Město Orlová</w:t>
          </w:r>
        </w:p>
      </w:tc>
    </w:tr>
    <w:tr w:rsidR="00C402CF">
      <w:trPr>
        <w:cantSplit/>
      </w:trPr>
      <w:tc>
        <w:tcPr>
          <w:tcW w:w="15699" w:type="dxa"/>
          <w:gridSpan w:val="15"/>
          <w:tcBorders>
            <w:top w:val="single" w:sz="0" w:space="0" w:color="auto"/>
            <w:left w:val="single" w:sz="0" w:space="0" w:color="auto"/>
            <w:right w:val="single" w:sz="0" w:space="0" w:color="auto"/>
          </w:tcBorders>
        </w:tcPr>
        <w:p w:rsidR="00C402CF" w:rsidRDefault="00C402C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  <w:tr w:rsidR="00C402CF">
      <w:trPr>
        <w:cantSplit/>
      </w:trPr>
      <w:tc>
        <w:tcPr>
          <w:tcW w:w="1726" w:type="dxa"/>
          <w:gridSpan w:val="3"/>
          <w:tcBorders>
            <w:left w:val="single" w:sz="0" w:space="0" w:color="auto"/>
          </w:tcBorders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Inventární číslo</w:t>
          </w:r>
        </w:p>
      </w:tc>
      <w:tc>
        <w:tcPr>
          <w:tcW w:w="1570" w:type="dxa"/>
          <w:gridSpan w:val="2"/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Materiálové číslo</w:t>
          </w:r>
        </w:p>
      </w:tc>
      <w:tc>
        <w:tcPr>
          <w:tcW w:w="4553" w:type="dxa"/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Technický název</w:t>
          </w:r>
        </w:p>
      </w:tc>
      <w:tc>
        <w:tcPr>
          <w:tcW w:w="628" w:type="dxa"/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SuAu evi</w:t>
          </w:r>
        </w:p>
      </w:tc>
      <w:tc>
        <w:tcPr>
          <w:tcW w:w="1727" w:type="dxa"/>
        </w:tcPr>
        <w:p w:rsidR="00C402CF" w:rsidRDefault="00BD11EA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Množství</w:t>
          </w:r>
        </w:p>
      </w:tc>
      <w:tc>
        <w:tcPr>
          <w:tcW w:w="1727" w:type="dxa"/>
        </w:tcPr>
        <w:p w:rsidR="00C402CF" w:rsidRDefault="00BD11EA">
          <w:pPr>
            <w:spacing w:after="0" w:line="240" w:lineRule="auto"/>
            <w:jc w:val="righ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Účetní cena</w:t>
          </w:r>
        </w:p>
      </w:tc>
      <w:tc>
        <w:tcPr>
          <w:tcW w:w="157" w:type="dxa"/>
        </w:tcPr>
        <w:p w:rsidR="00C402CF" w:rsidRDefault="00C402C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884" w:type="dxa"/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Výrobní číslo</w:t>
          </w:r>
        </w:p>
      </w:tc>
      <w:tc>
        <w:tcPr>
          <w:tcW w:w="942" w:type="dxa"/>
          <w:gridSpan w:val="3"/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Datum zařazení</w:t>
          </w:r>
        </w:p>
      </w:tc>
      <w:tc>
        <w:tcPr>
          <w:tcW w:w="785" w:type="dxa"/>
          <w:tcBorders>
            <w:right w:val="single" w:sz="0" w:space="0" w:color="auto"/>
          </w:tcBorders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Druh</w:t>
          </w:r>
        </w:p>
      </w:tc>
    </w:tr>
    <w:tr w:rsidR="00C402CF">
      <w:trPr>
        <w:cantSplit/>
      </w:trPr>
      <w:tc>
        <w:tcPr>
          <w:tcW w:w="470" w:type="dxa"/>
          <w:tcBorders>
            <w:left w:val="single" w:sz="0" w:space="0" w:color="auto"/>
            <w:bottom w:val="single" w:sz="0" w:space="0" w:color="auto"/>
          </w:tcBorders>
        </w:tcPr>
        <w:p w:rsidR="00C402CF" w:rsidRDefault="00C402CF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  <w:tc>
        <w:tcPr>
          <w:tcW w:w="15229" w:type="dxa"/>
          <w:gridSpan w:val="14"/>
          <w:tcBorders>
            <w:bottom w:val="single" w:sz="0" w:space="0" w:color="auto"/>
            <w:right w:val="single" w:sz="0" w:space="0" w:color="auto"/>
          </w:tcBorders>
        </w:tcPr>
        <w:p w:rsidR="00C402CF" w:rsidRDefault="00BD11EA">
          <w:pPr>
            <w:spacing w:after="0" w:line="240" w:lineRule="auto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Název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02CF"/>
    <w:rsid w:val="00277371"/>
    <w:rsid w:val="00BD11EA"/>
    <w:rsid w:val="00C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Šelongová Marcela</dc:creator>
  <cp:lastModifiedBy>Šelongová Marcela</cp:lastModifiedBy>
  <cp:revision>2</cp:revision>
  <dcterms:created xsi:type="dcterms:W3CDTF">2021-02-23T09:25:00Z</dcterms:created>
  <dcterms:modified xsi:type="dcterms:W3CDTF">2021-02-23T09:25:00Z</dcterms:modified>
</cp:coreProperties>
</file>