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783717">
        <w:rPr>
          <w:rFonts w:ascii="Arial" w:hAnsi="Arial" w:cs="Arial"/>
        </w:rPr>
        <w:t>1</w:t>
      </w:r>
      <w:r w:rsidR="00EC73A9">
        <w:rPr>
          <w:rFonts w:ascii="Arial" w:hAnsi="Arial" w:cs="Arial"/>
        </w:rPr>
        <w:t>7</w:t>
      </w:r>
      <w:r w:rsidR="00930566">
        <w:rPr>
          <w:rFonts w:ascii="Arial" w:hAnsi="Arial" w:cs="Arial"/>
        </w:rPr>
        <w:t>.</w:t>
      </w:r>
      <w:r w:rsidR="00DA42FD">
        <w:rPr>
          <w:rFonts w:ascii="Arial" w:hAnsi="Arial" w:cs="Arial"/>
        </w:rPr>
        <w:t>2</w:t>
      </w:r>
      <w:r w:rsidR="00930566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 byl</w:t>
      </w:r>
      <w:r w:rsidR="00D74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uzavřen smluvní vztah na dodávku </w:t>
      </w:r>
      <w:r w:rsidR="00C03C30">
        <w:rPr>
          <w:rFonts w:ascii="Arial" w:hAnsi="Arial" w:cs="Arial"/>
        </w:rPr>
        <w:t>6</w:t>
      </w:r>
      <w:r w:rsidR="00F33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kusů balení léčivého přípravku Veklury mezi těmito smluvními stranami: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Karlovarská krajská nemocnice a.s, se sídlem Bezručova 1190/19,36001 Karlovy Vary , </w:t>
      </w:r>
      <w:r w:rsidR="006C784A" w:rsidRPr="00D744EC">
        <w:rPr>
          <w:rFonts w:ascii="Arial" w:hAnsi="Arial" w:cs="Arial"/>
        </w:rPr>
        <w:t>IČO</w:t>
      </w:r>
      <w:r w:rsidRPr="00D744EC">
        <w:rPr>
          <w:rFonts w:ascii="Arial" w:hAnsi="Arial" w:cs="Arial"/>
        </w:rPr>
        <w:t xml:space="preserve"> 263 65 804 </w:t>
      </w:r>
      <w:r w:rsidR="006C784A" w:rsidRPr="00D744EC">
        <w:rPr>
          <w:rFonts w:ascii="Arial" w:hAnsi="Arial" w:cs="Arial"/>
        </w:rPr>
        <w:t>, jakožto „objednatel“</w:t>
      </w: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F64615">
        <w:rPr>
          <w:rFonts w:ascii="Arial" w:hAnsi="Arial" w:cs="Arial"/>
        </w:rPr>
        <w:t xml:space="preserve"> </w:t>
      </w:r>
      <w:r w:rsidR="00C03C30">
        <w:rPr>
          <w:rFonts w:ascii="Arial" w:hAnsi="Arial" w:cs="Arial"/>
        </w:rPr>
        <w:t>6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</w:t>
      </w:r>
      <w:r w:rsidR="00C03C30">
        <w:rPr>
          <w:rFonts w:ascii="Arial" w:hAnsi="Arial" w:cs="Arial"/>
        </w:rPr>
        <w:t>2 070</w:t>
      </w:r>
      <w:bookmarkStart w:id="0" w:name="_GoBack"/>
      <w:bookmarkEnd w:id="0"/>
      <w:r w:rsidR="00D744EC">
        <w:rPr>
          <w:rFonts w:ascii="Arial" w:hAnsi="Arial" w:cs="Arial"/>
        </w:rPr>
        <w:t xml:space="preserve"> Eur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r w:rsidR="00783717">
        <w:rPr>
          <w:rFonts w:ascii="Arial" w:hAnsi="Arial" w:cs="Arial"/>
        </w:rPr>
        <w:t>1</w:t>
      </w:r>
      <w:r w:rsidR="00EC73A9">
        <w:rPr>
          <w:rFonts w:ascii="Arial" w:hAnsi="Arial" w:cs="Arial"/>
        </w:rPr>
        <w:t>7</w:t>
      </w:r>
      <w:r w:rsidR="00930566">
        <w:rPr>
          <w:rFonts w:ascii="Arial" w:hAnsi="Arial" w:cs="Arial"/>
        </w:rPr>
        <w:t>.</w:t>
      </w:r>
      <w:r w:rsidR="00DA42FD">
        <w:rPr>
          <w:rFonts w:ascii="Arial" w:hAnsi="Arial" w:cs="Arial"/>
        </w:rPr>
        <w:t>2</w:t>
      </w:r>
      <w:r w:rsidR="00930566">
        <w:rPr>
          <w:rFonts w:ascii="Arial" w:hAnsi="Arial" w:cs="Arial"/>
        </w:rPr>
        <w:t>.2021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faktickým dodáním léčivého přípravku Veklury objednateli.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r w:rsidR="00783717">
        <w:rPr>
          <w:rFonts w:ascii="Arial" w:hAnsi="Arial" w:cs="Arial"/>
        </w:rPr>
        <w:t>1</w:t>
      </w:r>
      <w:r w:rsidR="00EC73A9">
        <w:rPr>
          <w:rFonts w:ascii="Arial" w:hAnsi="Arial" w:cs="Arial"/>
        </w:rPr>
        <w:t>7</w:t>
      </w:r>
      <w:r w:rsidR="00930566">
        <w:rPr>
          <w:rFonts w:ascii="Arial" w:hAnsi="Arial" w:cs="Arial"/>
        </w:rPr>
        <w:t>.</w:t>
      </w:r>
      <w:r w:rsidR="00DA42FD">
        <w:rPr>
          <w:rFonts w:ascii="Arial" w:hAnsi="Arial" w:cs="Arial"/>
        </w:rPr>
        <w:t>2</w:t>
      </w:r>
      <w:r w:rsidR="00930566">
        <w:rPr>
          <w:rFonts w:ascii="Arial" w:hAnsi="Arial" w:cs="Arial"/>
        </w:rPr>
        <w:t>.2021</w:t>
      </w:r>
      <w:r w:rsidR="00D744E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Pr="00DD3CC3">
        <w:rPr>
          <w:rFonts w:ascii="Arial" w:hAnsi="Arial" w:cs="Arial"/>
        </w:rPr>
        <w:t>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V Karlových Varech </w:t>
      </w:r>
      <w:r w:rsidR="00EC73A9">
        <w:rPr>
          <w:rFonts w:ascii="Arial" w:hAnsi="Arial" w:cs="Arial"/>
        </w:rPr>
        <w:t>24</w:t>
      </w:r>
      <w:r w:rsidR="00DC45DF">
        <w:rPr>
          <w:rFonts w:ascii="Arial" w:hAnsi="Arial" w:cs="Arial"/>
        </w:rPr>
        <w:t>.2</w:t>
      </w:r>
      <w:r w:rsidR="00394146">
        <w:rPr>
          <w:rFonts w:ascii="Arial" w:hAnsi="Arial" w:cs="Arial"/>
        </w:rPr>
        <w:t>.2021</w:t>
      </w:r>
    </w:p>
    <w:p w:rsidR="00D744EC" w:rsidRPr="00D744EC" w:rsidRDefault="00D744EC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Záznam zhotovila </w:t>
      </w:r>
      <w:r w:rsidR="00EF7342">
        <w:rPr>
          <w:rFonts w:ascii="Arial" w:hAnsi="Arial" w:cs="Arial"/>
        </w:rPr>
        <w:t>XXXXXXXXXX</w:t>
      </w: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076693"/>
    <w:rsid w:val="00123FE3"/>
    <w:rsid w:val="00217EB4"/>
    <w:rsid w:val="002261CB"/>
    <w:rsid w:val="00245FAC"/>
    <w:rsid w:val="002E7C5E"/>
    <w:rsid w:val="003311A0"/>
    <w:rsid w:val="0039209C"/>
    <w:rsid w:val="00394146"/>
    <w:rsid w:val="003B55D0"/>
    <w:rsid w:val="003F5088"/>
    <w:rsid w:val="00436AB8"/>
    <w:rsid w:val="00470AF1"/>
    <w:rsid w:val="005F6927"/>
    <w:rsid w:val="006146DB"/>
    <w:rsid w:val="006C784A"/>
    <w:rsid w:val="007215BE"/>
    <w:rsid w:val="00753B63"/>
    <w:rsid w:val="00783717"/>
    <w:rsid w:val="007901B2"/>
    <w:rsid w:val="007B0A95"/>
    <w:rsid w:val="007B4DDF"/>
    <w:rsid w:val="007C017D"/>
    <w:rsid w:val="007C0263"/>
    <w:rsid w:val="007D267C"/>
    <w:rsid w:val="007E529B"/>
    <w:rsid w:val="0082726C"/>
    <w:rsid w:val="008D0E08"/>
    <w:rsid w:val="00924C24"/>
    <w:rsid w:val="00930566"/>
    <w:rsid w:val="009605B9"/>
    <w:rsid w:val="00B16F44"/>
    <w:rsid w:val="00B30FC9"/>
    <w:rsid w:val="00C03C30"/>
    <w:rsid w:val="00D104AF"/>
    <w:rsid w:val="00D316D8"/>
    <w:rsid w:val="00D744EC"/>
    <w:rsid w:val="00D97089"/>
    <w:rsid w:val="00DA42FD"/>
    <w:rsid w:val="00DC45DF"/>
    <w:rsid w:val="00DD3CC3"/>
    <w:rsid w:val="00EC73A9"/>
    <w:rsid w:val="00EF64C1"/>
    <w:rsid w:val="00EF7342"/>
    <w:rsid w:val="00F337CD"/>
    <w:rsid w:val="00F567ED"/>
    <w:rsid w:val="00F56F0E"/>
    <w:rsid w:val="00F64615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Tina Batková</cp:lastModifiedBy>
  <cp:revision>41</cp:revision>
  <dcterms:created xsi:type="dcterms:W3CDTF">2020-10-29T11:26:00Z</dcterms:created>
  <dcterms:modified xsi:type="dcterms:W3CDTF">2021-02-24T11:22:00Z</dcterms:modified>
</cp:coreProperties>
</file>