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4441B" w14:textId="1630899A" w:rsidR="00593E3F" w:rsidRDefault="00593E3F" w:rsidP="00593E3F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14:paraId="5F1B9F14" w14:textId="28E0CFC7" w:rsidR="0059340A" w:rsidRPr="0059340A" w:rsidRDefault="0059340A" w:rsidP="00593E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S-</w:t>
      </w:r>
      <w:r w:rsidRPr="0059340A">
        <w:rPr>
          <w:b/>
          <w:bCs/>
          <w:sz w:val="28"/>
          <w:szCs w:val="28"/>
          <w:lang w:eastAsia="en-US"/>
        </w:rPr>
        <w:t>2021000099</w:t>
      </w:r>
    </w:p>
    <w:p w14:paraId="47A5A6C3" w14:textId="77777777" w:rsidR="00593E3F" w:rsidRPr="0046118E" w:rsidRDefault="00593E3F" w:rsidP="00593E3F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38FB5058" w14:textId="77777777" w:rsidR="00593E3F" w:rsidRDefault="00593E3F" w:rsidP="00593E3F">
      <w:pPr>
        <w:jc w:val="center"/>
      </w:pPr>
    </w:p>
    <w:p w14:paraId="1C462114" w14:textId="267ABDC2" w:rsidR="00593E3F" w:rsidRPr="00D31F85" w:rsidRDefault="00593E3F" w:rsidP="00593E3F">
      <w:pPr>
        <w:widowControl w:val="0"/>
        <w:rPr>
          <w:b/>
          <w:bCs/>
          <w:snapToGrid w:val="0"/>
          <w:sz w:val="22"/>
          <w:szCs w:val="22"/>
          <w:highlight w:val="yellow"/>
        </w:rPr>
      </w:pPr>
      <w:r w:rsidRPr="00EE06FB">
        <w:rPr>
          <w:b/>
          <w:bCs/>
          <w:snapToGrid w:val="0"/>
        </w:rPr>
        <w:t>Prodávající:</w:t>
      </w:r>
      <w:r w:rsidRPr="00EE06FB">
        <w:rPr>
          <w:b/>
          <w:bCs/>
          <w:snapToGrid w:val="0"/>
        </w:rPr>
        <w:tab/>
      </w:r>
      <w:r w:rsidRPr="00EE06FB">
        <w:rPr>
          <w:b/>
          <w:bCs/>
          <w:snapToGrid w:val="0"/>
        </w:rPr>
        <w:tab/>
      </w:r>
      <w:r w:rsidRPr="00EE06FB">
        <w:rPr>
          <w:b/>
          <w:bCs/>
          <w:snapToGrid w:val="0"/>
        </w:rPr>
        <w:tab/>
      </w:r>
      <w:r w:rsidRPr="00EE06FB">
        <w:rPr>
          <w:b/>
          <w:bCs/>
          <w:snapToGrid w:val="0"/>
        </w:rPr>
        <w:tab/>
      </w:r>
      <w:r w:rsidR="00EE06FB" w:rsidRPr="00D31F85">
        <w:rPr>
          <w:b/>
        </w:rPr>
        <w:t>AUTOCONT a.s.</w:t>
      </w:r>
    </w:p>
    <w:p w14:paraId="496FBF54" w14:textId="0BE362CE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EE06FB">
        <w:rPr>
          <w:snapToGrid w:val="0"/>
        </w:rPr>
        <w:t xml:space="preserve">Sídlo: </w:t>
      </w:r>
      <w:r w:rsidRPr="00EE06FB">
        <w:rPr>
          <w:snapToGrid w:val="0"/>
        </w:rPr>
        <w:tab/>
      </w:r>
      <w:r w:rsidRPr="00EE06FB">
        <w:rPr>
          <w:snapToGrid w:val="0"/>
        </w:rPr>
        <w:tab/>
      </w:r>
      <w:r w:rsidRPr="00EE06FB">
        <w:rPr>
          <w:snapToGrid w:val="0"/>
        </w:rPr>
        <w:tab/>
      </w:r>
      <w:r w:rsidRPr="00EE06FB">
        <w:rPr>
          <w:snapToGrid w:val="0"/>
        </w:rPr>
        <w:tab/>
      </w:r>
      <w:r w:rsidRPr="00EE06FB">
        <w:rPr>
          <w:snapToGrid w:val="0"/>
        </w:rPr>
        <w:tab/>
      </w:r>
      <w:r w:rsidR="00EE06FB" w:rsidRPr="00D31F85">
        <w:t>Hornopolní 3322/34, Moravská Ostrava, 702 00 Ostrava</w:t>
      </w:r>
    </w:p>
    <w:p w14:paraId="5F0BC2CB" w14:textId="46FEADC4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>Zápis v OR: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  <w:t xml:space="preserve">Krajský soud v Ostravě, oddíl </w:t>
      </w:r>
      <w:r w:rsidR="00EE06FB" w:rsidRPr="00D31F85">
        <w:rPr>
          <w:snapToGrid w:val="0"/>
        </w:rPr>
        <w:t>B</w:t>
      </w:r>
      <w:r w:rsidRPr="00D31F85">
        <w:rPr>
          <w:snapToGrid w:val="0"/>
        </w:rPr>
        <w:t xml:space="preserve">, vložka </w:t>
      </w:r>
      <w:r w:rsidR="00EE06FB" w:rsidRPr="00D31F85">
        <w:rPr>
          <w:snapToGrid w:val="0"/>
        </w:rPr>
        <w:t xml:space="preserve">11012 </w:t>
      </w:r>
    </w:p>
    <w:p w14:paraId="613CD84F" w14:textId="70030411" w:rsidR="00593E3F" w:rsidRPr="00D31F85" w:rsidRDefault="00593E3F" w:rsidP="00D31F85">
      <w:pPr>
        <w:widowControl w:val="0"/>
        <w:spacing w:line="240" w:lineRule="atLeast"/>
        <w:ind w:left="3540" w:hanging="3540"/>
        <w:jc w:val="both"/>
        <w:rPr>
          <w:snapToGrid w:val="0"/>
        </w:rPr>
      </w:pPr>
      <w:r w:rsidRPr="00D31F85">
        <w:rPr>
          <w:snapToGrid w:val="0"/>
        </w:rPr>
        <w:t xml:space="preserve">Oprávněný zástupce: </w:t>
      </w:r>
      <w:r w:rsidRPr="00D31F85">
        <w:rPr>
          <w:snapToGrid w:val="0"/>
        </w:rPr>
        <w:tab/>
      </w:r>
      <w:r w:rsidR="00BA6ED9" w:rsidRPr="00BA6ED9">
        <w:rPr>
          <w:highlight w:val="black"/>
        </w:rPr>
        <w:t>xxxxxxxxxx</w:t>
      </w:r>
    </w:p>
    <w:p w14:paraId="7643447C" w14:textId="72D4461B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>IČO: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="00EE06FB" w:rsidRPr="00D31F85">
        <w:t>043</w:t>
      </w:r>
      <w:r w:rsidR="00EE06FB">
        <w:t xml:space="preserve"> </w:t>
      </w:r>
      <w:r w:rsidR="00EE06FB" w:rsidRPr="00D31F85">
        <w:t>08</w:t>
      </w:r>
      <w:r w:rsidR="00EE06FB">
        <w:t xml:space="preserve"> </w:t>
      </w:r>
      <w:r w:rsidR="00EE06FB" w:rsidRPr="00D31F85">
        <w:t>697</w:t>
      </w:r>
    </w:p>
    <w:p w14:paraId="0DA73792" w14:textId="5B96CC1F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>DIČ: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  <w:t>CZ</w:t>
      </w:r>
      <w:r w:rsidR="00EE06FB" w:rsidRPr="00D31F85">
        <w:t>04308697</w:t>
      </w:r>
    </w:p>
    <w:p w14:paraId="630B8C84" w14:textId="78FAB8A3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 xml:space="preserve">Bankovní spojení: 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="00BA6ED9" w:rsidRPr="00BA6ED9">
        <w:rPr>
          <w:highlight w:val="black"/>
        </w:rPr>
        <w:t>xxxxxxxxxx</w:t>
      </w:r>
      <w:r w:rsidRPr="00D31F85">
        <w:rPr>
          <w:snapToGrid w:val="0"/>
        </w:rPr>
        <w:tab/>
      </w:r>
    </w:p>
    <w:p w14:paraId="4D1A91CC" w14:textId="61BBCC77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 xml:space="preserve">Číslo účtu: 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="00BA6ED9" w:rsidRPr="00BA6ED9">
        <w:rPr>
          <w:highlight w:val="black"/>
        </w:rPr>
        <w:t>xxxxxxxxxx</w:t>
      </w:r>
    </w:p>
    <w:p w14:paraId="2938FA95" w14:textId="1BDC0515" w:rsidR="00EE06FB" w:rsidRPr="00D31F85" w:rsidRDefault="00EE06FB" w:rsidP="00593E3F">
      <w:pPr>
        <w:rPr>
          <w:snapToGrid w:val="0"/>
        </w:rPr>
      </w:pPr>
      <w:r w:rsidRPr="00D31F85">
        <w:t>Kontaktní osoba ve věci zakázky</w:t>
      </w:r>
      <w:r w:rsidRPr="00D31F85">
        <w:rPr>
          <w:snapToGrid w:val="0"/>
        </w:rPr>
        <w:t xml:space="preserve">: </w:t>
      </w:r>
      <w:r w:rsidR="00593E3F" w:rsidRPr="00D31F85">
        <w:rPr>
          <w:snapToGrid w:val="0"/>
        </w:rPr>
        <w:tab/>
      </w:r>
      <w:r w:rsidRPr="00D31F85">
        <w:rPr>
          <w:snapToGrid w:val="0"/>
        </w:rPr>
        <w:t xml:space="preserve">ve věcech obchodních: </w:t>
      </w:r>
      <w:r w:rsidR="00BA6ED9" w:rsidRPr="00BA6ED9">
        <w:rPr>
          <w:highlight w:val="black"/>
        </w:rPr>
        <w:t>xxxxxxxxxx</w:t>
      </w:r>
    </w:p>
    <w:p w14:paraId="0F5823E4" w14:textId="54402211" w:rsidR="00593E3F" w:rsidRDefault="00EE06FB" w:rsidP="00D31F85">
      <w:pPr>
        <w:ind w:left="2832" w:firstLine="708"/>
        <w:rPr>
          <w:snapToGrid w:val="0"/>
        </w:rPr>
      </w:pPr>
      <w:r w:rsidRPr="00D31F85">
        <w:rPr>
          <w:snapToGrid w:val="0"/>
        </w:rPr>
        <w:t xml:space="preserve">ve věcech technických: </w:t>
      </w:r>
      <w:r w:rsidR="00BA6ED9" w:rsidRPr="00BA6ED9">
        <w:rPr>
          <w:highlight w:val="black"/>
        </w:rPr>
        <w:t>xxxxxxxxxx</w:t>
      </w:r>
    </w:p>
    <w:p w14:paraId="4365A111" w14:textId="77777777" w:rsidR="00B3375D" w:rsidRPr="00C8024C" w:rsidRDefault="00B3375D" w:rsidP="00593E3F">
      <w:pPr>
        <w:rPr>
          <w:snapToGrid w:val="0"/>
        </w:rPr>
      </w:pPr>
    </w:p>
    <w:p w14:paraId="2CE0EEB5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4C324DF3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40E545F5" w14:textId="77777777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36B9AA50" w14:textId="77777777" w:rsidR="00593E3F" w:rsidRPr="00C8024C" w:rsidRDefault="00593E3F" w:rsidP="00593E3F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0BC77E88" w14:textId="77777777" w:rsidR="00593E3F" w:rsidRPr="00C8024C" w:rsidRDefault="00593E3F" w:rsidP="00593E3F">
      <w:pPr>
        <w:widowControl w:val="0"/>
        <w:spacing w:line="240" w:lineRule="atLeast"/>
        <w:jc w:val="both"/>
      </w:pPr>
      <w:r w:rsidRPr="00C8024C">
        <w:rPr>
          <w:snapToGrid w:val="0"/>
        </w:rPr>
        <w:t xml:space="preserve">Osoba oprávněná jednat      </w:t>
      </w:r>
      <w:r w:rsidRPr="00C8024C">
        <w:rPr>
          <w:snapToGrid w:val="0"/>
        </w:rPr>
        <w:tab/>
      </w:r>
    </w:p>
    <w:p w14:paraId="7F4DD51C" w14:textId="77777777" w:rsidR="00593E3F" w:rsidRPr="00C8024C" w:rsidRDefault="00593E3F" w:rsidP="00593E3F">
      <w:pPr>
        <w:pStyle w:val="Prosttext"/>
        <w:ind w:left="2832" w:hanging="2832"/>
        <w:rPr>
          <w:rFonts w:ascii="Times New Roman" w:hAnsi="Times New Roman"/>
        </w:rPr>
      </w:pPr>
      <w:r w:rsidRPr="00C8024C">
        <w:rPr>
          <w:rFonts w:ascii="Times New Roman" w:hAnsi="Times New Roman"/>
          <w:snapToGrid w:val="0"/>
          <w:sz w:val="24"/>
          <w:szCs w:val="24"/>
        </w:rPr>
        <w:t>jménem zadavatele:</w:t>
      </w:r>
      <w:r w:rsidRPr="00C8024C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C8024C">
        <w:rPr>
          <w:rFonts w:ascii="Times New Roman" w:hAnsi="Times New Roman"/>
          <w:snapToGrid w:val="0"/>
          <w:sz w:val="24"/>
          <w:szCs w:val="24"/>
        </w:rPr>
        <w:t>Ing. A</w:t>
      </w:r>
      <w:r>
        <w:rPr>
          <w:rFonts w:ascii="Times New Roman" w:hAnsi="Times New Roman"/>
          <w:snapToGrid w:val="0"/>
          <w:sz w:val="24"/>
          <w:szCs w:val="24"/>
        </w:rPr>
        <w:t>ntonín</w:t>
      </w:r>
      <w:r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>
        <w:rPr>
          <w:rFonts w:ascii="Times New Roman" w:hAnsi="Times New Roman"/>
          <w:snapToGrid w:val="0"/>
          <w:sz w:val="24"/>
          <w:szCs w:val="24"/>
        </w:rPr>
        <w:t>limša</w:t>
      </w:r>
      <w:r w:rsidRPr="00C8024C">
        <w:rPr>
          <w:rFonts w:ascii="Times New Roman" w:hAnsi="Times New Roman"/>
          <w:snapToGrid w:val="0"/>
          <w:sz w:val="24"/>
          <w:szCs w:val="24"/>
        </w:rPr>
        <w:t>, MBA, výkonný ředitel</w:t>
      </w:r>
    </w:p>
    <w:p w14:paraId="67F58BBB" w14:textId="77777777" w:rsidR="00593E3F" w:rsidRPr="00C8024C" w:rsidRDefault="00593E3F" w:rsidP="00593E3F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51FE68D0" w14:textId="17076213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BA6ED9" w:rsidRPr="00BA6ED9">
        <w:rPr>
          <w:highlight w:val="black"/>
        </w:rPr>
        <w:t>xxxxxxxxxx</w:t>
      </w:r>
    </w:p>
    <w:p w14:paraId="2807D246" w14:textId="676109DF" w:rsidR="00593E3F" w:rsidRPr="00C8024C" w:rsidRDefault="00593E3F" w:rsidP="00593E3F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r w:rsidR="00BA6ED9" w:rsidRPr="00BA6ED9">
        <w:rPr>
          <w:highlight w:val="black"/>
        </w:rPr>
        <w:t>xxxxxxxxxx</w:t>
      </w:r>
    </w:p>
    <w:p w14:paraId="4F1A91AF" w14:textId="6019F428" w:rsidR="00593E3F" w:rsidRDefault="00593E3F" w:rsidP="00593E3F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r w:rsidR="00BA6ED9" w:rsidRPr="00BA6ED9">
        <w:rPr>
          <w:highlight w:val="black"/>
        </w:rPr>
        <w:t>xxxxxxxxxx</w:t>
      </w:r>
    </w:p>
    <w:p w14:paraId="4953C0A3" w14:textId="77777777" w:rsidR="00593E3F" w:rsidRPr="003E314A" w:rsidRDefault="00593E3F" w:rsidP="00593E3F">
      <w:pPr>
        <w:ind w:left="1985" w:hanging="1985"/>
      </w:pPr>
    </w:p>
    <w:p w14:paraId="298E1FC6" w14:textId="77777777" w:rsidR="00B3375D" w:rsidRDefault="00B3375D" w:rsidP="00593E3F"/>
    <w:p w14:paraId="4C65BE4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7641915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4C71B7DB" w14:textId="77777777" w:rsidR="00593E3F" w:rsidRDefault="00593E3F" w:rsidP="00593E3F">
      <w:pPr>
        <w:jc w:val="center"/>
      </w:pPr>
    </w:p>
    <w:p w14:paraId="41A73323" w14:textId="77777777" w:rsidR="00593E3F" w:rsidRPr="00133B6B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 xml:space="preserve">(dále </w:t>
      </w:r>
      <w:r w:rsidRPr="00133B6B">
        <w:t>jen „zboží“):</w:t>
      </w:r>
    </w:p>
    <w:p w14:paraId="466192BE" w14:textId="3C0E3D68" w:rsidR="00E131A9" w:rsidRPr="00D31F85" w:rsidRDefault="00EE06FB" w:rsidP="00593E3F">
      <w:pPr>
        <w:numPr>
          <w:ilvl w:val="1"/>
          <w:numId w:val="1"/>
        </w:numPr>
        <w:tabs>
          <w:tab w:val="clear" w:pos="1440"/>
        </w:tabs>
        <w:ind w:left="709"/>
        <w:jc w:val="both"/>
      </w:pPr>
      <w:r w:rsidRPr="00133B6B">
        <w:rPr>
          <w:b/>
          <w:bCs/>
        </w:rPr>
        <w:t>3</w:t>
      </w:r>
      <w:r w:rsidR="000245DE" w:rsidRPr="00D31F85">
        <w:rPr>
          <w:b/>
          <w:bCs/>
        </w:rPr>
        <w:t xml:space="preserve"> ks </w:t>
      </w:r>
      <w:r w:rsidRPr="00D31F85">
        <w:rPr>
          <w:b/>
          <w:bCs/>
        </w:rPr>
        <w:t>Dokovací stanice Lenovo Thinkpad Thunderbolt 3 Dock Gen 2 – 135W</w:t>
      </w:r>
      <w:r w:rsidR="00A52540" w:rsidRPr="00D31F85">
        <w:rPr>
          <w:b/>
          <w:bCs/>
        </w:rPr>
        <w:t>,</w:t>
      </w:r>
    </w:p>
    <w:p w14:paraId="28475260" w14:textId="334153EC" w:rsidR="00EE66A5" w:rsidRPr="00D31F85" w:rsidRDefault="00EE06FB" w:rsidP="00593E3F">
      <w:pPr>
        <w:numPr>
          <w:ilvl w:val="1"/>
          <w:numId w:val="1"/>
        </w:numPr>
        <w:tabs>
          <w:tab w:val="clear" w:pos="1440"/>
        </w:tabs>
        <w:ind w:left="709"/>
        <w:jc w:val="both"/>
      </w:pPr>
      <w:r w:rsidRPr="00D31F85">
        <w:rPr>
          <w:b/>
          <w:bCs/>
        </w:rPr>
        <w:t>3</w:t>
      </w:r>
      <w:r w:rsidR="00EE66A5" w:rsidRPr="00D31F85">
        <w:rPr>
          <w:b/>
          <w:bCs/>
        </w:rPr>
        <w:t xml:space="preserve"> </w:t>
      </w:r>
      <w:r w:rsidR="00133B6B">
        <w:rPr>
          <w:b/>
          <w:bCs/>
          <w:iCs/>
        </w:rPr>
        <w:t xml:space="preserve">ks </w:t>
      </w:r>
      <w:r w:rsidRPr="00D31F85">
        <w:rPr>
          <w:b/>
          <w:bCs/>
          <w:iCs/>
        </w:rPr>
        <w:t>Ethernet Extension kabel pro ThinkPad gen. 2</w:t>
      </w:r>
      <w:r w:rsidR="00A52540" w:rsidRPr="00D31F85">
        <w:rPr>
          <w:b/>
          <w:bCs/>
        </w:rPr>
        <w:t>,</w:t>
      </w:r>
    </w:p>
    <w:p w14:paraId="532FEE10" w14:textId="7DC9BF41" w:rsidR="00EE66A5" w:rsidRPr="00D31F85" w:rsidRDefault="00EE06FB" w:rsidP="00593E3F">
      <w:pPr>
        <w:numPr>
          <w:ilvl w:val="1"/>
          <w:numId w:val="1"/>
        </w:numPr>
        <w:tabs>
          <w:tab w:val="clear" w:pos="1440"/>
        </w:tabs>
        <w:ind w:left="709"/>
        <w:jc w:val="both"/>
      </w:pPr>
      <w:r w:rsidRPr="00D31F85">
        <w:rPr>
          <w:b/>
          <w:bCs/>
        </w:rPr>
        <w:t>20</w:t>
      </w:r>
      <w:r w:rsidR="00EE66A5" w:rsidRPr="00D31F85">
        <w:rPr>
          <w:b/>
          <w:bCs/>
        </w:rPr>
        <w:t xml:space="preserve"> ks </w:t>
      </w:r>
      <w:r w:rsidRPr="00D31F85">
        <w:rPr>
          <w:b/>
          <w:bCs/>
          <w:iCs/>
        </w:rPr>
        <w:t>Podepisovací zařízení Signature Pad Signotec Omega NFC</w:t>
      </w:r>
      <w:r w:rsidR="00A52540" w:rsidRPr="00D31F85">
        <w:rPr>
          <w:b/>
          <w:bCs/>
        </w:rPr>
        <w:t>.</w:t>
      </w:r>
    </w:p>
    <w:p w14:paraId="70CCB6B3" w14:textId="0842EB1F" w:rsidR="00593E3F" w:rsidRPr="003C3329" w:rsidRDefault="00593E3F" w:rsidP="00593E3F">
      <w:pPr>
        <w:ind w:left="284"/>
        <w:jc w:val="both"/>
      </w:pPr>
      <w:r w:rsidRPr="00D31F85">
        <w:t>Podrobná specifikace je uvedena v Příloze č. 1 – „</w:t>
      </w:r>
      <w:r w:rsidR="00133B6B">
        <w:t>Nabídka</w:t>
      </w:r>
      <w:r w:rsidR="00EC0A64">
        <w:t xml:space="preserve"> č. PN00572012-1</w:t>
      </w:r>
      <w:r w:rsidRPr="00F423AB">
        <w:t>“,</w:t>
      </w:r>
      <w:r w:rsidRPr="00711B3C">
        <w:t xml:space="preserve"> která je nedílnou součástí této smlouvy.</w:t>
      </w:r>
    </w:p>
    <w:p w14:paraId="7889D787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5B1E4276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32E8A2C7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21B97414" w14:textId="77777777" w:rsidR="00593E3F" w:rsidRDefault="00593E3F" w:rsidP="00593E3F"/>
    <w:p w14:paraId="62A6D730" w14:textId="77777777" w:rsidR="00593E3F" w:rsidRDefault="00593E3F" w:rsidP="00593E3F"/>
    <w:p w14:paraId="359A47EC" w14:textId="77777777" w:rsidR="00593E3F" w:rsidRPr="00782244" w:rsidRDefault="00593E3F" w:rsidP="00593E3F">
      <w:pPr>
        <w:jc w:val="center"/>
        <w:rPr>
          <w:b/>
          <w:bCs/>
        </w:rPr>
      </w:pPr>
      <w:r w:rsidRPr="00782244">
        <w:rPr>
          <w:b/>
          <w:bCs/>
        </w:rPr>
        <w:t>I</w:t>
      </w:r>
      <w:r w:rsidR="00481095">
        <w:rPr>
          <w:b/>
          <w:bCs/>
        </w:rPr>
        <w:t>I</w:t>
      </w:r>
      <w:r w:rsidRPr="00782244">
        <w:rPr>
          <w:b/>
          <w:bCs/>
        </w:rPr>
        <w:t>.</w:t>
      </w:r>
    </w:p>
    <w:p w14:paraId="7AC5E965" w14:textId="77777777" w:rsidR="00593E3F" w:rsidRPr="00782244" w:rsidRDefault="00593E3F" w:rsidP="00593E3F">
      <w:pPr>
        <w:pStyle w:val="Nadpis1"/>
        <w:rPr>
          <w:rFonts w:ascii="Times New Roman" w:hAnsi="Times New Roman"/>
          <w:sz w:val="24"/>
          <w:szCs w:val="24"/>
        </w:rPr>
      </w:pPr>
      <w:r w:rsidRPr="00782244">
        <w:rPr>
          <w:rFonts w:ascii="Times New Roman" w:hAnsi="Times New Roman"/>
          <w:sz w:val="24"/>
          <w:szCs w:val="24"/>
        </w:rPr>
        <w:t>Kupní cena</w:t>
      </w:r>
    </w:p>
    <w:p w14:paraId="1597BE88" w14:textId="77777777" w:rsidR="00593E3F" w:rsidRDefault="00593E3F" w:rsidP="00593E3F"/>
    <w:p w14:paraId="79751E2D" w14:textId="0A42C9F3" w:rsidR="00593E3F" w:rsidRDefault="00593E3F" w:rsidP="00593E3F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 w:rsidR="00EC0A64">
        <w:t>Nabídka č. PN00572012-1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1D139C16" w14:textId="77777777" w:rsidR="00593E3F" w:rsidRDefault="00593E3F" w:rsidP="00593E3F">
      <w:pPr>
        <w:numPr>
          <w:ilvl w:val="0"/>
          <w:numId w:val="2"/>
        </w:numPr>
        <w:jc w:val="both"/>
      </w:pPr>
      <w:r w:rsidRPr="00711B3C">
        <w:lastRenderedPageBreak/>
        <w:t>V kupní ceně jsou zahrnuty veškeré náklady prodávajícího související s plněním předmětu smlouvy</w:t>
      </w:r>
      <w:r>
        <w:t>.</w:t>
      </w:r>
    </w:p>
    <w:p w14:paraId="1457B5A9" w14:textId="77777777" w:rsidR="00DC47D2" w:rsidRDefault="00DC47D2" w:rsidP="00593E3F">
      <w:pPr>
        <w:numPr>
          <w:ilvl w:val="0"/>
          <w:numId w:val="2"/>
        </w:numPr>
        <w:jc w:val="both"/>
      </w:pPr>
      <w:r>
        <w:t>Dodání vybraného zboží podléhá režimu přenesené daňové povinnosti ve smyslu zákona o dani z přidané hodnoty č. 235/2004Sb</w:t>
      </w:r>
    </w:p>
    <w:p w14:paraId="03E0DAAE" w14:textId="77777777" w:rsidR="00593E3F" w:rsidRDefault="00593E3F" w:rsidP="00593E3F">
      <w:pPr>
        <w:numPr>
          <w:ilvl w:val="0"/>
          <w:numId w:val="2"/>
        </w:numPr>
        <w:jc w:val="both"/>
      </w:pPr>
      <w:r>
        <w:t>Celková cena zakázky bez DPH, DPH a včetně DPH je stanovena takto:</w:t>
      </w:r>
    </w:p>
    <w:p w14:paraId="64320739" w14:textId="77777777" w:rsidR="00593E3F" w:rsidRDefault="00593E3F" w:rsidP="00593E3F">
      <w:pPr>
        <w:jc w:val="both"/>
      </w:pPr>
    </w:p>
    <w:p w14:paraId="6E4BF085" w14:textId="77777777" w:rsidR="00593E3F" w:rsidRPr="000B6C85" w:rsidRDefault="00593E3F" w:rsidP="00593E3F">
      <w:pPr>
        <w:rPr>
          <w:color w:val="FF0000"/>
        </w:rPr>
      </w:pPr>
    </w:p>
    <w:p w14:paraId="7256FDD9" w14:textId="3F4A1FE8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bez DPH: </w:t>
      </w:r>
      <w:r w:rsidRPr="003C3329">
        <w:rPr>
          <w:b/>
          <w:bCs/>
        </w:rPr>
        <w:tab/>
      </w:r>
      <w:r w:rsidR="00EC0A64">
        <w:rPr>
          <w:b/>
          <w:bCs/>
        </w:rPr>
        <w:t>175 200</w:t>
      </w:r>
      <w:r w:rsidRPr="003C3329">
        <w:rPr>
          <w:b/>
          <w:bCs/>
        </w:rPr>
        <w:t>,00 Kč</w:t>
      </w:r>
    </w:p>
    <w:p w14:paraId="0E555E74" w14:textId="173D9B91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DPH 21%: </w:t>
      </w:r>
      <w:r w:rsidRPr="003C3329">
        <w:rPr>
          <w:b/>
          <w:bCs/>
        </w:rPr>
        <w:tab/>
        <w:t xml:space="preserve">               </w:t>
      </w:r>
      <w:r w:rsidR="00EC0A64">
        <w:rPr>
          <w:b/>
          <w:bCs/>
        </w:rPr>
        <w:t>36 792</w:t>
      </w:r>
      <w:r w:rsidR="000245DE">
        <w:rPr>
          <w:b/>
          <w:bCs/>
        </w:rPr>
        <w:t>,</w:t>
      </w:r>
      <w:r w:rsidR="00EC0A64">
        <w:rPr>
          <w:b/>
          <w:bCs/>
        </w:rPr>
        <w:t>00</w:t>
      </w:r>
      <w:r w:rsidRPr="003C3329">
        <w:rPr>
          <w:b/>
          <w:bCs/>
        </w:rPr>
        <w:t xml:space="preserve"> Kč</w:t>
      </w:r>
    </w:p>
    <w:p w14:paraId="7C153BEA" w14:textId="74965D3D" w:rsidR="00593E3F" w:rsidRPr="00B933A4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včetně DPH:        </w:t>
      </w:r>
      <w:r w:rsidRPr="003C3329">
        <w:rPr>
          <w:b/>
          <w:bCs/>
        </w:rPr>
        <w:tab/>
      </w:r>
      <w:r w:rsidR="00EC0A64">
        <w:rPr>
          <w:b/>
          <w:bCs/>
        </w:rPr>
        <w:t>211 992</w:t>
      </w:r>
      <w:r w:rsidR="000245DE">
        <w:rPr>
          <w:b/>
          <w:bCs/>
        </w:rPr>
        <w:t>,</w:t>
      </w:r>
      <w:r w:rsidR="00EC0A64">
        <w:rPr>
          <w:b/>
          <w:bCs/>
        </w:rPr>
        <w:t>0</w:t>
      </w:r>
      <w:r w:rsidR="000245DE">
        <w:rPr>
          <w:b/>
          <w:bCs/>
        </w:rPr>
        <w:t>0</w:t>
      </w:r>
      <w:r w:rsidRPr="003C3329">
        <w:rPr>
          <w:b/>
          <w:bCs/>
        </w:rPr>
        <w:t xml:space="preserve"> Kč</w:t>
      </w:r>
    </w:p>
    <w:p w14:paraId="55A86D8D" w14:textId="77777777" w:rsidR="00593E3F" w:rsidRDefault="00593E3F" w:rsidP="00593E3F">
      <w:pPr>
        <w:jc w:val="center"/>
        <w:rPr>
          <w:b/>
          <w:bCs/>
        </w:rPr>
      </w:pPr>
    </w:p>
    <w:p w14:paraId="397FA9A4" w14:textId="77777777" w:rsidR="00593E3F" w:rsidRDefault="00593E3F" w:rsidP="00593E3F">
      <w:pPr>
        <w:jc w:val="center"/>
        <w:rPr>
          <w:b/>
          <w:bCs/>
        </w:rPr>
      </w:pPr>
    </w:p>
    <w:p w14:paraId="719BD63C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276BDF4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2061DA63" w14:textId="77777777" w:rsidR="00593E3F" w:rsidRDefault="00593E3F" w:rsidP="00593E3F">
      <w:pPr>
        <w:jc w:val="center"/>
      </w:pPr>
    </w:p>
    <w:p w14:paraId="6503C9E7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5D658DC4" w14:textId="77777777" w:rsidR="00593E3F" w:rsidRPr="00711B3C" w:rsidRDefault="00593E3F" w:rsidP="00593E3F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0EAF0C1D" w14:textId="77777777" w:rsidR="00A52540" w:rsidRPr="00711B3C" w:rsidRDefault="00A52540" w:rsidP="00A52540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7" w:history="1">
        <w:r>
          <w:rPr>
            <w:rStyle w:val="Hypertextovodkaz"/>
          </w:rPr>
          <w:t>faktury@rbp-zp.cz</w:t>
        </w:r>
      </w:hyperlink>
    </w:p>
    <w:p w14:paraId="3ECCA060" w14:textId="77777777" w:rsidR="00593E3F" w:rsidRDefault="00593E3F" w:rsidP="00593E3F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4B31596B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3F402FD8" w14:textId="77777777" w:rsidR="00593E3F" w:rsidRDefault="00593E3F" w:rsidP="00BD30AC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1C78405F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4C4A3A41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56A99CDD" w14:textId="77777777" w:rsidR="00593E3F" w:rsidRDefault="00593E3F" w:rsidP="00593E3F">
      <w:pPr>
        <w:jc w:val="both"/>
      </w:pPr>
    </w:p>
    <w:p w14:paraId="43F3AE8A" w14:textId="77777777" w:rsidR="00593E3F" w:rsidRDefault="00593E3F" w:rsidP="00593E3F">
      <w:pPr>
        <w:jc w:val="both"/>
      </w:pPr>
    </w:p>
    <w:p w14:paraId="767BBF51" w14:textId="77777777" w:rsidR="00593E3F" w:rsidRDefault="00593E3F" w:rsidP="00593E3F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046788C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12F7FC6A" w14:textId="77777777" w:rsidR="00593E3F" w:rsidRDefault="00593E3F" w:rsidP="00593E3F">
      <w:pPr>
        <w:jc w:val="center"/>
        <w:rPr>
          <w:b/>
          <w:bCs/>
        </w:rPr>
      </w:pPr>
    </w:p>
    <w:p w14:paraId="4E9B1D1D" w14:textId="02C8E6CF" w:rsidR="00593E3F" w:rsidRPr="00F9428F" w:rsidRDefault="00593E3F" w:rsidP="00593E3F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 w:rsidR="003E7404">
        <w:rPr>
          <w:snapToGrid w:val="0"/>
        </w:rPr>
        <w:t>30-ti</w:t>
      </w:r>
      <w:r w:rsidR="00EC0A64">
        <w:rPr>
          <w:snapToGrid w:val="0"/>
        </w:rPr>
        <w:t xml:space="preserve"> kalendářních dnů</w:t>
      </w:r>
      <w:r>
        <w:rPr>
          <w:snapToGrid w:val="0"/>
        </w:rPr>
        <w:t xml:space="preserve"> od podpisu smlouvy.</w:t>
      </w:r>
    </w:p>
    <w:p w14:paraId="2FB8BAA0" w14:textId="18DA88EB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 xml:space="preserve">Dodávka zboží bude provedena do sídla </w:t>
      </w:r>
      <w:r w:rsidR="008D230E" w:rsidRPr="00CA4AC1">
        <w:rPr>
          <w:snapToGrid w:val="0"/>
        </w:rPr>
        <w:t>kupujícího,</w:t>
      </w:r>
      <w:r w:rsidRPr="00CA4AC1">
        <w:rPr>
          <w:snapToGrid w:val="0"/>
        </w:rPr>
        <w:t xml:space="preserve"> tj. Michálkovická 967/108, Slezská Ostrava, 710 00 Ostrava</w:t>
      </w:r>
    </w:p>
    <w:p w14:paraId="5CDC64D7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14:paraId="0E156858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14:paraId="6650C272" w14:textId="77777777" w:rsidR="00593E3F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</w:p>
    <w:p w14:paraId="43407E62" w14:textId="77777777" w:rsidR="00593E3F" w:rsidRDefault="00593E3F" w:rsidP="00593E3F">
      <w:pPr>
        <w:numPr>
          <w:ilvl w:val="0"/>
          <w:numId w:val="4"/>
        </w:numPr>
        <w:jc w:val="both"/>
      </w:pPr>
      <w:r>
        <w:t>V případě problému s aktivací a zprovozněním software je prodávající povinen zajistit kupujícímu odpovídající podporu tak, aby kupující mohl software užívat v plném rozsahu.</w:t>
      </w:r>
    </w:p>
    <w:p w14:paraId="3850F23F" w14:textId="77777777" w:rsidR="008D230E" w:rsidRPr="00CA4AC1" w:rsidRDefault="008D230E" w:rsidP="00593E3F">
      <w:pPr>
        <w:ind w:left="360"/>
        <w:jc w:val="both"/>
        <w:rPr>
          <w:snapToGrid w:val="0"/>
        </w:rPr>
      </w:pPr>
    </w:p>
    <w:p w14:paraId="7F61644E" w14:textId="77777777" w:rsidR="0059340A" w:rsidRDefault="0059340A" w:rsidP="00593E3F"/>
    <w:p w14:paraId="674D6B0C" w14:textId="77777777" w:rsidR="00593E3F" w:rsidRPr="00711B3C" w:rsidRDefault="00593E3F" w:rsidP="00593E3F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14:paraId="2010A1F9" w14:textId="77777777" w:rsidR="00593E3F" w:rsidRDefault="00593E3F" w:rsidP="00593E3F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14:paraId="3922958A" w14:textId="77777777" w:rsidR="00593E3F" w:rsidRDefault="00593E3F" w:rsidP="00593E3F"/>
    <w:p w14:paraId="7ECF9EEE" w14:textId="3BAEE157" w:rsidR="00593E3F" w:rsidRPr="00406BA3" w:rsidRDefault="00593E3F" w:rsidP="00593E3F">
      <w:pPr>
        <w:numPr>
          <w:ilvl w:val="0"/>
          <w:numId w:val="5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</w:t>
      </w:r>
      <w:r w:rsidRPr="0089150B">
        <w:rPr>
          <w:snapToGrid w:val="0"/>
        </w:rPr>
        <w:t>uvedené v Příloze č. 1 –</w:t>
      </w:r>
      <w:r w:rsidRPr="0089150B">
        <w:rPr>
          <w:snapToGrid w:val="0"/>
          <w:color w:val="000000"/>
        </w:rPr>
        <w:t xml:space="preserve"> „</w:t>
      </w:r>
      <w:r w:rsidR="00EC0A64">
        <w:t>Nabídka č. PN00572012-1</w:t>
      </w:r>
      <w:r w:rsidRPr="0089150B">
        <w:rPr>
          <w:snapToGrid w:val="0"/>
          <w:color w:val="000000"/>
        </w:rPr>
        <w:t>“, která je nedílnou součástí této smlouvy.</w:t>
      </w:r>
    </w:p>
    <w:p w14:paraId="3F079608" w14:textId="00E5048A" w:rsidR="006A2747" w:rsidRDefault="006A2747" w:rsidP="00406BA3">
      <w:pPr>
        <w:ind w:left="36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Záruka je následující:</w:t>
      </w:r>
    </w:p>
    <w:p w14:paraId="404FD061" w14:textId="0C13AD30" w:rsidR="006A2747" w:rsidRPr="006A2747" w:rsidRDefault="006A2747" w:rsidP="00406BA3">
      <w:pPr>
        <w:ind w:firstLine="349"/>
        <w:jc w:val="both"/>
      </w:pPr>
      <w:r w:rsidRPr="00406BA3">
        <w:rPr>
          <w:bCs/>
        </w:rPr>
        <w:t>Dokovací stanice Lenovo Thinkpad Thunderbolt 3 Dock Gen 2 – 135W, 24 měsíců</w:t>
      </w:r>
    </w:p>
    <w:p w14:paraId="7903B694" w14:textId="038F2C6B" w:rsidR="006A2747" w:rsidRPr="006A2747" w:rsidRDefault="006A2747" w:rsidP="00406BA3">
      <w:pPr>
        <w:ind w:firstLine="349"/>
        <w:jc w:val="both"/>
      </w:pPr>
      <w:r w:rsidRPr="00406BA3">
        <w:rPr>
          <w:bCs/>
          <w:iCs/>
        </w:rPr>
        <w:t>Ethernet Extension kabel pro ThinkPad gen. 2</w:t>
      </w:r>
      <w:r w:rsidRPr="00406BA3">
        <w:rPr>
          <w:bCs/>
        </w:rPr>
        <w:t>, 12 měsíců</w:t>
      </w:r>
    </w:p>
    <w:p w14:paraId="54AA7CB6" w14:textId="05CB0BC5" w:rsidR="006A2747" w:rsidRPr="00406BA3" w:rsidRDefault="006A2747" w:rsidP="00406BA3">
      <w:pPr>
        <w:ind w:firstLine="349"/>
        <w:jc w:val="both"/>
      </w:pPr>
      <w:r w:rsidRPr="003E7404">
        <w:rPr>
          <w:bCs/>
          <w:iCs/>
        </w:rPr>
        <w:t>Podepisovací zařízení Signature Pad Signotec Omega NFC</w:t>
      </w:r>
      <w:r>
        <w:rPr>
          <w:bCs/>
          <w:iCs/>
        </w:rPr>
        <w:t>, 24 měsíců</w:t>
      </w:r>
    </w:p>
    <w:p w14:paraId="0CBBC8BD" w14:textId="77777777" w:rsidR="006A2747" w:rsidRDefault="006A2747" w:rsidP="00406BA3">
      <w:pPr>
        <w:ind w:left="360"/>
        <w:jc w:val="both"/>
        <w:rPr>
          <w:snapToGrid w:val="0"/>
          <w:color w:val="000000"/>
        </w:rPr>
      </w:pPr>
    </w:p>
    <w:p w14:paraId="7E10FB74" w14:textId="704B47F2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t xml:space="preserve">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14:paraId="6C8BA007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neodborným nebo neoprávněným zásahem do zařízení</w:t>
      </w:r>
    </w:p>
    <w:p w14:paraId="4387155E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nedodržením stanovených provozních podmínek</w:t>
      </w:r>
    </w:p>
    <w:p w14:paraId="304B957C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mechanickým poškozením</w:t>
      </w:r>
    </w:p>
    <w:p w14:paraId="5EB283D2" w14:textId="77777777" w:rsidR="00593E3F" w:rsidRDefault="00593E3F" w:rsidP="00593E3F">
      <w:pPr>
        <w:numPr>
          <w:ilvl w:val="0"/>
          <w:numId w:val="5"/>
        </w:numPr>
        <w:jc w:val="both"/>
      </w:pPr>
      <w:r>
        <w:t xml:space="preserve"> Záruční doba počíná plynout dnem převzetí zboží kupujícím.</w:t>
      </w:r>
    </w:p>
    <w:p w14:paraId="0177FDF6" w14:textId="77777777" w:rsidR="00593E3F" w:rsidRDefault="00593E3F" w:rsidP="00593E3F">
      <w:pPr>
        <w:jc w:val="both"/>
      </w:pPr>
    </w:p>
    <w:p w14:paraId="735684B4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VI.</w:t>
      </w:r>
    </w:p>
    <w:p w14:paraId="592DF263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52B8B53A" w14:textId="77777777" w:rsidR="00593E3F" w:rsidRDefault="00593E3F" w:rsidP="00593E3F">
      <w:pPr>
        <w:jc w:val="center"/>
      </w:pPr>
    </w:p>
    <w:p w14:paraId="130D562D" w14:textId="77777777" w:rsidR="00593E3F" w:rsidRPr="00711B3C" w:rsidRDefault="00593E3F" w:rsidP="00593E3F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14:paraId="01AFC99A" w14:textId="77777777" w:rsidR="00593E3F" w:rsidRDefault="00593E3F" w:rsidP="00593E3F">
      <w:pPr>
        <w:jc w:val="center"/>
        <w:rPr>
          <w:b/>
          <w:bCs/>
        </w:rPr>
      </w:pPr>
    </w:p>
    <w:p w14:paraId="4FD5D6D6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</w:p>
    <w:p w14:paraId="599FAAEE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VII.</w:t>
      </w:r>
    </w:p>
    <w:p w14:paraId="5D6D5F79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47F49E31" w14:textId="77777777" w:rsidR="00593E3F" w:rsidRDefault="00593E3F" w:rsidP="00593E3F">
      <w:pPr>
        <w:tabs>
          <w:tab w:val="left" w:pos="675"/>
        </w:tabs>
      </w:pPr>
    </w:p>
    <w:p w14:paraId="0E659399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14:paraId="69DC073B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390E5A8B" w14:textId="64567460" w:rsidR="00593E3F" w:rsidRPr="000664E5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 xml:space="preserve">Smluvní pokutu stejně jako případnou škodu vzniklou kupujícímu vlivem činnosti prodávajícího se prodávající zavazuje zaplatit kupujícímu nejpozději do 30 dnů ode dne, kdy bude kupujícím o nároku na úhradu smluvní pokuty a její </w:t>
      </w:r>
      <w:r w:rsidR="008D230E" w:rsidRPr="000664E5">
        <w:t>výši,</w:t>
      </w:r>
      <w:r w:rsidRPr="000664E5">
        <w:t xml:space="preserve"> resp. vzniklé škody a její výši prokazatelně písemně informován.</w:t>
      </w:r>
    </w:p>
    <w:p w14:paraId="76B466DA" w14:textId="77777777" w:rsidR="00593E3F" w:rsidRDefault="00593E3F" w:rsidP="00593E3F">
      <w:pPr>
        <w:ind w:left="284"/>
        <w:jc w:val="both"/>
        <w:rPr>
          <w:b/>
          <w:bCs/>
        </w:rPr>
      </w:pPr>
    </w:p>
    <w:p w14:paraId="01DAA9AB" w14:textId="77777777" w:rsidR="00593E3F" w:rsidRPr="003F2C7D" w:rsidRDefault="00593E3F" w:rsidP="00593E3F">
      <w:pPr>
        <w:ind w:left="284"/>
        <w:jc w:val="both"/>
        <w:rPr>
          <w:b/>
          <w:bCs/>
        </w:rPr>
      </w:pPr>
    </w:p>
    <w:p w14:paraId="3CABAAF6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VIII</w:t>
      </w:r>
      <w:r w:rsidRPr="00B66511">
        <w:rPr>
          <w:b/>
          <w:bCs/>
        </w:rPr>
        <w:t>.</w:t>
      </w:r>
    </w:p>
    <w:p w14:paraId="20CA6ECC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110940E9" w14:textId="77777777" w:rsidR="00593E3F" w:rsidRDefault="00593E3F" w:rsidP="00593E3F">
      <w:pPr>
        <w:jc w:val="center"/>
        <w:rPr>
          <w:b/>
          <w:bCs/>
        </w:rPr>
      </w:pPr>
    </w:p>
    <w:p w14:paraId="6A43B9CC" w14:textId="77777777" w:rsidR="00A52540" w:rsidRDefault="00A52540" w:rsidP="00A52540">
      <w:pPr>
        <w:pStyle w:val="Odstavecseseznamem"/>
        <w:numPr>
          <w:ilvl w:val="0"/>
          <w:numId w:val="7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643AFDAF" w14:textId="1D48E95E" w:rsidR="00A52540" w:rsidRPr="00BE5E20" w:rsidRDefault="00492E7E" w:rsidP="00A52540">
      <w:pPr>
        <w:pStyle w:val="Odstavecseseznamem"/>
        <w:numPr>
          <w:ilvl w:val="0"/>
          <w:numId w:val="7"/>
        </w:numPr>
        <w:jc w:val="both"/>
      </w:pPr>
      <w:r>
        <w:t>Prodávající</w:t>
      </w:r>
      <w:r w:rsidRPr="00BE5E20">
        <w:t xml:space="preserve"> </w:t>
      </w:r>
      <w:r w:rsidR="00A52540" w:rsidRPr="00BE5E20">
        <w:t>prohlašuje, že je seznámen s povinnostmi stanovenými v § 219 zákona č. 134/2016 Sb., o zadávání veřejných zakázek, ve znění pozdějších předpisů a zavazuje se poskytnout RBP potřebnou součinnost.</w:t>
      </w:r>
    </w:p>
    <w:p w14:paraId="2B659214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6C6BDA50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71A10634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1FAD8854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</w:t>
      </w:r>
      <w:r w:rsidRPr="00BE5E20">
        <w:lastRenderedPageBreak/>
        <w:t xml:space="preserve">pobytu za účelem zaměstnání ve zvláštních případech (tzv. zelená karta) vydaným podle zvláštního právního předpisu nebo v souladu s modrou kartou. </w:t>
      </w:r>
    </w:p>
    <w:p w14:paraId="5F53C2D9" w14:textId="77777777" w:rsidR="00A52540" w:rsidRPr="00BE5E20" w:rsidRDefault="00A52540" w:rsidP="00A52540">
      <w:pPr>
        <w:pStyle w:val="Odstavecseseznamem"/>
        <w:ind w:left="426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2B66F1D9" w14:textId="77777777" w:rsidR="00A52540" w:rsidRDefault="00A52540" w:rsidP="00A52540">
      <w:pPr>
        <w:pStyle w:val="Odstavecseseznamem"/>
        <w:ind w:left="426"/>
        <w:jc w:val="both"/>
      </w:pPr>
      <w:r w:rsidRPr="00BE5E20">
        <w:t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 zaměstnanosti, v platném znění (o tom, že kupující ručí za správní delikt prodávajícího) má objednatel právo vyzvat prodávajícího k uhrazení smluvní pokuty ve výši 250.000,- Kč (slovy: dvě stě padesát tisíc korun českých) a prodávající se zavazuje tuto smluvní pokutu uhradit ve lhůtě a způsobem uvedeným ve výzvě. Uhrazením smluvní pokuty není dotčeno právo kupujícího na náhradu škody. 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2B0BD1FC" w14:textId="77777777" w:rsidR="00593E3F" w:rsidRDefault="00593E3F" w:rsidP="00593E3F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14:paraId="7F8371E1" w14:textId="77777777" w:rsidR="00593E3F" w:rsidRDefault="00593E3F" w:rsidP="00593E3F">
      <w:pPr>
        <w:numPr>
          <w:ilvl w:val="0"/>
          <w:numId w:val="7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70B4D3EC" w14:textId="77777777" w:rsidR="00593E3F" w:rsidRDefault="00593E3F" w:rsidP="00593E3F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6433096E" w14:textId="77777777" w:rsidR="00593E3F" w:rsidRDefault="00593E3F" w:rsidP="00593E3F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14FDB52D" w14:textId="77777777" w:rsidR="00593E3F" w:rsidRDefault="00593E3F" w:rsidP="00593E3F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14:paraId="641C4E9F" w14:textId="1160CEA7" w:rsidR="00593E3F" w:rsidRDefault="00593E3F" w:rsidP="00593E3F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5EEB1F17" w14:textId="27DA9671" w:rsidR="00A52540" w:rsidRDefault="00A52540" w:rsidP="00A52540">
      <w:pPr>
        <w:pStyle w:val="Odstavecseseznamem"/>
        <w:numPr>
          <w:ilvl w:val="0"/>
          <w:numId w:val="7"/>
        </w:numPr>
        <w:jc w:val="both"/>
      </w:pPr>
      <w:r w:rsidRPr="00BE5E20">
        <w:t>RBP pro účely efektivní komunikace s</w:t>
      </w:r>
      <w:r w:rsidR="00492E7E">
        <w:t xml:space="preserve"> prodávajícím </w:t>
      </w:r>
      <w:r w:rsidRPr="00BE5E20">
        <w:t xml:space="preserve">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492E7E">
        <w:t>Prodávající</w:t>
      </w:r>
      <w:r w:rsidR="00492E7E" w:rsidRPr="00BE5E20">
        <w:t xml:space="preserve"> </w:t>
      </w:r>
      <w:r w:rsidRPr="00BE5E20">
        <w:t>se zavazuje tyto subjekty údajů o zpracování informovat a předat jim informace v Zásadách zpracování osobních údajů pro dodavatele a další osoby dostupných na internetové adrese https://www.rbp213.cz/cs/ochrana-osobnich-udaju-gdpr/a-125/.</w:t>
      </w:r>
    </w:p>
    <w:p w14:paraId="49E485BA" w14:textId="77777777" w:rsidR="00A52540" w:rsidRDefault="00A52540" w:rsidP="00D31F85">
      <w:pPr>
        <w:ind w:left="360"/>
        <w:jc w:val="both"/>
      </w:pPr>
    </w:p>
    <w:p w14:paraId="2D010A59" w14:textId="77777777" w:rsidR="00593E3F" w:rsidRDefault="00593E3F" w:rsidP="00593E3F">
      <w:pPr>
        <w:ind w:left="360"/>
        <w:jc w:val="both"/>
      </w:pPr>
    </w:p>
    <w:p w14:paraId="1BF6B0FB" w14:textId="61B6B499" w:rsidR="00E131A9" w:rsidRDefault="00593E3F" w:rsidP="00593E3F">
      <w:r w:rsidRPr="00711B3C">
        <w:t>Příloha č.</w:t>
      </w:r>
      <w:r>
        <w:t xml:space="preserve"> </w:t>
      </w:r>
      <w:r w:rsidRPr="00711B3C">
        <w:t>1 –</w:t>
      </w:r>
      <w:r>
        <w:t xml:space="preserve"> </w:t>
      </w:r>
      <w:r w:rsidR="00D31F85">
        <w:t>Nabídka č. PN00572012-1</w:t>
      </w:r>
    </w:p>
    <w:p w14:paraId="61F04CF2" w14:textId="77777777" w:rsidR="00DF00CC" w:rsidRDefault="00DF00CC" w:rsidP="00593E3F"/>
    <w:p w14:paraId="5AC4CFDB" w14:textId="77777777" w:rsidR="00DF00CC" w:rsidRDefault="00DF00CC" w:rsidP="00593E3F"/>
    <w:p w14:paraId="4B66ECA2" w14:textId="77777777" w:rsidR="00DF00CC" w:rsidRDefault="00DF00CC" w:rsidP="00593E3F">
      <w:r>
        <w:t>V Ostravě, dne…………………………</w:t>
      </w:r>
      <w:r>
        <w:tab/>
      </w:r>
      <w:r>
        <w:tab/>
        <w:t>V Ostravě, dne…………………</w:t>
      </w:r>
    </w:p>
    <w:p w14:paraId="4690E828" w14:textId="77777777" w:rsidR="00DF00CC" w:rsidRDefault="00DF00CC" w:rsidP="00593E3F"/>
    <w:p w14:paraId="40271030" w14:textId="77777777" w:rsidR="00DF00CC" w:rsidRDefault="00DF00CC" w:rsidP="00593E3F"/>
    <w:p w14:paraId="35A4CA1E" w14:textId="77777777" w:rsidR="00DF00CC" w:rsidRDefault="00DF00CC" w:rsidP="00593E3F">
      <w:r>
        <w:t>…………………………………………</w:t>
      </w:r>
      <w:r>
        <w:tab/>
      </w:r>
      <w:r>
        <w:tab/>
        <w:t>…………………………………</w:t>
      </w:r>
    </w:p>
    <w:p w14:paraId="0DEAC215" w14:textId="77777777" w:rsidR="00DF00CC" w:rsidRDefault="00DF00CC" w:rsidP="00593E3F">
      <w:r>
        <w:t xml:space="preserve">Za prodávajícího </w:t>
      </w:r>
      <w:r>
        <w:tab/>
      </w:r>
      <w:r>
        <w:tab/>
      </w:r>
      <w:r>
        <w:tab/>
      </w:r>
      <w:r>
        <w:tab/>
      </w:r>
      <w:r>
        <w:tab/>
        <w:t>Za kupujícího</w:t>
      </w:r>
    </w:p>
    <w:p w14:paraId="32DA0CB9" w14:textId="69FD7259" w:rsidR="00D31F85" w:rsidRDefault="00BA6ED9" w:rsidP="00D31F85">
      <w:pPr>
        <w:tabs>
          <w:tab w:val="left" w:pos="4962"/>
        </w:tabs>
      </w:pPr>
      <w:r w:rsidRPr="00BA6ED9">
        <w:rPr>
          <w:highlight w:val="black"/>
        </w:rPr>
        <w:t>xxxxxxxxxx</w:t>
      </w:r>
      <w:r w:rsidR="00D31F85">
        <w:tab/>
      </w:r>
      <w:r w:rsidR="00DF00CC">
        <w:t>I</w:t>
      </w:r>
      <w:r w:rsidR="00DF00CC" w:rsidRPr="00CA4AC1">
        <w:t xml:space="preserve">ng. </w:t>
      </w:r>
      <w:r w:rsidR="00D31F85" w:rsidRPr="00CA4AC1">
        <w:t>Antonín Klimša</w:t>
      </w:r>
      <w:r w:rsidR="00DF00CC" w:rsidRPr="00CA4AC1">
        <w:t xml:space="preserve">, MBA </w:t>
      </w:r>
    </w:p>
    <w:p w14:paraId="49F63D8E" w14:textId="3F0F5FE8" w:rsidR="00DF00CC" w:rsidRDefault="00BA6ED9" w:rsidP="00D31F85">
      <w:pPr>
        <w:tabs>
          <w:tab w:val="left" w:pos="4962"/>
        </w:tabs>
      </w:pPr>
      <w:r w:rsidRPr="00BA6ED9">
        <w:rPr>
          <w:highlight w:val="black"/>
        </w:rPr>
        <w:t>xxxxxxxxxx</w:t>
      </w:r>
      <w:r w:rsidR="00D31F85">
        <w:tab/>
      </w:r>
      <w:r w:rsidR="00DF00CC" w:rsidRPr="00CA4AC1">
        <w:t>výkonný</w:t>
      </w:r>
      <w:r w:rsidR="00D31F85">
        <w:t xml:space="preserve"> ředitel</w:t>
      </w:r>
      <w:r w:rsidR="00DF00CC">
        <w:t xml:space="preserve">                                                             </w:t>
      </w:r>
    </w:p>
    <w:p w14:paraId="06A43D2B" w14:textId="77777777" w:rsidR="00BD082C" w:rsidRDefault="00CC62D1"/>
    <w:sectPr w:rsidR="00BD082C" w:rsidSect="00D5417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846AE" w14:textId="77777777" w:rsidR="00CC62D1" w:rsidRDefault="00CC62D1" w:rsidP="004A033F">
      <w:r>
        <w:separator/>
      </w:r>
    </w:p>
  </w:endnote>
  <w:endnote w:type="continuationSeparator" w:id="0">
    <w:p w14:paraId="6D0015C7" w14:textId="77777777" w:rsidR="00CC62D1" w:rsidRDefault="00CC62D1" w:rsidP="004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B90B2" w14:textId="77777777" w:rsidR="00CC62D1" w:rsidRDefault="00CC62D1" w:rsidP="004A033F">
      <w:r>
        <w:separator/>
      </w:r>
    </w:p>
  </w:footnote>
  <w:footnote w:type="continuationSeparator" w:id="0">
    <w:p w14:paraId="30DCEBB9" w14:textId="77777777" w:rsidR="00CC62D1" w:rsidRDefault="00CC62D1" w:rsidP="004A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04544"/>
    <w:multiLevelType w:val="hybridMultilevel"/>
    <w:tmpl w:val="979829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42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82903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2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BA5638"/>
    <w:multiLevelType w:val="hybridMultilevel"/>
    <w:tmpl w:val="CAA83B36"/>
    <w:lvl w:ilvl="0" w:tplc="858E1BCE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3F"/>
    <w:rsid w:val="000245DE"/>
    <w:rsid w:val="0002658F"/>
    <w:rsid w:val="00041009"/>
    <w:rsid w:val="0012570A"/>
    <w:rsid w:val="00133B6B"/>
    <w:rsid w:val="002608AE"/>
    <w:rsid w:val="00326361"/>
    <w:rsid w:val="003635E8"/>
    <w:rsid w:val="00390128"/>
    <w:rsid w:val="003E7404"/>
    <w:rsid w:val="00406BA3"/>
    <w:rsid w:val="00481095"/>
    <w:rsid w:val="00492E7E"/>
    <w:rsid w:val="004A033F"/>
    <w:rsid w:val="004F6F7D"/>
    <w:rsid w:val="0059340A"/>
    <w:rsid w:val="00593E3F"/>
    <w:rsid w:val="005C5DDD"/>
    <w:rsid w:val="00605EB4"/>
    <w:rsid w:val="006A2747"/>
    <w:rsid w:val="00750486"/>
    <w:rsid w:val="007D4456"/>
    <w:rsid w:val="007E029C"/>
    <w:rsid w:val="007F00E0"/>
    <w:rsid w:val="008D230E"/>
    <w:rsid w:val="009B6091"/>
    <w:rsid w:val="00A52540"/>
    <w:rsid w:val="00AD7A4F"/>
    <w:rsid w:val="00B3375D"/>
    <w:rsid w:val="00B6063D"/>
    <w:rsid w:val="00B60886"/>
    <w:rsid w:val="00BA6ED9"/>
    <w:rsid w:val="00BB38C3"/>
    <w:rsid w:val="00BE35CE"/>
    <w:rsid w:val="00CC62D1"/>
    <w:rsid w:val="00D31F85"/>
    <w:rsid w:val="00D7032F"/>
    <w:rsid w:val="00DB5E1B"/>
    <w:rsid w:val="00DC47D2"/>
    <w:rsid w:val="00DF00CC"/>
    <w:rsid w:val="00E131A9"/>
    <w:rsid w:val="00EC0A64"/>
    <w:rsid w:val="00EE06FB"/>
    <w:rsid w:val="00E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0109"/>
  <w15:chartTrackingRefBased/>
  <w15:docId w15:val="{05D59BC2-2D5A-4F1D-9295-F99CED07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3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3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593E3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93E3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93E3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33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525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25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25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25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25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525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7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4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rbp-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5</cp:revision>
  <dcterms:created xsi:type="dcterms:W3CDTF">2021-02-18T14:48:00Z</dcterms:created>
  <dcterms:modified xsi:type="dcterms:W3CDTF">2021-02-24T10:16:00Z</dcterms:modified>
</cp:coreProperties>
</file>