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t>Seznam svozových míst - vzor ZoO 27.10.2020</w:t>
      </w:r>
    </w:p>
    <w:p w14:paraId="3CDEBAD5" w14:textId="0AE7CAB3" w:rsidR="00CC231A" w:rsidRDefault="00642664">
      <w:pPr>
        <w:pStyle w:val="Style15"/>
        <w:keepNext/>
        <w:keepLines/>
        <w:spacing w:after="420"/>
      </w:pPr>
      <w:bookmarkStart w:id="0" w:name="bookmark139"/>
      <w:bookmarkStart w:id="1" w:name="bookmark140"/>
      <w:bookmarkStart w:id="2" w:name="bookmark141"/>
      <w:r>
        <w:t>Příloha č. 2 ke smlouvě č. 9</w:t>
      </w:r>
      <w:r w:rsidR="000D62EE">
        <w:t>2012/01.01.2021</w:t>
      </w:r>
      <w:bookmarkEnd w:id="0"/>
      <w:bookmarkEnd w:id="1"/>
      <w:bookmarkEnd w:id="2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3" w:name="bookmark142"/>
      <w:bookmarkStart w:id="4" w:name="bookmark143"/>
      <w:bookmarkStart w:id="5" w:name="bookmark144"/>
      <w:r>
        <w:rPr>
          <w:u w:val="single"/>
        </w:rPr>
        <w:t>Seznam svozových míst</w:t>
      </w:r>
      <w:bookmarkEnd w:id="3"/>
      <w:bookmarkEnd w:id="4"/>
      <w:bookmarkEnd w:id="5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14:paraId="3B045BF0" w14:textId="11E8D30F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642664">
        <w:t>náměstí Českých bratří</w:t>
      </w:r>
      <w:r>
        <w:tab/>
        <w:t>2</w:t>
      </w:r>
      <w:r w:rsidR="00642664">
        <w:t>490</w:t>
      </w:r>
      <w:r w:rsidR="00642664">
        <w:tab/>
        <w:t>8</w:t>
      </w:r>
      <w:r w:rsidR="00642664">
        <w:tab/>
        <w:t>4</w:t>
      </w:r>
      <w:r>
        <w:tab/>
        <w:t>US1100B</w:t>
      </w:r>
      <w:r>
        <w:tab/>
        <w:t>ANO</w:t>
      </w:r>
      <w:r>
        <w:tab/>
        <w:t>52</w:t>
      </w:r>
      <w:r>
        <w:tab/>
        <w:t>út</w:t>
      </w:r>
      <w:r>
        <w:tab/>
        <w:t>150101</w:t>
      </w:r>
      <w:r>
        <w:tab/>
        <w:t>211616503</w:t>
      </w:r>
      <w:r w:rsidR="00642664">
        <w:t>8</w:t>
      </w:r>
    </w:p>
    <w:p w14:paraId="3147E8B8" w14:textId="777C00CB" w:rsidR="00CC231A" w:rsidRDefault="00642664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</w:pPr>
      <w:r>
        <w:t>2</w:t>
      </w:r>
      <w:r w:rsidR="000D62EE">
        <w:tab/>
        <w:t>US11</w:t>
      </w:r>
      <w:r>
        <w:t>00GE</w:t>
      </w:r>
      <w:r>
        <w:tab/>
        <w:t>ANO</w:t>
      </w:r>
      <w:r>
        <w:tab/>
        <w:t>52</w:t>
      </w:r>
      <w:r>
        <w:tab/>
        <w:t>po</w:t>
      </w:r>
      <w:r>
        <w:tab/>
        <w:t>150102</w:t>
      </w:r>
      <w:r>
        <w:tab/>
        <w:t>2116165039</w:t>
      </w:r>
    </w:p>
    <w:p w14:paraId="34016531" w14:textId="1F44DCA1" w:rsidR="00CC231A" w:rsidRDefault="000D62EE" w:rsidP="00791F6D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  <w:rPr>
          <w:sz w:val="19"/>
          <w:szCs w:val="19"/>
        </w:rPr>
      </w:pPr>
      <w:r>
        <w:t>1</w:t>
      </w:r>
      <w:r>
        <w:tab/>
        <w:t>US</w:t>
      </w:r>
      <w:r w:rsidR="008B5090">
        <w:t>240G</w:t>
      </w:r>
      <w:r w:rsidR="008B5090">
        <w:tab/>
        <w:t>ANO</w:t>
      </w:r>
      <w:r w:rsidR="008B5090">
        <w:tab/>
        <w:t>13</w:t>
      </w:r>
      <w:r w:rsidR="008B5090">
        <w:tab/>
        <w:t>st</w:t>
      </w:r>
      <w:r w:rsidR="008B5090">
        <w:tab/>
        <w:t>150107</w:t>
      </w:r>
      <w:r w:rsidR="008B5090">
        <w:tab/>
        <w:t>21161650</w:t>
      </w:r>
      <w:r w:rsidR="00791F6D">
        <w:t>40</w:t>
      </w:r>
      <w:bookmarkStart w:id="6" w:name="_GoBack"/>
      <w:bookmarkEnd w:id="6"/>
    </w:p>
    <w:sectPr w:rsidR="00CC231A" w:rsidSect="00791F6D">
      <w:headerReference w:type="default" r:id="rId7"/>
      <w:footerReference w:type="default" r:id="rId8"/>
      <w:footnotePr>
        <w:numFmt w:val="upperRoman"/>
      </w:footnotePr>
      <w:type w:val="continuous"/>
      <w:pgSz w:w="16834" w:h="11909" w:orient="landscape"/>
      <w:pgMar w:top="0" w:right="707" w:bottom="0" w:left="707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13AE0" w14:textId="77777777" w:rsidR="00721C6E" w:rsidRDefault="00721C6E">
      <w:r>
        <w:separator/>
      </w:r>
    </w:p>
  </w:endnote>
  <w:endnote w:type="continuationSeparator" w:id="0">
    <w:p w14:paraId="2D027EDD" w14:textId="77777777" w:rsidR="00721C6E" w:rsidRDefault="0072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10E40" w:rsidRDefault="00510E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FD4D6" w14:textId="77777777" w:rsidR="00721C6E" w:rsidRDefault="00721C6E">
      <w:r>
        <w:separator/>
      </w:r>
    </w:p>
  </w:footnote>
  <w:footnote w:type="continuationSeparator" w:id="0">
    <w:p w14:paraId="0A125E6C" w14:textId="77777777" w:rsidR="00721C6E" w:rsidRDefault="0072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04F48EBB" w:rsidR="00510E40" w:rsidRPr="008B5090" w:rsidRDefault="00510E40" w:rsidP="008B50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C10F3"/>
    <w:rsid w:val="000D62EE"/>
    <w:rsid w:val="000E4519"/>
    <w:rsid w:val="000E7BF6"/>
    <w:rsid w:val="00186FC4"/>
    <w:rsid w:val="001A0480"/>
    <w:rsid w:val="001C6C56"/>
    <w:rsid w:val="001F15BF"/>
    <w:rsid w:val="00223D7F"/>
    <w:rsid w:val="00273574"/>
    <w:rsid w:val="002B41FF"/>
    <w:rsid w:val="00300347"/>
    <w:rsid w:val="003642B8"/>
    <w:rsid w:val="003F21D4"/>
    <w:rsid w:val="003F6B38"/>
    <w:rsid w:val="00420746"/>
    <w:rsid w:val="00420836"/>
    <w:rsid w:val="00464DFF"/>
    <w:rsid w:val="00467B91"/>
    <w:rsid w:val="00477EAC"/>
    <w:rsid w:val="004E44AD"/>
    <w:rsid w:val="00510E40"/>
    <w:rsid w:val="0052740E"/>
    <w:rsid w:val="0055612F"/>
    <w:rsid w:val="0056501F"/>
    <w:rsid w:val="005A34DD"/>
    <w:rsid w:val="0063092A"/>
    <w:rsid w:val="00642664"/>
    <w:rsid w:val="00650E69"/>
    <w:rsid w:val="00665F35"/>
    <w:rsid w:val="00696BEB"/>
    <w:rsid w:val="006A532F"/>
    <w:rsid w:val="00721C6E"/>
    <w:rsid w:val="00741CF9"/>
    <w:rsid w:val="007848F6"/>
    <w:rsid w:val="00791F6D"/>
    <w:rsid w:val="00793B5C"/>
    <w:rsid w:val="007E759A"/>
    <w:rsid w:val="00890D0C"/>
    <w:rsid w:val="008B181A"/>
    <w:rsid w:val="008B5090"/>
    <w:rsid w:val="008D3B28"/>
    <w:rsid w:val="009714DE"/>
    <w:rsid w:val="00A337A8"/>
    <w:rsid w:val="00A365D2"/>
    <w:rsid w:val="00A40D0B"/>
    <w:rsid w:val="00A7035F"/>
    <w:rsid w:val="00AD5600"/>
    <w:rsid w:val="00B04275"/>
    <w:rsid w:val="00B04DBB"/>
    <w:rsid w:val="00B222D7"/>
    <w:rsid w:val="00B31BDF"/>
    <w:rsid w:val="00B435A4"/>
    <w:rsid w:val="00B751D2"/>
    <w:rsid w:val="00BD1530"/>
    <w:rsid w:val="00C12A3D"/>
    <w:rsid w:val="00C22347"/>
    <w:rsid w:val="00C24352"/>
    <w:rsid w:val="00C73872"/>
    <w:rsid w:val="00CC231A"/>
    <w:rsid w:val="00D92D21"/>
    <w:rsid w:val="00DA5C64"/>
    <w:rsid w:val="00DD22D6"/>
    <w:rsid w:val="00DE77EB"/>
    <w:rsid w:val="00DF6C43"/>
    <w:rsid w:val="00E02113"/>
    <w:rsid w:val="00E357C5"/>
    <w:rsid w:val="00EB29BB"/>
    <w:rsid w:val="00EF05A8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4</cp:revision>
  <dcterms:created xsi:type="dcterms:W3CDTF">2021-02-23T13:23:00Z</dcterms:created>
  <dcterms:modified xsi:type="dcterms:W3CDTF">2021-02-23T13:25:00Z</dcterms:modified>
</cp:coreProperties>
</file>