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C88A946" w:rsidR="00EA574A" w:rsidRPr="00095B44" w:rsidRDefault="000B76FB" w:rsidP="00EA574A">
      <w:pPr>
        <w:pStyle w:val="Titulka"/>
        <w:widowControl w:val="0"/>
        <w:rPr>
          <w:color w:val="000000" w:themeColor="text1"/>
          <w:sz w:val="32"/>
        </w:rPr>
      </w:pPr>
      <w:proofErr w:type="spellStart"/>
      <w:r w:rsidRPr="00095B44">
        <w:rPr>
          <w:color w:val="000000" w:themeColor="text1"/>
          <w:sz w:val="32"/>
        </w:rPr>
        <w:t>Mikov</w:t>
      </w:r>
      <w:proofErr w:type="spellEnd"/>
      <w:r w:rsidRPr="00095B44">
        <w:rPr>
          <w:color w:val="000000" w:themeColor="text1"/>
          <w:sz w:val="32"/>
        </w:rPr>
        <w:t xml:space="preserve"> s.r.o. </w:t>
      </w:r>
      <w:r w:rsidR="00FE23D5" w:rsidRPr="00095B44">
        <w:rPr>
          <w:color w:val="000000" w:themeColor="text1"/>
          <w:sz w:val="32"/>
        </w:rPr>
        <w:t xml:space="preserve"> </w:t>
      </w:r>
      <w:r w:rsidR="000D67AC" w:rsidRPr="00095B44">
        <w:rPr>
          <w:color w:val="000000" w:themeColor="text1"/>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61C08785" w14:textId="7113109B" w:rsidR="00095B44" w:rsidRPr="00B3170C" w:rsidRDefault="0085645B" w:rsidP="00095B44">
      <w:pPr>
        <w:pStyle w:val="HHTitle2"/>
        <w:contextualSpacing/>
        <w:rPr>
          <w:color w:val="000000" w:themeColor="text1"/>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na</w:t>
      </w:r>
      <w:r w:rsidR="00095B44">
        <w:rPr>
          <w:sz w:val="26"/>
          <w:szCs w:val="26"/>
        </w:rPr>
        <w:t xml:space="preserve"> -</w:t>
      </w:r>
      <w:r w:rsidR="008423F2" w:rsidRPr="007948AC">
        <w:rPr>
          <w:sz w:val="26"/>
          <w:szCs w:val="26"/>
        </w:rPr>
        <w:t xml:space="preserve"> </w:t>
      </w:r>
      <w:r w:rsidR="00095B44" w:rsidRPr="00B3170C">
        <w:rPr>
          <w:color w:val="000000" w:themeColor="text1"/>
          <w:sz w:val="26"/>
          <w:szCs w:val="26"/>
        </w:rPr>
        <w:t xml:space="preserve">IWA Outdoor Classics, NĚMECKO, NORIMBERK, 2017/012N, </w:t>
      </w:r>
    </w:p>
    <w:p w14:paraId="34DF05E7" w14:textId="0370F7B5" w:rsidR="0085645B" w:rsidRPr="00095B44" w:rsidRDefault="00095B44" w:rsidP="00095B44">
      <w:pPr>
        <w:pStyle w:val="HHTitle2"/>
        <w:contextualSpacing/>
        <w:rPr>
          <w:color w:val="000000" w:themeColor="text1"/>
          <w:sz w:val="26"/>
          <w:szCs w:val="26"/>
        </w:rPr>
      </w:pPr>
      <w:r w:rsidRPr="00B3170C">
        <w:rPr>
          <w:color w:val="000000" w:themeColor="text1"/>
          <w:sz w:val="26"/>
          <w:szCs w:val="26"/>
        </w:rPr>
        <w:t>3.</w:t>
      </w:r>
      <w:r>
        <w:rPr>
          <w:color w:val="000000" w:themeColor="text1"/>
          <w:sz w:val="26"/>
          <w:szCs w:val="26"/>
        </w:rPr>
        <w:t xml:space="preserve"> </w:t>
      </w:r>
      <w:r w:rsidRPr="00B3170C">
        <w:rPr>
          <w:color w:val="000000" w:themeColor="text1"/>
          <w:sz w:val="26"/>
          <w:szCs w:val="26"/>
        </w:rPr>
        <w:t>- 6. 3.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64F9F231" w:rsidR="00EA574A" w:rsidRPr="008C63DE" w:rsidRDefault="008C63DE" w:rsidP="008C63DE">
      <w:pPr>
        <w:pStyle w:val="Odstavecseseznamem"/>
        <w:numPr>
          <w:ilvl w:val="0"/>
          <w:numId w:val="17"/>
        </w:numPr>
        <w:rPr>
          <w:szCs w:val="22"/>
        </w:rPr>
      </w:pPr>
      <w:r>
        <w:rPr>
          <w:b/>
          <w:szCs w:val="22"/>
        </w:rPr>
        <w:t xml:space="preserve">   </w:t>
      </w:r>
      <w:r w:rsidR="00EA574A" w:rsidRPr="008C63DE">
        <w:rPr>
          <w:b/>
          <w:szCs w:val="22"/>
        </w:rPr>
        <w:t>Česká agentura na podporu obchodu/</w:t>
      </w:r>
      <w:proofErr w:type="spellStart"/>
      <w:r w:rsidR="00EA574A" w:rsidRPr="008C63DE">
        <w:rPr>
          <w:b/>
          <w:szCs w:val="22"/>
        </w:rPr>
        <w:t>CzechTrade</w:t>
      </w:r>
      <w:proofErr w:type="spellEnd"/>
      <w:r w:rsidR="00EA574A" w:rsidRPr="008C63DE">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1D07AE32"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Default="00EA574A" w:rsidP="00EA574A">
      <w:pPr>
        <w:ind w:left="567"/>
        <w:rPr>
          <w:szCs w:val="22"/>
        </w:rPr>
      </w:pPr>
      <w:r w:rsidRPr="00AA35DC">
        <w:rPr>
          <w:szCs w:val="22"/>
        </w:rPr>
        <w:t>a</w:t>
      </w:r>
    </w:p>
    <w:p w14:paraId="31976B54" w14:textId="6C6511F4" w:rsidR="000D67AC" w:rsidRPr="000D67AC" w:rsidRDefault="008C63DE" w:rsidP="000B76FB">
      <w:pPr>
        <w:pStyle w:val="Odstavecseseznamem"/>
        <w:numPr>
          <w:ilvl w:val="0"/>
          <w:numId w:val="17"/>
        </w:numPr>
        <w:rPr>
          <w:b/>
        </w:rPr>
      </w:pPr>
      <w:r w:rsidRPr="008C63DE">
        <w:rPr>
          <w:b/>
        </w:rPr>
        <w:t xml:space="preserve"> </w:t>
      </w:r>
      <w:r>
        <w:rPr>
          <w:b/>
        </w:rPr>
        <w:t xml:space="preserve">   </w:t>
      </w:r>
      <w:proofErr w:type="spellStart"/>
      <w:r w:rsidR="000B76FB" w:rsidRPr="000B76FB">
        <w:rPr>
          <w:b/>
        </w:rPr>
        <w:t>Mikov</w:t>
      </w:r>
      <w:proofErr w:type="spellEnd"/>
      <w:r w:rsidR="000B76FB" w:rsidRPr="000B76FB">
        <w:rPr>
          <w:b/>
        </w:rPr>
        <w:t xml:space="preserve"> s.r.o.   </w:t>
      </w:r>
      <w:r w:rsidR="00B43CFC" w:rsidRPr="00B43CFC">
        <w:rPr>
          <w:b/>
        </w:rPr>
        <w:t xml:space="preserve">  </w:t>
      </w:r>
      <w:r w:rsidR="00352CEA" w:rsidRPr="00352CEA">
        <w:rPr>
          <w:b/>
        </w:rPr>
        <w:t xml:space="preserve">  </w:t>
      </w:r>
      <w:r w:rsidR="00FE23D5" w:rsidRPr="00FE23D5">
        <w:rPr>
          <w:b/>
        </w:rPr>
        <w:t xml:space="preserve">  </w:t>
      </w:r>
      <w:r w:rsidR="00167150" w:rsidRPr="00167150">
        <w:rPr>
          <w:b/>
        </w:rPr>
        <w:t xml:space="preserve"> </w:t>
      </w:r>
      <w:r w:rsidR="000D67AC" w:rsidRPr="000D67AC">
        <w:rPr>
          <w:b/>
        </w:rPr>
        <w:t xml:space="preserve"> </w:t>
      </w:r>
    </w:p>
    <w:p w14:paraId="76F69C95" w14:textId="3CAA197E" w:rsidR="00F10CFE" w:rsidRPr="00095B44" w:rsidRDefault="00221440" w:rsidP="00C23355">
      <w:pPr>
        <w:tabs>
          <w:tab w:val="right" w:pos="9071"/>
        </w:tabs>
        <w:ind w:firstLine="567"/>
        <w:rPr>
          <w:smallCaps/>
          <w:color w:val="000000" w:themeColor="text1"/>
        </w:rPr>
      </w:pPr>
      <w:r w:rsidRPr="00095B44">
        <w:rPr>
          <w:b/>
          <w:color w:val="000000" w:themeColor="text1"/>
        </w:rPr>
        <w:t>Registrační číslo účastníka:</w:t>
      </w:r>
      <w:r w:rsidR="00F10CFE" w:rsidRPr="00095B44">
        <w:rPr>
          <w:b/>
          <w:color w:val="000000" w:themeColor="text1"/>
        </w:rPr>
        <w:t xml:space="preserve"> </w:t>
      </w:r>
      <w:r w:rsidR="000B76FB" w:rsidRPr="00095B44">
        <w:rPr>
          <w:b/>
          <w:color w:val="000000" w:themeColor="text1"/>
        </w:rPr>
        <w:t>21</w:t>
      </w:r>
      <w:r w:rsidR="00CC3673" w:rsidRPr="00095B44">
        <w:rPr>
          <w:b/>
          <w:color w:val="000000" w:themeColor="text1"/>
        </w:rPr>
        <w:t>/2017/012</w:t>
      </w:r>
      <w:r w:rsidR="00F10CFE" w:rsidRPr="00095B44">
        <w:rPr>
          <w:b/>
          <w:color w:val="000000" w:themeColor="text1"/>
        </w:rPr>
        <w:t>N</w:t>
      </w:r>
      <w:r w:rsidR="00C23355" w:rsidRPr="00095B44">
        <w:rPr>
          <w:b/>
          <w:color w:val="000000" w:themeColor="text1"/>
        </w:rPr>
        <w:tab/>
      </w:r>
    </w:p>
    <w:p w14:paraId="3B34EC7C" w14:textId="1227BF08" w:rsidR="00EA574A" w:rsidRPr="00095B44" w:rsidRDefault="00EA574A" w:rsidP="008C63DE">
      <w:pPr>
        <w:pStyle w:val="Text11"/>
        <w:keepNext w:val="0"/>
        <w:rPr>
          <w:color w:val="000000" w:themeColor="text1"/>
        </w:rPr>
      </w:pPr>
      <w:r w:rsidRPr="00095B44">
        <w:rPr>
          <w:color w:val="000000" w:themeColor="text1"/>
        </w:rPr>
        <w:t xml:space="preserve">společnost založená a existující podle právního řádu České republiky, </w:t>
      </w:r>
    </w:p>
    <w:p w14:paraId="7861372C" w14:textId="071E1846" w:rsidR="00EA574A" w:rsidRPr="00095B44" w:rsidRDefault="00EA574A" w:rsidP="00095B44">
      <w:pPr>
        <w:pStyle w:val="Text11"/>
        <w:ind w:left="567"/>
        <w:rPr>
          <w:color w:val="000000" w:themeColor="text1"/>
        </w:rPr>
      </w:pPr>
      <w:r w:rsidRPr="00095B44">
        <w:rPr>
          <w:color w:val="000000" w:themeColor="text1"/>
        </w:rPr>
        <w:t xml:space="preserve">se </w:t>
      </w:r>
      <w:r w:rsidR="00167150" w:rsidRPr="00095B44">
        <w:rPr>
          <w:color w:val="000000" w:themeColor="text1"/>
        </w:rPr>
        <w:t>sídlem:</w:t>
      </w:r>
      <w:r w:rsidR="00EE359D" w:rsidRPr="00095B44">
        <w:rPr>
          <w:color w:val="000000" w:themeColor="text1"/>
        </w:rPr>
        <w:t xml:space="preserve"> </w:t>
      </w:r>
      <w:r w:rsidR="00095B44" w:rsidRPr="00095B44">
        <w:rPr>
          <w:color w:val="000000" w:themeColor="text1"/>
        </w:rPr>
        <w:t xml:space="preserve">Mikulášovice 74, PSČ </w:t>
      </w:r>
      <w:r w:rsidR="000B76FB" w:rsidRPr="00095B44">
        <w:rPr>
          <w:color w:val="000000" w:themeColor="text1"/>
        </w:rPr>
        <w:t>407</w:t>
      </w:r>
      <w:r w:rsidR="00095B44" w:rsidRPr="00095B44">
        <w:rPr>
          <w:color w:val="000000" w:themeColor="text1"/>
        </w:rPr>
        <w:t xml:space="preserve"> </w:t>
      </w:r>
      <w:r w:rsidR="000B76FB" w:rsidRPr="00095B44">
        <w:rPr>
          <w:color w:val="000000" w:themeColor="text1"/>
        </w:rPr>
        <w:t>79</w:t>
      </w:r>
      <w:r w:rsidR="00352CEA" w:rsidRPr="00095B44">
        <w:rPr>
          <w:color w:val="000000" w:themeColor="text1"/>
        </w:rPr>
        <w:t>,</w:t>
      </w:r>
      <w:r w:rsidRPr="00095B44">
        <w:rPr>
          <w:color w:val="000000" w:themeColor="text1"/>
        </w:rPr>
        <w:t xml:space="preserve"> IČO: </w:t>
      </w:r>
      <w:r w:rsidR="000B76FB" w:rsidRPr="00095B44">
        <w:rPr>
          <w:color w:val="000000" w:themeColor="text1"/>
        </w:rPr>
        <w:t>41197607</w:t>
      </w:r>
      <w:r w:rsidRPr="00095B44">
        <w:rPr>
          <w:color w:val="000000" w:themeColor="text1"/>
        </w:rPr>
        <w:t>,</w:t>
      </w:r>
      <w:r w:rsidR="006A1C30" w:rsidRPr="00095B44">
        <w:rPr>
          <w:color w:val="000000" w:themeColor="text1"/>
        </w:rPr>
        <w:t xml:space="preserve"> DIČ:</w:t>
      </w:r>
      <w:r w:rsidR="00F10CFE" w:rsidRPr="00095B44">
        <w:rPr>
          <w:color w:val="000000" w:themeColor="text1"/>
        </w:rPr>
        <w:t xml:space="preserve"> </w:t>
      </w:r>
      <w:r w:rsidR="00352CEA" w:rsidRPr="00095B44">
        <w:rPr>
          <w:color w:val="000000" w:themeColor="text1"/>
        </w:rPr>
        <w:t>CZ</w:t>
      </w:r>
      <w:r w:rsidR="000B76FB" w:rsidRPr="00095B44">
        <w:rPr>
          <w:color w:val="000000" w:themeColor="text1"/>
        </w:rPr>
        <w:t>41197607</w:t>
      </w:r>
      <w:r w:rsidR="00B43CFC" w:rsidRPr="00095B44">
        <w:rPr>
          <w:color w:val="000000" w:themeColor="text1"/>
        </w:rPr>
        <w:t>,</w:t>
      </w:r>
      <w:r w:rsidRPr="00095B44">
        <w:rPr>
          <w:color w:val="000000" w:themeColor="text1"/>
        </w:rPr>
        <w:t xml:space="preserve"> </w:t>
      </w:r>
    </w:p>
    <w:p w14:paraId="039F7909" w14:textId="4835C86D" w:rsidR="00B43CFC" w:rsidRPr="00095B44" w:rsidRDefault="00B43CFC" w:rsidP="00352CEA">
      <w:pPr>
        <w:pStyle w:val="Text11"/>
        <w:ind w:left="567"/>
        <w:rPr>
          <w:color w:val="000000" w:themeColor="text1"/>
        </w:rPr>
      </w:pPr>
      <w:r w:rsidRPr="00095B44">
        <w:rPr>
          <w:color w:val="000000" w:themeColor="text1"/>
        </w:rPr>
        <w:t xml:space="preserve">zapsaná v obchodním rejstříku vedeném u Krajského soudu </w:t>
      </w:r>
      <w:r w:rsidR="00AA5287">
        <w:rPr>
          <w:color w:val="000000" w:themeColor="text1"/>
        </w:rPr>
        <w:t>v Ústí nad Labem</w:t>
      </w:r>
      <w:r w:rsidRPr="00095B44">
        <w:rPr>
          <w:color w:val="000000" w:themeColor="text1"/>
        </w:rPr>
        <w:t xml:space="preserve">, </w:t>
      </w:r>
      <w:r w:rsidR="000B76FB" w:rsidRPr="00095B44">
        <w:rPr>
          <w:color w:val="000000" w:themeColor="text1"/>
        </w:rPr>
        <w:t>oddíl C</w:t>
      </w:r>
      <w:r w:rsidR="00EF13A4" w:rsidRPr="00095B44">
        <w:rPr>
          <w:color w:val="000000" w:themeColor="text1"/>
        </w:rPr>
        <w:t>, složka</w:t>
      </w:r>
      <w:r w:rsidRPr="00095B44">
        <w:rPr>
          <w:color w:val="000000" w:themeColor="text1"/>
        </w:rPr>
        <w:t xml:space="preserve"> </w:t>
      </w:r>
      <w:r w:rsidR="000B76FB" w:rsidRPr="00095B44">
        <w:rPr>
          <w:color w:val="000000" w:themeColor="text1"/>
        </w:rPr>
        <w:t xml:space="preserve">20261 </w:t>
      </w:r>
    </w:p>
    <w:p w14:paraId="33968B08" w14:textId="036CE011" w:rsidR="00EA574A" w:rsidRPr="00AA35DC" w:rsidRDefault="00352CEA" w:rsidP="00EE359D">
      <w:pPr>
        <w:pStyle w:val="Text11"/>
        <w:keepNext w:val="0"/>
        <w:tabs>
          <w:tab w:val="center" w:pos="4816"/>
        </w:tabs>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r w:rsidR="00EE359D">
        <w:tab/>
      </w:r>
    </w:p>
    <w:p w14:paraId="31607352" w14:textId="77777777" w:rsidR="00EA574A" w:rsidRPr="00AA35DC" w:rsidRDefault="00EA574A" w:rsidP="008C63DE">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C66E05">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AA18E9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C02F6">
        <w:t xml:space="preserve">50 000,- Kč (slovy: padesát tisíc </w:t>
      </w:r>
      <w:r w:rsidR="007F74B5">
        <w:t>korun českých),</w:t>
      </w:r>
      <w:r w:rsidR="00857E0D">
        <w:t xml:space="preserve"> což </w:t>
      </w:r>
      <w:r w:rsidR="00857E0D" w:rsidRPr="00095B44">
        <w:t xml:space="preserve">představuje </w:t>
      </w:r>
      <w:r w:rsidR="00B84E65" w:rsidRPr="00095B44">
        <w:t>5</w:t>
      </w:r>
      <w:r w:rsidR="00857E0D" w:rsidRPr="00095B44">
        <w:t xml:space="preserve">0% (slovy: </w:t>
      </w:r>
      <w:r w:rsidR="00B84E65" w:rsidRPr="00095B44">
        <w:rPr>
          <w:i/>
        </w:rPr>
        <w:t>pa</w:t>
      </w:r>
      <w:r w:rsidR="00857E0D" w:rsidRPr="00095B44">
        <w:rPr>
          <w:i/>
        </w:rPr>
        <w:t>desát</w:t>
      </w:r>
      <w:r w:rsidR="00857E0D" w:rsidRPr="00095B44">
        <w:t xml:space="preserve"> </w:t>
      </w:r>
      <w:r w:rsidR="00857E0D" w:rsidRPr="00095B44">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095B44">
        <w:t>Zvýhodněné služby</w:t>
      </w:r>
      <w:r w:rsidR="00EA574A" w:rsidRPr="00095B44">
        <w:t xml:space="preserve"> v souladu s článkem </w:t>
      </w:r>
      <w:proofErr w:type="gramStart"/>
      <w:r w:rsidR="00EA574A" w:rsidRPr="00095B44">
        <w:t>3.1.a 3.2</w:t>
      </w:r>
      <w:proofErr w:type="gramEnd"/>
      <w:r w:rsidR="00EA574A" w:rsidRPr="00095B44">
        <w:t xml:space="preserve">. Smlouvy, která bude za splnění podmínek Smlouvy poskytnuta ze strany Realizátora projektu Příjemci podpory, </w:t>
      </w:r>
      <w:r w:rsidR="003239DD" w:rsidRPr="00095B44">
        <w:t xml:space="preserve">bude činit maximálně </w:t>
      </w:r>
      <w:r w:rsidR="00B84E65" w:rsidRPr="00095B44">
        <w:t>5</w:t>
      </w:r>
      <w:r w:rsidR="003239DD" w:rsidRPr="00095B44">
        <w:t xml:space="preserve">0% (slovy: </w:t>
      </w:r>
      <w:r w:rsidR="00B84E65" w:rsidRPr="00095B44">
        <w:rPr>
          <w:i/>
        </w:rPr>
        <w:t>padesát</w:t>
      </w:r>
      <w:r w:rsidR="003239DD" w:rsidRPr="00095B44">
        <w:t xml:space="preserve"> </w:t>
      </w:r>
      <w:r w:rsidR="003239DD" w:rsidRPr="00095B44">
        <w:rPr>
          <w:i/>
        </w:rPr>
        <w:t>procent</w:t>
      </w:r>
      <w:r w:rsidR="003239DD" w:rsidRPr="00095B44">
        <w:t xml:space="preserve">) z uznatelných nákladů, přičemž </w:t>
      </w:r>
      <w:r w:rsidR="00EA574A" w:rsidRPr="00095B44">
        <w:t xml:space="preserve">nepřesáhne částku ve výši </w:t>
      </w:r>
      <w:r w:rsidR="00DF0F0D" w:rsidRPr="00095B44">
        <w:t>8</w:t>
      </w:r>
      <w:r w:rsidR="00EA574A" w:rsidRPr="00095B44">
        <w:t>0.000,- Kč (slovy</w:t>
      </w:r>
      <w:r w:rsidR="00EA574A" w:rsidRPr="00095B44">
        <w:rPr>
          <w:i/>
        </w:rPr>
        <w:t xml:space="preserve">: </w:t>
      </w:r>
      <w:r w:rsidR="00DF0F0D" w:rsidRPr="00095B44">
        <w:rPr>
          <w:i/>
        </w:rPr>
        <w:t>osm</w:t>
      </w:r>
      <w:r w:rsidR="003C5371" w:rsidRPr="00095B44">
        <w:rPr>
          <w:i/>
        </w:rPr>
        <w:t xml:space="preserve">desát </w:t>
      </w:r>
      <w:r w:rsidR="00EA574A" w:rsidRPr="00095B44">
        <w:rPr>
          <w:i/>
        </w:rPr>
        <w:t>tisíc korun českých</w:t>
      </w:r>
      <w:r w:rsidR="00EA574A" w:rsidRPr="00095B44">
        <w:t>) bez DPH</w:t>
      </w:r>
      <w:r w:rsidR="00E37BE5" w:rsidRPr="00095B44">
        <w:t>.</w:t>
      </w:r>
      <w:r w:rsidR="00F87F13" w:rsidRPr="00095B44">
        <w:t xml:space="preserve"> </w:t>
      </w:r>
      <w:bookmarkEnd w:id="6"/>
      <w:r w:rsidR="00603F39" w:rsidRPr="00095B44">
        <w:t>V případě dosažení dané částky v průběhu trvání</w:t>
      </w:r>
      <w:r w:rsidR="00603F39">
        <w:t xml:space="preserve">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C66E05">
        <w:t>4.1</w:t>
      </w:r>
      <w:r w:rsidR="00DF4F1B">
        <w:fldChar w:fldCharType="end"/>
      </w:r>
      <w:bookmarkEnd w:id="8"/>
      <w:r w:rsidR="00DF4F1B">
        <w:fldChar w:fldCharType="begin"/>
      </w:r>
      <w:r w:rsidR="00DF4F1B">
        <w:instrText xml:space="preserve"> REF _Ref461988171 \r \h </w:instrText>
      </w:r>
      <w:r w:rsidR="00DF4F1B">
        <w:fldChar w:fldCharType="separate"/>
      </w:r>
      <w:r w:rsidR="00C66E05">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266CD7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w:t>
      </w:r>
      <w:r w:rsidR="002D342D" w:rsidRPr="00095B44">
        <w:t xml:space="preserve">Realizátora projektu zálohu představující finanční spoluúčast Příjemce podpory na </w:t>
      </w:r>
      <w:r w:rsidR="002969A5" w:rsidRPr="00095B44">
        <w:t>Akci</w:t>
      </w:r>
      <w:r w:rsidR="002D342D" w:rsidRPr="00095B44">
        <w:t xml:space="preserve">, tedy částku </w:t>
      </w:r>
      <w:r w:rsidR="0006334B" w:rsidRPr="00095B44">
        <w:t xml:space="preserve">ve </w:t>
      </w:r>
      <w:r w:rsidR="002D342D" w:rsidRPr="00095B44">
        <w:t xml:space="preserve">výši </w:t>
      </w:r>
      <w:r w:rsidR="00B84E65" w:rsidRPr="00095B44">
        <w:t>5</w:t>
      </w:r>
      <w:r w:rsidR="002D342D" w:rsidRPr="00095B44">
        <w:t xml:space="preserve">0% (slovy: </w:t>
      </w:r>
      <w:r w:rsidR="00B84E65" w:rsidRPr="00095B44">
        <w:rPr>
          <w:i/>
        </w:rPr>
        <w:t>padesáti</w:t>
      </w:r>
      <w:r w:rsidR="002D342D" w:rsidRPr="00095B44">
        <w:rPr>
          <w:i/>
        </w:rPr>
        <w:t xml:space="preserve"> procent</w:t>
      </w:r>
      <w:r w:rsidR="002D342D" w:rsidRPr="00095B44">
        <w:t xml:space="preserve">) z nákladů na realizaci </w:t>
      </w:r>
      <w:r w:rsidR="000345BD" w:rsidRPr="00095B44">
        <w:t xml:space="preserve">Účasti </w:t>
      </w:r>
      <w:r w:rsidR="002D342D" w:rsidRPr="00095B44">
        <w:t xml:space="preserve">MSP určené dle Rozpočtu akce, a to do jednoho (1) měsíce před </w:t>
      </w:r>
      <w:r w:rsidR="00943243" w:rsidRPr="00095B44">
        <w:t xml:space="preserve">plánovaným </w:t>
      </w:r>
      <w:r w:rsidR="002D342D" w:rsidRPr="00095B44">
        <w:t>konáním Akce,</w:t>
      </w:r>
      <w:bookmarkEnd w:id="10"/>
      <w:r w:rsidR="00CE3241" w:rsidRPr="00095B44">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C66E05">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C66E05">
        <w:t>4.1</w:t>
      </w:r>
      <w:r w:rsidR="00C76F98">
        <w:fldChar w:fldCharType="end"/>
      </w:r>
      <w:r w:rsidR="00C76F98">
        <w:fldChar w:fldCharType="begin"/>
      </w:r>
      <w:r w:rsidR="00C76F98">
        <w:instrText xml:space="preserve"> REF _Ref461988706 \r \h </w:instrText>
      </w:r>
      <w:r w:rsidR="00C76F98">
        <w:fldChar w:fldCharType="separate"/>
      </w:r>
      <w:r w:rsidR="00C66E0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C66E05">
        <w:t>4.1</w:t>
      </w:r>
      <w:r w:rsidR="00C76F98">
        <w:fldChar w:fldCharType="end"/>
      </w:r>
      <w:r w:rsidR="00C76F98">
        <w:fldChar w:fldCharType="begin"/>
      </w:r>
      <w:r w:rsidR="00C76F98">
        <w:instrText xml:space="preserve"> REF _Ref461988706 \r \h </w:instrText>
      </w:r>
      <w:r w:rsidR="00C76F98">
        <w:fldChar w:fldCharType="separate"/>
      </w:r>
      <w:r w:rsidR="00C66E0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66E0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66E0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C66E0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C66E0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5FB6C51F" w14:textId="77777777" w:rsidR="006D6F56" w:rsidRDefault="006D6F56" w:rsidP="006D6F56">
      <w:pPr>
        <w:pStyle w:val="Claneka"/>
      </w:pPr>
      <w:r>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01B5149A" w14:textId="77777777" w:rsidR="006D6F56" w:rsidRDefault="006D6F56" w:rsidP="006D6F56">
      <w:pPr>
        <w:pStyle w:val="Claneka"/>
      </w:pPr>
      <w:r>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AE3FF5C" w14:textId="77777777" w:rsidR="006D6F56" w:rsidRDefault="006D6F56" w:rsidP="006D6F56">
      <w:pPr>
        <w:pStyle w:val="Claneka"/>
      </w:pPr>
      <w:r>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37C834BB" w14:textId="77777777" w:rsidR="006D6F56" w:rsidRDefault="006D6F56" w:rsidP="006D6F56">
      <w:pPr>
        <w:pStyle w:val="Claneka"/>
      </w:pPr>
      <w:r>
        <w:t>Daňový doklad pro účely daně z přidané hodnoty je Realizátor projektu oprávněn vystavit ve formě víceúčelového dokumentu.</w:t>
      </w:r>
    </w:p>
    <w:p w14:paraId="5EE4E492" w14:textId="77777777" w:rsidR="006D6F56" w:rsidRDefault="006D6F56" w:rsidP="006D6F56">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66E0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C66E05">
        <w:t>5.2</w:t>
      </w:r>
      <w:r w:rsidR="002724FD">
        <w:fldChar w:fldCharType="end"/>
      </w:r>
      <w:r w:rsidR="002724FD">
        <w:fldChar w:fldCharType="begin"/>
      </w:r>
      <w:r w:rsidR="002724FD">
        <w:instrText xml:space="preserve"> REF _Ref451371048 \r \h </w:instrText>
      </w:r>
      <w:r w:rsidR="002724FD">
        <w:fldChar w:fldCharType="separate"/>
      </w:r>
      <w:r w:rsidR="00C66E0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C66E0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C66E05">
        <w:t>5.5</w:t>
      </w:r>
      <w:r w:rsidR="00FD6F77">
        <w:fldChar w:fldCharType="end"/>
      </w:r>
      <w:r w:rsidR="00FD6F77">
        <w:fldChar w:fldCharType="begin"/>
      </w:r>
      <w:r w:rsidR="00FD6F77">
        <w:instrText xml:space="preserve"> REF _Ref451371239 \r \h </w:instrText>
      </w:r>
      <w:r w:rsidR="00FD6F77">
        <w:fldChar w:fldCharType="separate"/>
      </w:r>
      <w:r w:rsidR="00C66E0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C66E05">
        <w:t>5.5</w:t>
      </w:r>
      <w:r w:rsidR="00FD6F77">
        <w:fldChar w:fldCharType="end"/>
      </w:r>
      <w:r w:rsidRPr="00AA35DC">
        <w:fldChar w:fldCharType="begin"/>
      </w:r>
      <w:r w:rsidRPr="00AA35DC">
        <w:instrText xml:space="preserve"> REF _Ref451371239 \r \h </w:instrText>
      </w:r>
      <w:r w:rsidRPr="00AA35DC">
        <w:fldChar w:fldCharType="separate"/>
      </w:r>
      <w:r w:rsidR="00C66E0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C66E0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C66E0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C66E05">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C66E0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66E0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3CDBB8B" w14:textId="28BC05F2" w:rsidR="000D67AC" w:rsidRPr="00095B44" w:rsidRDefault="000B76FB" w:rsidP="000D67AC">
      <w:pPr>
        <w:pStyle w:val="Text11"/>
        <w:spacing w:before="0" w:after="0"/>
        <w:ind w:left="1134"/>
        <w:jc w:val="left"/>
        <w:rPr>
          <w:b/>
          <w:color w:val="000000" w:themeColor="text1"/>
        </w:rPr>
      </w:pPr>
      <w:proofErr w:type="spellStart"/>
      <w:r w:rsidRPr="00095B44">
        <w:rPr>
          <w:b/>
          <w:color w:val="000000" w:themeColor="text1"/>
        </w:rPr>
        <w:t>Mikov</w:t>
      </w:r>
      <w:proofErr w:type="spellEnd"/>
      <w:r w:rsidRPr="00095B44">
        <w:rPr>
          <w:b/>
          <w:color w:val="000000" w:themeColor="text1"/>
        </w:rPr>
        <w:t xml:space="preserve"> s.r.o.   </w:t>
      </w:r>
      <w:r w:rsidR="00B43CFC" w:rsidRPr="00095B44">
        <w:rPr>
          <w:b/>
          <w:color w:val="000000" w:themeColor="text1"/>
        </w:rPr>
        <w:t xml:space="preserve">  </w:t>
      </w:r>
      <w:r w:rsidR="00352CEA" w:rsidRPr="00095B44">
        <w:rPr>
          <w:b/>
          <w:color w:val="000000" w:themeColor="text1"/>
        </w:rPr>
        <w:t xml:space="preserve">  </w:t>
      </w:r>
      <w:r w:rsidR="00FE23D5" w:rsidRPr="00095B44">
        <w:rPr>
          <w:b/>
          <w:color w:val="000000" w:themeColor="text1"/>
        </w:rPr>
        <w:t xml:space="preserve">  </w:t>
      </w:r>
      <w:r w:rsidR="00281B78" w:rsidRPr="00095B44">
        <w:rPr>
          <w:b/>
          <w:color w:val="000000" w:themeColor="text1"/>
        </w:rPr>
        <w:t xml:space="preserve">  </w:t>
      </w:r>
      <w:r w:rsidR="000D67AC" w:rsidRPr="00095B44">
        <w:rPr>
          <w:b/>
          <w:color w:val="000000" w:themeColor="text1"/>
        </w:rPr>
        <w:t xml:space="preserve"> </w:t>
      </w:r>
    </w:p>
    <w:p w14:paraId="64EEB718" w14:textId="1A7C594D" w:rsidR="00A1498B" w:rsidRPr="00095B44" w:rsidRDefault="007948AC" w:rsidP="000B76FB">
      <w:pPr>
        <w:pStyle w:val="Text11"/>
        <w:spacing w:before="0" w:after="0"/>
        <w:ind w:left="1134"/>
        <w:jc w:val="left"/>
        <w:rPr>
          <w:color w:val="000000" w:themeColor="text1"/>
        </w:rPr>
      </w:pPr>
      <w:r w:rsidRPr="00095B44">
        <w:rPr>
          <w:color w:val="000000" w:themeColor="text1"/>
        </w:rPr>
        <w:t>k rukám:</w:t>
      </w:r>
      <w:r w:rsidRPr="00095B44">
        <w:rPr>
          <w:color w:val="000000" w:themeColor="text1"/>
        </w:rPr>
        <w:tab/>
      </w:r>
      <w:r w:rsidRPr="00095B44">
        <w:rPr>
          <w:color w:val="000000" w:themeColor="text1"/>
        </w:rPr>
        <w:tab/>
      </w:r>
      <w:r w:rsidR="00095B44">
        <w:rPr>
          <w:color w:val="000000" w:themeColor="text1"/>
        </w:rPr>
        <w:t>Petr Balej</w:t>
      </w:r>
      <w:r w:rsidRPr="00095B44">
        <w:rPr>
          <w:color w:val="000000" w:themeColor="text1"/>
        </w:rPr>
        <w:br/>
        <w:t xml:space="preserve">adresa: </w:t>
      </w:r>
      <w:r w:rsidRPr="00095B44">
        <w:rPr>
          <w:color w:val="000000" w:themeColor="text1"/>
        </w:rPr>
        <w:tab/>
      </w:r>
      <w:r w:rsidRPr="00095B44">
        <w:rPr>
          <w:color w:val="000000" w:themeColor="text1"/>
        </w:rPr>
        <w:tab/>
      </w:r>
      <w:r w:rsidR="000B76FB" w:rsidRPr="00095B44">
        <w:rPr>
          <w:color w:val="000000" w:themeColor="text1"/>
        </w:rPr>
        <w:t>Mikulášovice 741, PSČ: 40779</w:t>
      </w:r>
    </w:p>
    <w:p w14:paraId="7E735D56" w14:textId="2F7A9718" w:rsidR="00EA574A" w:rsidRPr="00095B44" w:rsidRDefault="007948AC" w:rsidP="00A1498B">
      <w:pPr>
        <w:pStyle w:val="Text11"/>
        <w:spacing w:before="0" w:after="0"/>
        <w:ind w:left="1134"/>
        <w:jc w:val="left"/>
        <w:rPr>
          <w:color w:val="000000" w:themeColor="text1"/>
        </w:rPr>
      </w:pPr>
      <w:r w:rsidRPr="00095B44">
        <w:rPr>
          <w:color w:val="000000" w:themeColor="text1"/>
        </w:rPr>
        <w:t>e-mail:</w:t>
      </w:r>
      <w:r w:rsidRPr="00095B44">
        <w:rPr>
          <w:color w:val="000000" w:themeColor="text1"/>
        </w:rPr>
        <w:tab/>
      </w:r>
      <w:r w:rsidRPr="00095B44">
        <w:rPr>
          <w:color w:val="000000" w:themeColor="text1"/>
        </w:rPr>
        <w:tab/>
      </w:r>
      <w:r w:rsidR="00095B44">
        <w:rPr>
          <w:color w:val="000000" w:themeColor="text1"/>
        </w:rPr>
        <w:t>p.balej@mikov.cz</w:t>
      </w:r>
    </w:p>
    <w:p w14:paraId="2AD0B729" w14:textId="6B7486D9" w:rsidR="00EA574A" w:rsidRPr="00095B44" w:rsidRDefault="00EA574A" w:rsidP="005E4C79">
      <w:pPr>
        <w:pStyle w:val="Text11"/>
        <w:keepNext w:val="0"/>
        <w:spacing w:before="0" w:after="0"/>
        <w:ind w:left="1134"/>
        <w:jc w:val="left"/>
        <w:rPr>
          <w:color w:val="000000" w:themeColor="text1"/>
        </w:rPr>
      </w:pPr>
      <w:r w:rsidRPr="00095B44">
        <w:rPr>
          <w:color w:val="000000" w:themeColor="text1"/>
        </w:rPr>
        <w:t xml:space="preserve">Datová schránka: </w:t>
      </w:r>
      <w:r w:rsidR="00B85689" w:rsidRPr="00095B44">
        <w:rPr>
          <w:color w:val="000000" w:themeColor="text1"/>
        </w:rPr>
        <w:tab/>
      </w:r>
      <w:r w:rsidR="000B76FB" w:rsidRPr="00095B44">
        <w:rPr>
          <w:color w:val="000000" w:themeColor="text1"/>
        </w:rPr>
        <w:t>7gcmq62</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C66E05">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C66E0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C66E05">
        <w:t>4.1</w:t>
      </w:r>
      <w:r w:rsidR="00E60A1D">
        <w:fldChar w:fldCharType="end"/>
      </w:r>
      <w:r w:rsidR="00E60A1D">
        <w:fldChar w:fldCharType="begin"/>
      </w:r>
      <w:r w:rsidR="00E60A1D">
        <w:instrText xml:space="preserve"> REF _Ref461988706 \r \h </w:instrText>
      </w:r>
      <w:r w:rsidR="00E60A1D">
        <w:fldChar w:fldCharType="separate"/>
      </w:r>
      <w:r w:rsidR="00C66E05">
        <w:t>4.1</w:t>
      </w:r>
      <w:proofErr w:type="gramEnd"/>
      <w:r w:rsidR="00C66E05">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C66E0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66E0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C66E05">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C66E05">
        <w:t>11.3</w:t>
      </w:r>
      <w:r w:rsidR="00BC4709">
        <w:fldChar w:fldCharType="end"/>
      </w:r>
      <w:r w:rsidR="00BC4709">
        <w:fldChar w:fldCharType="begin"/>
      </w:r>
      <w:r w:rsidR="00BC4709">
        <w:instrText xml:space="preserve"> REF _Ref461487380 \r \h </w:instrText>
      </w:r>
      <w:r w:rsidR="00BC4709">
        <w:fldChar w:fldCharType="separate"/>
      </w:r>
      <w:r w:rsidR="00C66E0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66E0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66E0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66E0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66E0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C66E05">
        <w:t>11</w:t>
      </w:r>
      <w:proofErr w:type="gramEnd"/>
      <w:r w:rsidR="00C66E05">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D398022" w:rsidR="00EA574A" w:rsidRPr="00AA35DC" w:rsidRDefault="000B76FB" w:rsidP="000B76FB">
            <w:pPr>
              <w:jc w:val="left"/>
              <w:rPr>
                <w:b/>
              </w:rPr>
            </w:pPr>
            <w:proofErr w:type="spellStart"/>
            <w:r w:rsidRPr="000B76FB">
              <w:rPr>
                <w:b/>
              </w:rPr>
              <w:t>Mikov</w:t>
            </w:r>
            <w:proofErr w:type="spellEnd"/>
            <w:r w:rsidRPr="000B76FB">
              <w:rPr>
                <w:b/>
              </w:rPr>
              <w:t xml:space="preserve"> s.r.o.   </w:t>
            </w:r>
            <w:r w:rsidR="00B43CFC" w:rsidRPr="00B43CFC">
              <w:rPr>
                <w:b/>
              </w:rPr>
              <w:t xml:space="preserve">  </w:t>
            </w:r>
            <w:r w:rsidR="00352CEA" w:rsidRPr="00352CEA">
              <w:rPr>
                <w:b/>
              </w:rPr>
              <w:t xml:space="preserve">  </w:t>
            </w:r>
            <w:r w:rsidR="00FE23D5" w:rsidRPr="00FE23D5">
              <w:rPr>
                <w:b/>
              </w:rPr>
              <w:t xml:space="preserve">  </w:t>
            </w:r>
            <w:r w:rsidR="00281B78" w:rsidRPr="00281B78">
              <w:rPr>
                <w:b/>
              </w:rPr>
              <w:t xml:space="preserve">  </w:t>
            </w:r>
            <w:r w:rsidR="00281B78">
              <w:rPr>
                <w:b/>
              </w:rPr>
              <w:t xml:space="preserve"> </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EADFFD6" w:rsidR="00EA574A" w:rsidRPr="00AA35DC" w:rsidRDefault="00EA574A" w:rsidP="006D1BA9">
            <w:pPr>
              <w:jc w:val="left"/>
              <w:rPr>
                <w:b/>
              </w:rPr>
            </w:pPr>
            <w:r w:rsidRPr="00AA35DC">
              <w:t xml:space="preserve">Datum: </w:t>
            </w:r>
            <w:r w:rsidR="001E05E3">
              <w:t>24. 02. 2017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07324AD8" w14:textId="1B40210D" w:rsidR="00EA574A" w:rsidRDefault="00EA574A" w:rsidP="006D1BA9">
            <w:r w:rsidRPr="00095B44">
              <w:t xml:space="preserve">Jméno: </w:t>
            </w:r>
            <w:r w:rsidR="00095B44" w:rsidRPr="00095B44">
              <w:t>Ing. Miloš Pařík</w:t>
            </w:r>
          </w:p>
          <w:p w14:paraId="526864D9" w14:textId="09F1C5DB" w:rsidR="00F338E6" w:rsidRPr="00F338E6" w:rsidRDefault="00F338E6" w:rsidP="006D1BA9">
            <w:pPr>
              <w:rPr>
                <w:b/>
              </w:rPr>
            </w:pPr>
            <w:r w:rsidRPr="00095B44">
              <w:t>Funkce: Jednatel</w:t>
            </w:r>
          </w:p>
          <w:p w14:paraId="2F6E03E8" w14:textId="7B904CDD" w:rsidR="00EA574A" w:rsidRPr="0097058A" w:rsidRDefault="00F338E6" w:rsidP="00F338E6">
            <w:pPr>
              <w:jc w:val="left"/>
            </w:pPr>
            <w:r>
              <w:t xml:space="preserve">V zastoupení dle Generální plné moci podepsal Lothar </w:t>
            </w:r>
            <w:proofErr w:type="spellStart"/>
            <w:r>
              <w:t>Weihs</w:t>
            </w:r>
            <w:bookmarkStart w:id="39" w:name="_GoBack"/>
            <w:bookmarkEnd w:id="39"/>
            <w:proofErr w:type="spellEnd"/>
          </w:p>
        </w:tc>
      </w:tr>
    </w:tbl>
    <w:p w14:paraId="71F4727F" w14:textId="2DD7FD39"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1F264C77" w14:textId="77777777" w:rsidR="00095B44" w:rsidRDefault="00095B44">
      <w:pPr>
        <w:pStyle w:val="HHTitle2"/>
      </w:pPr>
    </w:p>
    <w:p w14:paraId="1B5031BF" w14:textId="469F2A47" w:rsidR="00095B44" w:rsidRDefault="00095B44">
      <w:pPr>
        <w:pStyle w:val="HHTitle2"/>
      </w:pPr>
      <w:r w:rsidRPr="00095B44">
        <w:rPr>
          <w:noProof/>
          <w:lang w:eastAsia="cs-CZ"/>
        </w:rPr>
        <w:drawing>
          <wp:inline distT="0" distB="0" distL="0" distR="0" wp14:anchorId="6A510289" wp14:editId="2D002F13">
            <wp:extent cx="5760085" cy="250257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502571"/>
                    </a:xfrm>
                    <a:prstGeom prst="rect">
                      <a:avLst/>
                    </a:prstGeom>
                    <a:noFill/>
                    <a:ln>
                      <a:noFill/>
                    </a:ln>
                  </pic:spPr>
                </pic:pic>
              </a:graphicData>
            </a:graphic>
          </wp:inline>
        </w:drawing>
      </w:r>
    </w:p>
    <w:sectPr w:rsidR="00095B44"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B73D6" w14:textId="77777777" w:rsidR="00CA680C" w:rsidRDefault="00CA680C">
      <w:pPr>
        <w:spacing w:before="0" w:after="0"/>
      </w:pPr>
      <w:r>
        <w:separator/>
      </w:r>
    </w:p>
  </w:endnote>
  <w:endnote w:type="continuationSeparator" w:id="0">
    <w:p w14:paraId="27E3B5E2" w14:textId="77777777" w:rsidR="00CA680C" w:rsidRDefault="00CA680C">
      <w:pPr>
        <w:spacing w:before="0" w:after="0"/>
      </w:pPr>
      <w:r>
        <w:continuationSeparator/>
      </w:r>
    </w:p>
  </w:endnote>
  <w:endnote w:type="continuationNotice" w:id="1">
    <w:p w14:paraId="5E3746D9" w14:textId="77777777" w:rsidR="00CA680C" w:rsidRDefault="00CA68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338E6">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338E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485C1" w14:textId="77777777" w:rsidR="00CA680C" w:rsidRDefault="00CA680C">
      <w:pPr>
        <w:spacing w:before="0" w:after="0"/>
      </w:pPr>
      <w:r>
        <w:separator/>
      </w:r>
    </w:p>
  </w:footnote>
  <w:footnote w:type="continuationSeparator" w:id="0">
    <w:p w14:paraId="3D2D1395" w14:textId="77777777" w:rsidR="00CA680C" w:rsidRDefault="00CA680C">
      <w:pPr>
        <w:spacing w:before="0" w:after="0"/>
      </w:pPr>
      <w:r>
        <w:continuationSeparator/>
      </w:r>
    </w:p>
  </w:footnote>
  <w:footnote w:type="continuationNotice" w:id="1">
    <w:p w14:paraId="2C09A028" w14:textId="77777777" w:rsidR="00CA680C" w:rsidRDefault="00CA680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96"/>
    <w:multiLevelType w:val="multilevel"/>
    <w:tmpl w:val="1EFAA1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2559CF"/>
    <w:multiLevelType w:val="multilevel"/>
    <w:tmpl w:val="273A51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B4343B"/>
    <w:multiLevelType w:val="hybridMultilevel"/>
    <w:tmpl w:val="37DC60B6"/>
    <w:lvl w:ilvl="0" w:tplc="A81607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6E72C6"/>
    <w:multiLevelType w:val="hybridMultilevel"/>
    <w:tmpl w:val="09BE4272"/>
    <w:lvl w:ilvl="0" w:tplc="FD08D09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2"/>
  </w:num>
  <w:num w:numId="14">
    <w:abstractNumId w:val="6"/>
  </w:num>
  <w:num w:numId="15">
    <w:abstractNumId w:val="0"/>
  </w:num>
  <w:num w:numId="16">
    <w:abstractNumId w:val="3"/>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2E6A"/>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4A1D"/>
    <w:rsid w:val="00095B44"/>
    <w:rsid w:val="000963B7"/>
    <w:rsid w:val="00096631"/>
    <w:rsid w:val="00097771"/>
    <w:rsid w:val="000A06BC"/>
    <w:rsid w:val="000A1283"/>
    <w:rsid w:val="000A1E6F"/>
    <w:rsid w:val="000A3DED"/>
    <w:rsid w:val="000A4EC1"/>
    <w:rsid w:val="000A5907"/>
    <w:rsid w:val="000A680C"/>
    <w:rsid w:val="000B04DB"/>
    <w:rsid w:val="000B71B7"/>
    <w:rsid w:val="000B76FB"/>
    <w:rsid w:val="000C3A61"/>
    <w:rsid w:val="000C6D28"/>
    <w:rsid w:val="000D67AC"/>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49C7"/>
    <w:rsid w:val="001304A3"/>
    <w:rsid w:val="00131371"/>
    <w:rsid w:val="001320D5"/>
    <w:rsid w:val="00133711"/>
    <w:rsid w:val="00133AA1"/>
    <w:rsid w:val="0013584A"/>
    <w:rsid w:val="00143FD8"/>
    <w:rsid w:val="00151871"/>
    <w:rsid w:val="00153358"/>
    <w:rsid w:val="00154735"/>
    <w:rsid w:val="001550FE"/>
    <w:rsid w:val="00160A3D"/>
    <w:rsid w:val="00161F4C"/>
    <w:rsid w:val="00167150"/>
    <w:rsid w:val="0018102A"/>
    <w:rsid w:val="001838BB"/>
    <w:rsid w:val="00183B4D"/>
    <w:rsid w:val="001A0D54"/>
    <w:rsid w:val="001A4479"/>
    <w:rsid w:val="001A4519"/>
    <w:rsid w:val="001B2647"/>
    <w:rsid w:val="001D3D4C"/>
    <w:rsid w:val="001E05E3"/>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23B6"/>
    <w:rsid w:val="00256386"/>
    <w:rsid w:val="0026229E"/>
    <w:rsid w:val="00265EA9"/>
    <w:rsid w:val="00265EC8"/>
    <w:rsid w:val="002724FD"/>
    <w:rsid w:val="00272F40"/>
    <w:rsid w:val="00273872"/>
    <w:rsid w:val="00276F59"/>
    <w:rsid w:val="00277870"/>
    <w:rsid w:val="00281B78"/>
    <w:rsid w:val="00283539"/>
    <w:rsid w:val="00283EE1"/>
    <w:rsid w:val="00292C40"/>
    <w:rsid w:val="002962F1"/>
    <w:rsid w:val="002969A5"/>
    <w:rsid w:val="002A245A"/>
    <w:rsid w:val="002C3606"/>
    <w:rsid w:val="002D072E"/>
    <w:rsid w:val="002D113C"/>
    <w:rsid w:val="002D342D"/>
    <w:rsid w:val="002E77FE"/>
    <w:rsid w:val="00300E42"/>
    <w:rsid w:val="00312F8E"/>
    <w:rsid w:val="00315726"/>
    <w:rsid w:val="003216CF"/>
    <w:rsid w:val="003239DD"/>
    <w:rsid w:val="0034473A"/>
    <w:rsid w:val="0034505A"/>
    <w:rsid w:val="003475F3"/>
    <w:rsid w:val="00352CEA"/>
    <w:rsid w:val="003562B0"/>
    <w:rsid w:val="003608E8"/>
    <w:rsid w:val="003609F7"/>
    <w:rsid w:val="00366E81"/>
    <w:rsid w:val="003711A3"/>
    <w:rsid w:val="0038391B"/>
    <w:rsid w:val="00384C73"/>
    <w:rsid w:val="0038774D"/>
    <w:rsid w:val="00391994"/>
    <w:rsid w:val="00392F2A"/>
    <w:rsid w:val="00397F50"/>
    <w:rsid w:val="003A14DB"/>
    <w:rsid w:val="003B1364"/>
    <w:rsid w:val="003B319B"/>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3124"/>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4ACA"/>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57CF0"/>
    <w:rsid w:val="00561AB6"/>
    <w:rsid w:val="00570B7F"/>
    <w:rsid w:val="00570E50"/>
    <w:rsid w:val="0057416F"/>
    <w:rsid w:val="00575927"/>
    <w:rsid w:val="005759A0"/>
    <w:rsid w:val="0058202A"/>
    <w:rsid w:val="0058401C"/>
    <w:rsid w:val="0058537C"/>
    <w:rsid w:val="00585757"/>
    <w:rsid w:val="00593F97"/>
    <w:rsid w:val="005956DC"/>
    <w:rsid w:val="0059747E"/>
    <w:rsid w:val="005C0AE8"/>
    <w:rsid w:val="005C286D"/>
    <w:rsid w:val="005C2B27"/>
    <w:rsid w:val="005C44FA"/>
    <w:rsid w:val="005C4C59"/>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486"/>
    <w:rsid w:val="00694EB3"/>
    <w:rsid w:val="006969E9"/>
    <w:rsid w:val="006A1C30"/>
    <w:rsid w:val="006A2A4B"/>
    <w:rsid w:val="006B0A32"/>
    <w:rsid w:val="006B17FA"/>
    <w:rsid w:val="006B2892"/>
    <w:rsid w:val="006B2F4F"/>
    <w:rsid w:val="006B565C"/>
    <w:rsid w:val="006B668A"/>
    <w:rsid w:val="006C34D1"/>
    <w:rsid w:val="006D1305"/>
    <w:rsid w:val="006D1BA9"/>
    <w:rsid w:val="006D6F56"/>
    <w:rsid w:val="006D7777"/>
    <w:rsid w:val="006E75D5"/>
    <w:rsid w:val="0070337D"/>
    <w:rsid w:val="0070366C"/>
    <w:rsid w:val="00705FAD"/>
    <w:rsid w:val="0071050F"/>
    <w:rsid w:val="00715BDC"/>
    <w:rsid w:val="00732453"/>
    <w:rsid w:val="007434F3"/>
    <w:rsid w:val="00747E59"/>
    <w:rsid w:val="00761588"/>
    <w:rsid w:val="007624DB"/>
    <w:rsid w:val="00763A38"/>
    <w:rsid w:val="00776A14"/>
    <w:rsid w:val="0078144F"/>
    <w:rsid w:val="00783106"/>
    <w:rsid w:val="00786017"/>
    <w:rsid w:val="007948AC"/>
    <w:rsid w:val="007A4956"/>
    <w:rsid w:val="007B1EA8"/>
    <w:rsid w:val="007B39F5"/>
    <w:rsid w:val="007D2925"/>
    <w:rsid w:val="007E3259"/>
    <w:rsid w:val="007F633B"/>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1761"/>
    <w:rsid w:val="00864703"/>
    <w:rsid w:val="00870659"/>
    <w:rsid w:val="00870A3F"/>
    <w:rsid w:val="008713D0"/>
    <w:rsid w:val="00871E8D"/>
    <w:rsid w:val="008863DF"/>
    <w:rsid w:val="00893240"/>
    <w:rsid w:val="008B3DD9"/>
    <w:rsid w:val="008C33DE"/>
    <w:rsid w:val="008C6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3AA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09C7"/>
    <w:rsid w:val="009B10AB"/>
    <w:rsid w:val="009B3245"/>
    <w:rsid w:val="009B42A8"/>
    <w:rsid w:val="009B766F"/>
    <w:rsid w:val="009C02F6"/>
    <w:rsid w:val="009D0FC9"/>
    <w:rsid w:val="009F6182"/>
    <w:rsid w:val="00A010F7"/>
    <w:rsid w:val="00A0735C"/>
    <w:rsid w:val="00A11129"/>
    <w:rsid w:val="00A1498B"/>
    <w:rsid w:val="00A161E2"/>
    <w:rsid w:val="00A20D42"/>
    <w:rsid w:val="00A22768"/>
    <w:rsid w:val="00A238F0"/>
    <w:rsid w:val="00A25A6F"/>
    <w:rsid w:val="00A3059B"/>
    <w:rsid w:val="00A337F6"/>
    <w:rsid w:val="00A33E50"/>
    <w:rsid w:val="00A350EF"/>
    <w:rsid w:val="00A439B3"/>
    <w:rsid w:val="00A523AD"/>
    <w:rsid w:val="00A55197"/>
    <w:rsid w:val="00A5710D"/>
    <w:rsid w:val="00A576D0"/>
    <w:rsid w:val="00A61176"/>
    <w:rsid w:val="00A73237"/>
    <w:rsid w:val="00A82733"/>
    <w:rsid w:val="00A86C3E"/>
    <w:rsid w:val="00A971CF"/>
    <w:rsid w:val="00AA15F3"/>
    <w:rsid w:val="00AA365D"/>
    <w:rsid w:val="00AA39F2"/>
    <w:rsid w:val="00AA4E80"/>
    <w:rsid w:val="00AA5287"/>
    <w:rsid w:val="00AA7ED1"/>
    <w:rsid w:val="00AB3876"/>
    <w:rsid w:val="00AC5D3D"/>
    <w:rsid w:val="00AD1D52"/>
    <w:rsid w:val="00AD6ADB"/>
    <w:rsid w:val="00AE0CDE"/>
    <w:rsid w:val="00AE20D0"/>
    <w:rsid w:val="00AE47C6"/>
    <w:rsid w:val="00AE5510"/>
    <w:rsid w:val="00AE6FC6"/>
    <w:rsid w:val="00AF504D"/>
    <w:rsid w:val="00AF6CF1"/>
    <w:rsid w:val="00AF7878"/>
    <w:rsid w:val="00B0066F"/>
    <w:rsid w:val="00B04FEB"/>
    <w:rsid w:val="00B061DA"/>
    <w:rsid w:val="00B06C24"/>
    <w:rsid w:val="00B070EB"/>
    <w:rsid w:val="00B07E91"/>
    <w:rsid w:val="00B11AD4"/>
    <w:rsid w:val="00B11D19"/>
    <w:rsid w:val="00B13762"/>
    <w:rsid w:val="00B208EB"/>
    <w:rsid w:val="00B25BD0"/>
    <w:rsid w:val="00B26A1C"/>
    <w:rsid w:val="00B3453B"/>
    <w:rsid w:val="00B35F82"/>
    <w:rsid w:val="00B366F3"/>
    <w:rsid w:val="00B37919"/>
    <w:rsid w:val="00B43CFC"/>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23355"/>
    <w:rsid w:val="00C328C5"/>
    <w:rsid w:val="00C33BEC"/>
    <w:rsid w:val="00C37AF8"/>
    <w:rsid w:val="00C40265"/>
    <w:rsid w:val="00C40764"/>
    <w:rsid w:val="00C4076F"/>
    <w:rsid w:val="00C418C0"/>
    <w:rsid w:val="00C46933"/>
    <w:rsid w:val="00C46A41"/>
    <w:rsid w:val="00C5082B"/>
    <w:rsid w:val="00C56A16"/>
    <w:rsid w:val="00C61A64"/>
    <w:rsid w:val="00C645BF"/>
    <w:rsid w:val="00C66E05"/>
    <w:rsid w:val="00C720CC"/>
    <w:rsid w:val="00C767D2"/>
    <w:rsid w:val="00C76BEE"/>
    <w:rsid w:val="00C76F98"/>
    <w:rsid w:val="00C8261F"/>
    <w:rsid w:val="00C828FB"/>
    <w:rsid w:val="00C84FC7"/>
    <w:rsid w:val="00C85A56"/>
    <w:rsid w:val="00C91BED"/>
    <w:rsid w:val="00C92B15"/>
    <w:rsid w:val="00C96675"/>
    <w:rsid w:val="00CA1EE9"/>
    <w:rsid w:val="00CA403A"/>
    <w:rsid w:val="00CA4249"/>
    <w:rsid w:val="00CA680C"/>
    <w:rsid w:val="00CA6AB7"/>
    <w:rsid w:val="00CB5DED"/>
    <w:rsid w:val="00CC3673"/>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0AD7"/>
    <w:rsid w:val="00D51151"/>
    <w:rsid w:val="00D516CB"/>
    <w:rsid w:val="00D517B4"/>
    <w:rsid w:val="00D52B06"/>
    <w:rsid w:val="00D53EF8"/>
    <w:rsid w:val="00D53F98"/>
    <w:rsid w:val="00D615D6"/>
    <w:rsid w:val="00D62199"/>
    <w:rsid w:val="00D64075"/>
    <w:rsid w:val="00D661FD"/>
    <w:rsid w:val="00D6648E"/>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7BA5"/>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072"/>
    <w:rsid w:val="00EE01C9"/>
    <w:rsid w:val="00EE26FE"/>
    <w:rsid w:val="00EE359D"/>
    <w:rsid w:val="00EF0653"/>
    <w:rsid w:val="00EF13A4"/>
    <w:rsid w:val="00EF375F"/>
    <w:rsid w:val="00EF5820"/>
    <w:rsid w:val="00F04E87"/>
    <w:rsid w:val="00F06612"/>
    <w:rsid w:val="00F10CFE"/>
    <w:rsid w:val="00F10E37"/>
    <w:rsid w:val="00F1323F"/>
    <w:rsid w:val="00F302AF"/>
    <w:rsid w:val="00F338E6"/>
    <w:rsid w:val="00F36742"/>
    <w:rsid w:val="00F3701B"/>
    <w:rsid w:val="00F41A31"/>
    <w:rsid w:val="00F440DB"/>
    <w:rsid w:val="00F504A9"/>
    <w:rsid w:val="00F50DB5"/>
    <w:rsid w:val="00F51A97"/>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3D5"/>
    <w:rsid w:val="00FE2617"/>
    <w:rsid w:val="00FE578A"/>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9694">
      <w:bodyDiv w:val="1"/>
      <w:marLeft w:val="0"/>
      <w:marRight w:val="0"/>
      <w:marTop w:val="0"/>
      <w:marBottom w:val="0"/>
      <w:divBdr>
        <w:top w:val="none" w:sz="0" w:space="0" w:color="auto"/>
        <w:left w:val="none" w:sz="0" w:space="0" w:color="auto"/>
        <w:bottom w:val="none" w:sz="0" w:space="0" w:color="auto"/>
        <w:right w:val="none" w:sz="0" w:space="0" w:color="auto"/>
      </w:divBdr>
      <w:divsChild>
        <w:div w:id="32972296">
          <w:marLeft w:val="0"/>
          <w:marRight w:val="0"/>
          <w:marTop w:val="0"/>
          <w:marBottom w:val="0"/>
          <w:divBdr>
            <w:top w:val="none" w:sz="0" w:space="0" w:color="auto"/>
            <w:left w:val="none" w:sz="0" w:space="0" w:color="auto"/>
            <w:bottom w:val="none" w:sz="0" w:space="0" w:color="auto"/>
            <w:right w:val="none" w:sz="0" w:space="0" w:color="auto"/>
          </w:divBdr>
          <w:divsChild>
            <w:div w:id="1370109268">
              <w:marLeft w:val="0"/>
              <w:marRight w:val="0"/>
              <w:marTop w:val="0"/>
              <w:marBottom w:val="0"/>
              <w:divBdr>
                <w:top w:val="none" w:sz="0" w:space="0" w:color="auto"/>
                <w:left w:val="none" w:sz="0" w:space="0" w:color="auto"/>
                <w:bottom w:val="none" w:sz="0" w:space="0" w:color="auto"/>
                <w:right w:val="none" w:sz="0" w:space="0" w:color="auto"/>
              </w:divBdr>
              <w:divsChild>
                <w:div w:id="959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5795908">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92603-540A-4251-BF8B-BC2BBA80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6980</Words>
  <Characters>41186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Jarošová Jitka</cp:lastModifiedBy>
  <cp:revision>9</cp:revision>
  <cp:lastPrinted>2017-02-16T16:19:00Z</cp:lastPrinted>
  <dcterms:created xsi:type="dcterms:W3CDTF">2017-02-16T13:22:00Z</dcterms:created>
  <dcterms:modified xsi:type="dcterms:W3CDTF">2017-02-28T10:29:00Z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