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1091014070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1091014070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585d49c6d904c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1091014070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1091014070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3001631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 495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 495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231CBF4E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14F7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231CBF4E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2BADE4A8" w14:textId="7053E41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CZ00831212</w:t>
                      </w:r>
                    </w:p>
                    <w:p w14:paraId="2BADE4A8" w14:textId="7053E41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44CB63C5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492841FD" w14:textId="3BBB7636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44CB63C5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  <w:p w14:paraId="492841FD" w14:textId="3BBB7636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cx1="http://schemas.microsoft.com/office/drawing/2015/9/8/chartex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Barvířská  495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Barvířská  495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59A0F40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6CCABBA0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59A0F40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6CCABBA0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7DCE325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6C912502" w14:textId="21E7367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745A428" w14:textId="3A1AD0CB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193666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7DCE325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  <w:p w14:paraId="6C912502" w14:textId="21E7367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  <w:p w14:paraId="1745A428" w14:textId="3A1AD0CB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193666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17B619FD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193666">
                              <w:rPr>
                                <w:rFonts w:cs="Arial"/>
                              </w:rPr>
                              <w:t>15.01</w:t>
                            </w:r>
                            <w:r w:rsidR="0028315B">
                              <w:rPr>
                                <w:rFonts w:cs="Arial"/>
                              </w:rPr>
                              <w:t>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17B619FD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193666">
                        <w:rPr>
                          <w:rFonts w:cs="Arial"/>
                        </w:rPr>
                        <w:t>15.01</w:t>
                      </w:r>
                      <w:r w:rsidR="0028315B">
                        <w:rPr>
                          <w:rFonts w:cs="Arial"/>
                        </w:rPr>
                        <w:t>.2021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B91DE1F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193666">
        <w:rPr>
          <w:rFonts w:cs="Arial"/>
          <w:szCs w:val="18"/>
        </w:rPr>
        <w:t>27.01.2021</w:t>
      </w:r>
      <w:proofErr w:type="gramEnd"/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0F2ABBC6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0F2ABBC6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1091014070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1091014070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2e20b409a8a84ea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308E58B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308E58B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31B258D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3F845ED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31B258D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3F845ED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67DEE9B1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B382D82" w14:textId="191A33B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536A7C5" w14:textId="08CBAD6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67DEE9B1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  <w:p w14:paraId="1B382D82" w14:textId="191A33B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  <w:p w14:paraId="5536A7C5" w14:textId="08CBAD6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447BD429" w14:textId="6A9E9442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CZ00831212</w:t>
                      </w:r>
                    </w:p>
                    <w:p w14:paraId="447BD429" w14:textId="6A9E9442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Barvířská  495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Barvířská  495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081995DF" w14:textId="77777777" w:rsidR="00EF4E2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3938516" w14:textId="61E02A02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F4E2C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081995DF" w14:textId="77777777" w:rsidR="00EF4E2C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  <w:p w14:paraId="13938516" w14:textId="61E02A02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F4E2C">
                        <w:rPr>
                          <w:rFonts w:cs="Arial"/>
                        </w:rPr>
                        <w:t>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cx1="http://schemas.microsoft.com/office/drawing/2015/9/8/chartex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1091014070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1091014070 (3001631) Barvířská  495, Most, IČP: 1001308590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5CAD7806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98C71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1A538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037F9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43A9F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DB3859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0D983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94F5FB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0C4AAF98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E266D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90AFE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B8402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1E3D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0EC0D8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08DD1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174F52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561CEB15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3F138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DD6D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B4FB1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11FFE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E92B9CD" w14:textId="77777777" w:rsidR="001F0D79" w:rsidRDefault="001F0D79" w:rsidP="00262CA7">
                <w:pPr>
                  <w:pStyle w:val="TDRight"/>
                </w:pPr>
                <w:r>
                  <w:t>1 640,00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EEBD7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E88AAD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0F2EB88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BD1156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6F388D4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E690D86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1091014070   (3001631) Barvířská  495, Most, IČP: 1001308590</w:t>
                </w:r>
              </w:p>
            </w:tc>
          </w:tr>
          <w:tr w:rsidR="001F0D79" w14:paraId="156B3DE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91584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37F91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1C23C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52221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E2EEB88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1BE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Plán odpadového hospodářství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98B3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3F29D4" w14:textId="77777777" w:rsidR="001F0D79" w:rsidRDefault="001F0D79" w:rsidP="00262CA7">
                <w:pPr>
                  <w:pStyle w:val="TDRight"/>
                </w:pPr>
                <w:r>
                  <w:t>8 000,00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48A3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8F3D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290E881D" w14:textId="77777777" w:rsidR="001F0D79" w:rsidRDefault="001F0D79" w:rsidP="00262CA7">
          <w:pPr>
            <w:divId w:val="1659457937"/>
            <w:rPr>
              <w:rFonts w:cs="Arial"/>
              <w:szCs w:val="18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tbl>
          <w:tblPr>
            <w:tblStyle w:val="Mkatabulky"/>
            <w:tblW w:w="0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789"/>
            <w:gridCol w:w="709"/>
            <w:gridCol w:w="425"/>
            <w:gridCol w:w="567"/>
          </w:tblGrid>
          <w:tr w:rsidR="001F0D79" w14:paraId="03C0A5C4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9D11CC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Zboží</w:t>
                </w:r>
              </w:p>
            </w:tc>
          </w:tr>
          <w:tr w:rsidR="001F0D79" w14:paraId="7E5385B5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A3FDFD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1091014070   (3001631)</w:t>
                </w:r>
              </w:p>
            </w:tc>
          </w:tr>
          <w:tr w:rsidR="001F0D79" w14:paraId="5615B218" w14:textId="77777777">
            <w:trPr>
              <w:divId w:val="1659457937"/>
              <w:trHeight w:val="152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3D76C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zboží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036EAB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B94194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0B6A7E18" w14:textId="77777777">
            <w:trPr>
              <w:divId w:val="1659457937"/>
              <w:trHeight w:val="18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5E1FB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- červený bez specifikace, s potiskem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AF32630" w14:textId="77777777" w:rsidR="001F0D79" w:rsidRDefault="001F0D79" w:rsidP="00262CA7">
                <w:pPr>
                  <w:pStyle w:val="TDRight"/>
                </w:pPr>
                <w:r>
                  <w:t>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0CEB8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B5AAE9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0F742335" w14:textId="77777777" w:rsidR="001F0D79" w:rsidRDefault="00A25DFE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573AF31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EF4E2C">
                              <w:rPr>
                                <w:rFonts w:cs="Arial"/>
                              </w:rPr>
                              <w:t>15.01</w:t>
                            </w:r>
                            <w:r w:rsidR="0028315B">
                              <w:rPr>
                                <w:rFonts w:cs="Arial"/>
                              </w:rPr>
                              <w:t>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573AF31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EF4E2C">
                        <w:rPr>
                          <w:rFonts w:cs="Arial"/>
                        </w:rPr>
                        <w:t>15.01</w:t>
                      </w:r>
                      <w:r w:rsidR="0028315B">
                        <w:rPr>
                          <w:rFonts w:cs="Arial"/>
                        </w:rPr>
                        <w:t>.2021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0E21BE49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EF4E2C">
        <w:rPr>
          <w:rFonts w:cs="Arial"/>
          <w:szCs w:val="18"/>
        </w:rPr>
        <w:t>27.01.2021</w:t>
      </w:r>
      <w:proofErr w:type="gramEnd"/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1286510E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1286510E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  <w:bookmarkStart w:id="0" w:name="_GoBack"/>
      <w:bookmarkEnd w:id="0"/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AA29" w14:textId="77777777" w:rsidR="00A25DFE" w:rsidRDefault="00A25DFE" w:rsidP="00C23FE8">
      <w:r>
        <w:separator/>
      </w:r>
    </w:p>
  </w:endnote>
  <w:endnote w:type="continuationSeparator" w:id="0">
    <w:p w14:paraId="11B3AF6E" w14:textId="77777777" w:rsidR="00A25DFE" w:rsidRDefault="00A25DFE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13C2814D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EF4E2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EF4E2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2A84" w14:textId="77777777" w:rsidR="00A25DFE" w:rsidRDefault="00A25DFE" w:rsidP="00C23FE8">
      <w:r>
        <w:separator/>
      </w:r>
    </w:p>
  </w:footnote>
  <w:footnote w:type="continuationSeparator" w:id="0">
    <w:p w14:paraId="07E730BE" w14:textId="77777777" w:rsidR="00A25DFE" w:rsidRDefault="00A25DFE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3666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25DFE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012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162B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E4F0C"/>
    <w:rsid w:val="00EF0C22"/>
    <w:rsid w:val="00EF0D31"/>
    <w:rsid w:val="00EF104D"/>
    <w:rsid w:val="00EF2D76"/>
    <w:rsid w:val="00EF4E2C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2e20b409a8a84ea5" Type="http://schemas.openxmlformats.org/officeDocument/2006/relationships/image" Target="../media/image5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b585d49c6d904c86" Type="http://schemas.openxmlformats.org/officeDocument/2006/relationships/image" Target="../media/image3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95598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9DD2A-228D-43B3-B0A9-D1CB54E6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>Vytvořeno generátorem sestav Microsoft Dynamics NAV.</dc:description>
  <cp:lastModifiedBy>Michaela Nermuťová</cp:lastModifiedBy>
  <cp:revision>4</cp:revision>
  <cp:lastPrinted>2014-12-10T10:08:00Z</cp:lastPrinted>
  <dcterms:created xsi:type="dcterms:W3CDTF">2021-02-22T14:32:00Z</dcterms:created>
  <dcterms:modified xsi:type="dcterms:W3CDTF">2021-02-22T14:34:00Z</dcterms:modified>
</cp:coreProperties>
</file>