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D7E" w:rsidRDefault="00620F9C" w:rsidP="0018795F">
      <w:bookmarkStart w:id="0" w:name="_GoBack"/>
      <w:bookmarkEnd w:id="0"/>
      <w:r>
        <w:t>Statutární m</w:t>
      </w:r>
      <w:r w:rsidR="002A3229">
        <w:t xml:space="preserve">ěsto </w:t>
      </w:r>
      <w:r w:rsidR="009E0CA7">
        <w:t>Jablonec nad Nisou</w:t>
      </w:r>
    </w:p>
    <w:p w:rsidR="004F6D7E" w:rsidRDefault="004F6D7E">
      <w:r>
        <w:t>se sídlem:</w:t>
      </w:r>
      <w:r w:rsidR="009E0CA7">
        <w:t xml:space="preserve"> Mírové náměstí 19, 467 51 Jablonec nad Nisou</w:t>
      </w:r>
    </w:p>
    <w:p w:rsidR="004F6D7E" w:rsidRDefault="004F6D7E">
      <w:r>
        <w:t>I</w:t>
      </w:r>
      <w:r w:rsidR="009D1E75">
        <w:t>ČO</w:t>
      </w:r>
      <w:r>
        <w:t>: 00</w:t>
      </w:r>
      <w:r w:rsidR="009E0CA7">
        <w:t>262340</w:t>
      </w:r>
    </w:p>
    <w:p w:rsidR="004F6D7E" w:rsidRDefault="004F6D7E">
      <w:r>
        <w:t>zast</w:t>
      </w:r>
      <w:r w:rsidR="009D1E75">
        <w:t>o</w:t>
      </w:r>
      <w:r>
        <w:t xml:space="preserve">upené: </w:t>
      </w:r>
      <w:r w:rsidR="009D1E75">
        <w:t>pan</w:t>
      </w:r>
      <w:r w:rsidR="002A3229">
        <w:t>em</w:t>
      </w:r>
      <w:r w:rsidR="00620F9C">
        <w:t xml:space="preserve"> Ing. Petrem Beitlem</w:t>
      </w:r>
      <w:r w:rsidR="009E0CA7">
        <w:t xml:space="preserve">, </w:t>
      </w:r>
      <w:r w:rsidR="00620F9C">
        <w:t>primátorem</w:t>
      </w:r>
      <w:r>
        <w:t xml:space="preserve"> </w:t>
      </w:r>
    </w:p>
    <w:p w:rsidR="004F6D7E" w:rsidRDefault="004F6D7E">
      <w:r>
        <w:t xml:space="preserve">kontaktní osoba: </w:t>
      </w:r>
      <w:r w:rsidR="009D1E75">
        <w:t>pan</w:t>
      </w:r>
      <w:r w:rsidR="00620F9C">
        <w:t>í Mgr</w:t>
      </w:r>
      <w:r w:rsidR="009E0CA7">
        <w:t>. Nikola Štěpánová, tel 483 357 131</w:t>
      </w:r>
    </w:p>
    <w:p w:rsidR="004F6D7E" w:rsidRDefault="004F6D7E">
      <w:r>
        <w:t>(dále jako pronajímatel)</w:t>
      </w:r>
    </w:p>
    <w:p w:rsidR="00603FA8" w:rsidRDefault="00603FA8"/>
    <w:p w:rsidR="004F6D7E" w:rsidRDefault="004F6D7E">
      <w:r>
        <w:t>a</w:t>
      </w:r>
    </w:p>
    <w:p w:rsidR="00603FA8" w:rsidRDefault="00603FA8"/>
    <w:p w:rsidR="004F6D7E" w:rsidRDefault="004F6D7E">
      <w:r>
        <w:t xml:space="preserve">DIMATEX CS, spol. s r.o. </w:t>
      </w:r>
    </w:p>
    <w:p w:rsidR="004F6D7E" w:rsidRDefault="004F6D7E">
      <w:r>
        <w:t>Se sídlem: Stará 24, 463 03 Stráž nad Nisou</w:t>
      </w:r>
    </w:p>
    <w:p w:rsidR="004F6D7E" w:rsidRDefault="009D1E75">
      <w:r>
        <w:t>IČO</w:t>
      </w:r>
      <w:r w:rsidR="004F6D7E">
        <w:t>: 43224245, D</w:t>
      </w:r>
      <w:r>
        <w:t>IČ</w:t>
      </w:r>
      <w:r w:rsidR="004F6D7E">
        <w:t>: CZ43224245</w:t>
      </w:r>
    </w:p>
    <w:p w:rsidR="004F6D7E" w:rsidRDefault="004F6D7E">
      <w:r>
        <w:t xml:space="preserve">zastoupená: Ing. </w:t>
      </w:r>
      <w:r w:rsidR="00620F9C">
        <w:t xml:space="preserve">Dietrem </w:t>
      </w:r>
      <w:r>
        <w:t>Boenisch</w:t>
      </w:r>
      <w:r w:rsidR="00620F9C">
        <w:t>em</w:t>
      </w:r>
      <w:r>
        <w:t>, jednatel</w:t>
      </w:r>
      <w:r w:rsidR="00620F9C">
        <w:t>em</w:t>
      </w:r>
    </w:p>
    <w:p w:rsidR="004F6D7E" w:rsidRDefault="004F6D7E">
      <w:r>
        <w:t>kontaktní osoba: Marie Hlozáková, tel: 485 159 125</w:t>
      </w:r>
    </w:p>
    <w:p w:rsidR="004F6D7E" w:rsidRDefault="004F6D7E">
      <w:r>
        <w:t>(dále jako nájemce)</w:t>
      </w:r>
    </w:p>
    <w:p w:rsidR="004F6D7E" w:rsidRDefault="004F6D7E"/>
    <w:p w:rsidR="00603FA8" w:rsidRDefault="00603FA8"/>
    <w:p w:rsidR="004F6D7E" w:rsidRDefault="004F6D7E">
      <w:r>
        <w:t>uzavřeli podle ustanovení § 663 a násl. zákona č. 40/1964., občanského zákoníku v platném znění</w:t>
      </w:r>
    </w:p>
    <w:p w:rsidR="00603FA8" w:rsidRDefault="00603FA8"/>
    <w:p w:rsidR="004F6D7E" w:rsidRDefault="004F6D7E"/>
    <w:p w:rsidR="004F6D7E" w:rsidRDefault="004F6D7E" w:rsidP="00603FA8">
      <w:pPr>
        <w:jc w:val="center"/>
      </w:pPr>
      <w:r w:rsidRPr="00603FA8">
        <w:rPr>
          <w:sz w:val="32"/>
          <w:szCs w:val="32"/>
        </w:rPr>
        <w:t>Nájemní smlouvu č.</w:t>
      </w:r>
      <w:r w:rsidR="00BB1E7F" w:rsidRPr="006F734D">
        <w:rPr>
          <w:sz w:val="32"/>
          <w:szCs w:val="32"/>
        </w:rPr>
        <w:t xml:space="preserve"> 109 – 2013 – OSM – OSVZ</w:t>
      </w:r>
    </w:p>
    <w:p w:rsidR="004F6D7E" w:rsidRDefault="004F6D7E" w:rsidP="00603FA8">
      <w:pPr>
        <w:jc w:val="center"/>
      </w:pPr>
    </w:p>
    <w:p w:rsidR="00603FA8" w:rsidRDefault="00603FA8"/>
    <w:p w:rsidR="004F6D7E" w:rsidRDefault="004F6D7E">
      <w:pPr>
        <w:jc w:val="center"/>
      </w:pPr>
      <w:r>
        <w:t>I.</w:t>
      </w:r>
    </w:p>
    <w:p w:rsidR="004F6D7E" w:rsidRDefault="004F6D7E">
      <w:pPr>
        <w:numPr>
          <w:ilvl w:val="1"/>
          <w:numId w:val="1"/>
        </w:numPr>
      </w:pPr>
      <w:r>
        <w:t>P</w:t>
      </w:r>
      <w:r w:rsidR="009D1E75">
        <w:t>r</w:t>
      </w:r>
      <w:r>
        <w:t>onajímatel prohlašuje, že je výlučním vlastníkem pozemků na kterých jsou umístěny kontejnery na textil. Seznam umístění kontejnerů na textil tvoří přílohu č.1 této smlouvy.</w:t>
      </w:r>
    </w:p>
    <w:p w:rsidR="009D1E75" w:rsidRDefault="009D1E75" w:rsidP="009D1E75">
      <w:pPr>
        <w:ind w:left="1080"/>
      </w:pPr>
    </w:p>
    <w:p w:rsidR="004F6D7E" w:rsidRDefault="004F6D7E">
      <w:pPr>
        <w:numPr>
          <w:ilvl w:val="1"/>
          <w:numId w:val="1"/>
        </w:numPr>
      </w:pPr>
      <w:r>
        <w:t>Pronajímatel přenechá nájemci části předmětných pozemků do nájmu za účelem umístění</w:t>
      </w:r>
      <w:r w:rsidR="002701BF">
        <w:t xml:space="preserve"> 23</w:t>
      </w:r>
      <w:r w:rsidR="002A3229">
        <w:t xml:space="preserve"> ks</w:t>
      </w:r>
      <w:r>
        <w:t xml:space="preserve"> kontejnerů na textil. Plocha 1 kontejneru činí ca 1m2.</w:t>
      </w:r>
    </w:p>
    <w:p w:rsidR="009D1E75" w:rsidRDefault="009D1E75" w:rsidP="009D1E75">
      <w:pPr>
        <w:ind w:left="1080"/>
      </w:pPr>
    </w:p>
    <w:p w:rsidR="004F6D7E" w:rsidRDefault="004F6D7E">
      <w:pPr>
        <w:numPr>
          <w:ilvl w:val="1"/>
          <w:numId w:val="1"/>
        </w:numPr>
      </w:pPr>
      <w:r>
        <w:t>Nájemné je stanoveno na částku 1.500 Kč + DPH ročně za každé stanoviště. Na jedno stanoviště lze umístit maximálně tři kontejnery. Nájem</w:t>
      </w:r>
      <w:r w:rsidR="009D1E75">
        <w:t>n</w:t>
      </w:r>
      <w:r>
        <w:t xml:space="preserve">é bude hrazeno nájemcem ve dvou splátkách vždy k 30.6. a 31.12. příslušného roku na účet pronajímatele č.ú. </w:t>
      </w:r>
      <w:r w:rsidR="00381222">
        <w:t>19 – 121451/0100, v.s. 9315130109</w:t>
      </w:r>
    </w:p>
    <w:p w:rsidR="009D1E75" w:rsidRDefault="009D1E75" w:rsidP="009D1E75"/>
    <w:p w:rsidR="004F6D7E" w:rsidRDefault="004F6D7E">
      <w:pPr>
        <w:numPr>
          <w:ilvl w:val="1"/>
          <w:numId w:val="1"/>
        </w:numPr>
      </w:pPr>
      <w:r>
        <w:t>V případě, že bude nový kontejner umístěn ve druhé polovině roku, bud</w:t>
      </w:r>
      <w:r w:rsidR="009D1E75">
        <w:t>e</w:t>
      </w:r>
      <w:r>
        <w:t xml:space="preserve"> v daném období hrazena částka 750Kč + DPH.</w:t>
      </w:r>
    </w:p>
    <w:p w:rsidR="009D1E75" w:rsidRDefault="009D1E75" w:rsidP="009D1E75"/>
    <w:p w:rsidR="004F6D7E" w:rsidRDefault="004F6D7E">
      <w:pPr>
        <w:jc w:val="center"/>
      </w:pPr>
    </w:p>
    <w:p w:rsidR="004F6D7E" w:rsidRDefault="004F6D7E">
      <w:pPr>
        <w:jc w:val="center"/>
      </w:pPr>
      <w:r>
        <w:t>II.</w:t>
      </w:r>
    </w:p>
    <w:p w:rsidR="004F6D7E" w:rsidRDefault="004F6D7E">
      <w:pPr>
        <w:numPr>
          <w:ilvl w:val="1"/>
          <w:numId w:val="2"/>
        </w:numPr>
      </w:pPr>
      <w:r>
        <w:t>Nájemní smlouva se uzavírá na dobu určitou</w:t>
      </w:r>
      <w:r w:rsidR="0018795F">
        <w:t>,</w:t>
      </w:r>
      <w:r>
        <w:t xml:space="preserve"> a to zpětně od 1.1.2013 do 31.12.2017.</w:t>
      </w:r>
    </w:p>
    <w:p w:rsidR="009D1E75" w:rsidRDefault="009D1E75" w:rsidP="009D1E75">
      <w:pPr>
        <w:ind w:left="1080"/>
      </w:pPr>
    </w:p>
    <w:p w:rsidR="004F6D7E" w:rsidRDefault="004F6D7E">
      <w:pPr>
        <w:numPr>
          <w:ilvl w:val="1"/>
          <w:numId w:val="2"/>
        </w:numPr>
      </w:pPr>
      <w:r>
        <w:t>Nájemní smlouva se prodlužuje vždy o jeden další rok</w:t>
      </w:r>
      <w:r w:rsidR="0018795F">
        <w:t>,</w:t>
      </w:r>
      <w:r>
        <w:t xml:space="preserve"> pokud jedna ze smluvních stran nedá tři měsíce před konc</w:t>
      </w:r>
      <w:r w:rsidR="009D1E75">
        <w:t>e</w:t>
      </w:r>
      <w:r>
        <w:t>m platnosti smlouvy výpověď.</w:t>
      </w:r>
    </w:p>
    <w:p w:rsidR="009D1E75" w:rsidRDefault="009D1E75" w:rsidP="009D1E75"/>
    <w:p w:rsidR="004F6D7E" w:rsidRDefault="004F6D7E">
      <w:pPr>
        <w:numPr>
          <w:ilvl w:val="1"/>
          <w:numId w:val="2"/>
        </w:numPr>
      </w:pPr>
      <w:r>
        <w:t>Pronajímatel je oprávněn od této smlouvy písemně odstoupit poruší-li nájemce závažným způsobem ujednání stanovené v čl. 3.1. - 3.4. této smlouvy.</w:t>
      </w:r>
    </w:p>
    <w:p w:rsidR="009D1E75" w:rsidRDefault="009D1E75" w:rsidP="009D1E75"/>
    <w:p w:rsidR="004F6D7E" w:rsidRDefault="004F6D7E">
      <w:pPr>
        <w:numPr>
          <w:ilvl w:val="1"/>
          <w:numId w:val="2"/>
        </w:numPr>
      </w:pPr>
      <w:r>
        <w:t xml:space="preserve">V případě, že nájemce bude v prodlení s úhradou nájemného za více než dva měsíce, je pronajímatel </w:t>
      </w:r>
      <w:r w:rsidR="009D1E75">
        <w:t>o</w:t>
      </w:r>
      <w:r>
        <w:t>právněn smlouvu vypovědět s výpovědní lhůtou 14 dní, která začíná běžet dnem následujícím po dni doručení výpovědi nájemci.</w:t>
      </w:r>
    </w:p>
    <w:p w:rsidR="009D1E75" w:rsidRDefault="009D1E75" w:rsidP="009D1E75">
      <w:pPr>
        <w:pStyle w:val="Odstavecseseznamem"/>
      </w:pPr>
    </w:p>
    <w:p w:rsidR="009D1E75" w:rsidRDefault="009D1E75" w:rsidP="009D1E75">
      <w:pPr>
        <w:ind w:left="1080"/>
      </w:pPr>
    </w:p>
    <w:p w:rsidR="004F6D7E" w:rsidRDefault="004F6D7E">
      <w:pPr>
        <w:jc w:val="center"/>
      </w:pPr>
      <w:r>
        <w:t>III.</w:t>
      </w:r>
    </w:p>
    <w:p w:rsidR="004F6D7E" w:rsidRDefault="004F6D7E">
      <w:pPr>
        <w:numPr>
          <w:ilvl w:val="1"/>
          <w:numId w:val="3"/>
        </w:numPr>
      </w:pPr>
      <w:r>
        <w:t>Instalaci kontejnerů a pravidelné vyvážení bud</w:t>
      </w:r>
      <w:r w:rsidR="009D1E75">
        <w:t>e</w:t>
      </w:r>
      <w:r>
        <w:t xml:space="preserve"> provádět nájemce na vlastní náklady</w:t>
      </w:r>
      <w:r w:rsidR="00620F9C">
        <w:t>.</w:t>
      </w:r>
    </w:p>
    <w:p w:rsidR="00603FA8" w:rsidRDefault="00603FA8" w:rsidP="00603FA8">
      <w:pPr>
        <w:ind w:left="1080"/>
      </w:pPr>
    </w:p>
    <w:p w:rsidR="004F6D7E" w:rsidRDefault="004F6D7E">
      <w:pPr>
        <w:numPr>
          <w:ilvl w:val="1"/>
          <w:numId w:val="3"/>
        </w:numPr>
      </w:pPr>
      <w:r>
        <w:t>Nájemce bud</w:t>
      </w:r>
      <w:r w:rsidR="009D1E75">
        <w:t>e</w:t>
      </w:r>
      <w:r>
        <w:t xml:space="preserve"> pravidelně udržovat pořádek kolem kontejnerů. Jiné než textilní odpady umístěné v kontejneru budou nájemcem likvidovány na vlastní náklady.</w:t>
      </w:r>
    </w:p>
    <w:p w:rsidR="00603FA8" w:rsidRDefault="00603FA8" w:rsidP="00603FA8"/>
    <w:p w:rsidR="004F6D7E" w:rsidRDefault="004F6D7E">
      <w:pPr>
        <w:numPr>
          <w:ilvl w:val="1"/>
          <w:numId w:val="3"/>
        </w:numPr>
      </w:pPr>
      <w:r>
        <w:t>Nájemce umožní pronajímateli na požádání přístup k předmětu nájmu.</w:t>
      </w:r>
    </w:p>
    <w:p w:rsidR="00603FA8" w:rsidRDefault="00603FA8" w:rsidP="00603FA8">
      <w:pPr>
        <w:ind w:left="1080"/>
      </w:pPr>
    </w:p>
    <w:p w:rsidR="004F6D7E" w:rsidRDefault="004F6D7E">
      <w:pPr>
        <w:numPr>
          <w:ilvl w:val="1"/>
          <w:numId w:val="3"/>
        </w:numPr>
      </w:pPr>
      <w:r>
        <w:t xml:space="preserve">Nájemce zde prohlašuje, že sesbírané textilie jsou určeny částečně pro humanitární účely, částečně se přepracovávají na technické textilie určené k dalšímu použití. </w:t>
      </w:r>
    </w:p>
    <w:p w:rsidR="00603FA8" w:rsidRDefault="00603FA8">
      <w:pPr>
        <w:jc w:val="center"/>
      </w:pPr>
    </w:p>
    <w:p w:rsidR="00603FA8" w:rsidRDefault="00603FA8">
      <w:pPr>
        <w:jc w:val="center"/>
      </w:pPr>
    </w:p>
    <w:p w:rsidR="004F6D7E" w:rsidRDefault="004F6D7E">
      <w:pPr>
        <w:jc w:val="center"/>
      </w:pPr>
      <w:r>
        <w:t>IV.</w:t>
      </w:r>
    </w:p>
    <w:p w:rsidR="004F6D7E" w:rsidRDefault="004F6D7E">
      <w:pPr>
        <w:numPr>
          <w:ilvl w:val="1"/>
          <w:numId w:val="4"/>
        </w:numPr>
      </w:pPr>
      <w:r>
        <w:t>Vztahy touto smlouvou neupravené se řídí obecně závaznými právními předpisy ČR v platném znění.</w:t>
      </w:r>
    </w:p>
    <w:p w:rsidR="00603FA8" w:rsidRDefault="00603FA8" w:rsidP="00603FA8">
      <w:pPr>
        <w:ind w:left="1080"/>
      </w:pPr>
    </w:p>
    <w:p w:rsidR="004F6D7E" w:rsidRDefault="00620F9C">
      <w:pPr>
        <w:numPr>
          <w:ilvl w:val="1"/>
          <w:numId w:val="4"/>
        </w:numPr>
      </w:pPr>
      <w:r>
        <w:t>Tato smlouva je vyhotovena ve 4</w:t>
      </w:r>
      <w:r w:rsidR="004F6D7E">
        <w:t xml:space="preserve"> exemplářích, z toho 2 vyhotovení</w:t>
      </w:r>
      <w:r>
        <w:t>ch pro potřebu pronajímatele a 2</w:t>
      </w:r>
      <w:r w:rsidR="004F6D7E">
        <w:t xml:space="preserve"> vyhotovení pro nájemce.</w:t>
      </w:r>
    </w:p>
    <w:p w:rsidR="00603FA8" w:rsidRDefault="00603FA8" w:rsidP="00603FA8"/>
    <w:p w:rsidR="004F6D7E" w:rsidRDefault="004F6D7E">
      <w:pPr>
        <w:numPr>
          <w:ilvl w:val="1"/>
          <w:numId w:val="4"/>
        </w:numPr>
      </w:pPr>
      <w:r>
        <w:t>Veškeré změny této smlouvy je možné provést pouze po dohodě obou smluvních stran písemnou smlouvou.</w:t>
      </w:r>
    </w:p>
    <w:p w:rsidR="00603FA8" w:rsidRDefault="00603FA8" w:rsidP="00603FA8"/>
    <w:p w:rsidR="004F6D7E" w:rsidRDefault="004F6D7E">
      <w:pPr>
        <w:numPr>
          <w:ilvl w:val="1"/>
          <w:numId w:val="4"/>
        </w:numPr>
      </w:pPr>
      <w:r>
        <w:t>Tato smlouva je platná dnem podpisu smluvními st</w:t>
      </w:r>
      <w:r w:rsidR="009D1E75">
        <w:t>r</w:t>
      </w:r>
      <w:r>
        <w:t xml:space="preserve">anami, účinnost nabývá zpětně ode dne 1.1. 2013 a nahrazuje Smlouvu o spolupráci ze dne </w:t>
      </w:r>
      <w:r w:rsidR="002A3229">
        <w:t xml:space="preserve"> </w:t>
      </w:r>
      <w:r w:rsidR="009E0CA7">
        <w:t>5.11.2008</w:t>
      </w:r>
      <w:r>
        <w:t>.</w:t>
      </w:r>
    </w:p>
    <w:p w:rsidR="004F6D7E" w:rsidRDefault="004F6D7E"/>
    <w:p w:rsidR="004F6D7E" w:rsidRDefault="004F6D7E"/>
    <w:p w:rsidR="004F6D7E" w:rsidRDefault="004F6D7E">
      <w:r>
        <w:t>V</w:t>
      </w:r>
      <w:r w:rsidR="009E0CA7">
        <w:t xml:space="preserve"> Jablonci nad Nisou dne </w:t>
      </w:r>
      <w:r>
        <w:t>..................</w:t>
      </w:r>
      <w:r w:rsidR="0018795F">
        <w:tab/>
      </w:r>
      <w:r w:rsidR="0018795F">
        <w:tab/>
      </w:r>
      <w:r w:rsidR="0018795F">
        <w:tab/>
        <w:t>Ve Stráži nad Nisou dne ……………..</w:t>
      </w:r>
    </w:p>
    <w:p w:rsidR="004F6D7E" w:rsidRDefault="004F6D7E"/>
    <w:p w:rsidR="004F6D7E" w:rsidRDefault="004F6D7E"/>
    <w:p w:rsidR="004F6D7E" w:rsidRDefault="004F6D7E"/>
    <w:p w:rsidR="004F6D7E" w:rsidRDefault="004F6D7E"/>
    <w:p w:rsidR="004F6D7E" w:rsidRDefault="004F6D7E">
      <w:pPr>
        <w:jc w:val="center"/>
      </w:pPr>
      <w:r>
        <w:tab/>
        <w:t>….............................................</w:t>
      </w:r>
      <w:r>
        <w:tab/>
      </w:r>
      <w:r>
        <w:tab/>
      </w:r>
      <w:r>
        <w:tab/>
      </w:r>
      <w:r>
        <w:tab/>
        <w:t>…...........................................</w:t>
      </w:r>
      <w:r>
        <w:tab/>
      </w:r>
      <w:r>
        <w:tab/>
      </w:r>
    </w:p>
    <w:p w:rsidR="004F6D7E" w:rsidRDefault="004F6D7E">
      <w:pPr>
        <w:jc w:val="center"/>
      </w:pPr>
      <w:r>
        <w:t>za pronajímatele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za nájemce</w:t>
      </w:r>
    </w:p>
    <w:p w:rsidR="00BA14FC" w:rsidRDefault="002D602A">
      <w:pPr>
        <w:jc w:val="center"/>
      </w:pPr>
      <w:r>
        <w:tab/>
        <w:t>Ing. Petr Beitl</w:t>
      </w:r>
      <w:r>
        <w:tab/>
      </w:r>
      <w:r>
        <w:tab/>
      </w:r>
      <w:r>
        <w:tab/>
      </w:r>
      <w:r>
        <w:tab/>
      </w:r>
      <w:r>
        <w:tab/>
      </w:r>
      <w:r>
        <w:tab/>
        <w:t>Ing. Dieter Boenisch</w:t>
      </w:r>
    </w:p>
    <w:p w:rsidR="00BA14FC" w:rsidRPr="00BA14FC" w:rsidRDefault="00BA14FC" w:rsidP="00BA14FC"/>
    <w:p w:rsidR="00BA14FC" w:rsidRPr="00BA14FC" w:rsidRDefault="00BA14FC" w:rsidP="00BA14FC"/>
    <w:p w:rsidR="00BA14FC" w:rsidRPr="00BA14FC" w:rsidRDefault="00BA14FC" w:rsidP="00BA14FC"/>
    <w:p w:rsidR="00BA14FC" w:rsidRPr="00BA14FC" w:rsidRDefault="00BA14FC" w:rsidP="00BA14FC"/>
    <w:p w:rsidR="00BA14FC" w:rsidRPr="00BA14FC" w:rsidRDefault="00BA14FC" w:rsidP="00BA14FC"/>
    <w:p w:rsidR="00BA14FC" w:rsidRDefault="00BA14FC" w:rsidP="00BA14FC"/>
    <w:p w:rsidR="00BA14FC" w:rsidRPr="00BA14FC" w:rsidRDefault="00BA14FC" w:rsidP="00BA14FC"/>
    <w:p w:rsidR="00BA14FC" w:rsidRDefault="00BA14FC" w:rsidP="00BA14FC"/>
    <w:p w:rsidR="002D602A" w:rsidRDefault="00BA14FC" w:rsidP="00BA14FC">
      <w:pPr>
        <w:tabs>
          <w:tab w:val="left" w:pos="1331"/>
        </w:tabs>
      </w:pPr>
      <w:r>
        <w:tab/>
      </w:r>
    </w:p>
    <w:p w:rsidR="00BA14FC" w:rsidRDefault="00BA14FC" w:rsidP="00BA14FC">
      <w:pPr>
        <w:tabs>
          <w:tab w:val="left" w:pos="1331"/>
        </w:tabs>
      </w:pPr>
    </w:p>
    <w:p w:rsidR="00BA14FC" w:rsidRDefault="00BA14FC" w:rsidP="00BA14FC">
      <w:pPr>
        <w:tabs>
          <w:tab w:val="left" w:pos="1331"/>
        </w:tabs>
      </w:pPr>
    </w:p>
    <w:p w:rsidR="00BA14FC" w:rsidRDefault="00BA14FC" w:rsidP="00BA14FC">
      <w:pPr>
        <w:tabs>
          <w:tab w:val="left" w:pos="1331"/>
        </w:tabs>
      </w:pPr>
    </w:p>
    <w:p w:rsidR="00BA14FC" w:rsidRDefault="00BA14FC" w:rsidP="00BA14FC">
      <w:pPr>
        <w:tabs>
          <w:tab w:val="left" w:pos="1331"/>
        </w:tabs>
      </w:pPr>
    </w:p>
    <w:p w:rsidR="00BA14FC" w:rsidRDefault="00BA14FC" w:rsidP="00BA14FC">
      <w:pPr>
        <w:tabs>
          <w:tab w:val="left" w:pos="1331"/>
        </w:tabs>
      </w:pPr>
    </w:p>
    <w:p w:rsidR="00BA14FC" w:rsidRDefault="00BA14FC" w:rsidP="00BA14FC">
      <w:pPr>
        <w:tabs>
          <w:tab w:val="left" w:pos="1331"/>
        </w:tabs>
      </w:pPr>
    </w:p>
    <w:p w:rsidR="00BA14FC" w:rsidRDefault="00BA14FC" w:rsidP="00BA14FC">
      <w:pPr>
        <w:tabs>
          <w:tab w:val="left" w:pos="1331"/>
        </w:tabs>
      </w:pPr>
    </w:p>
    <w:p w:rsidR="00BA14FC" w:rsidRDefault="00BA14FC" w:rsidP="00BA14FC">
      <w:pPr>
        <w:tabs>
          <w:tab w:val="left" w:pos="1331"/>
        </w:tabs>
      </w:pPr>
      <w:r>
        <w:lastRenderedPageBreak/>
        <w:t>Příloha č. 1</w:t>
      </w:r>
    </w:p>
    <w:p w:rsidR="00BA14FC" w:rsidRDefault="00BA14FC" w:rsidP="00BA14FC">
      <w:pPr>
        <w:tabs>
          <w:tab w:val="left" w:pos="1331"/>
        </w:tabs>
      </w:pPr>
    </w:p>
    <w:p w:rsidR="00BA14FC" w:rsidRDefault="00BA14FC" w:rsidP="00BA14FC">
      <w:pPr>
        <w:tabs>
          <w:tab w:val="left" w:pos="1331"/>
        </w:tabs>
      </w:pPr>
    </w:p>
    <w:p w:rsidR="00BA14FC" w:rsidRDefault="00BA14FC" w:rsidP="00BA14FC">
      <w:pPr>
        <w:tabs>
          <w:tab w:val="left" w:pos="1331"/>
        </w:tabs>
      </w:pPr>
      <w:r>
        <w:t>Seznam umístění kontejnerů na textil</w:t>
      </w:r>
    </w:p>
    <w:p w:rsidR="00D350ED" w:rsidRDefault="00D350ED" w:rsidP="00BA14FC">
      <w:pPr>
        <w:tabs>
          <w:tab w:val="left" w:pos="1331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18"/>
        <w:gridCol w:w="2126"/>
      </w:tblGrid>
      <w:tr w:rsidR="00D350ED" w:rsidRPr="00642F7E" w:rsidTr="00635389">
        <w:tc>
          <w:tcPr>
            <w:tcW w:w="534" w:type="dxa"/>
            <w:shd w:val="clear" w:color="auto" w:fill="auto"/>
          </w:tcPr>
          <w:p w:rsidR="00D350ED" w:rsidRDefault="00D350ED" w:rsidP="00642F7E"/>
        </w:tc>
        <w:tc>
          <w:tcPr>
            <w:tcW w:w="3118" w:type="dxa"/>
            <w:shd w:val="clear" w:color="auto" w:fill="auto"/>
          </w:tcPr>
          <w:p w:rsidR="00D350ED" w:rsidRPr="00635389" w:rsidRDefault="00D350ED" w:rsidP="00642F7E">
            <w:pPr>
              <w:rPr>
                <w:b/>
              </w:rPr>
            </w:pPr>
            <w:r w:rsidRPr="00635389">
              <w:rPr>
                <w:b/>
              </w:rPr>
              <w:t>stanoviště na tříděný odpad</w:t>
            </w:r>
          </w:p>
        </w:tc>
        <w:tc>
          <w:tcPr>
            <w:tcW w:w="2126" w:type="dxa"/>
            <w:shd w:val="clear" w:color="auto" w:fill="auto"/>
          </w:tcPr>
          <w:p w:rsidR="00D350ED" w:rsidRPr="00635389" w:rsidRDefault="00D350ED" w:rsidP="00642F7E">
            <w:pPr>
              <w:rPr>
                <w:b/>
              </w:rPr>
            </w:pPr>
            <w:r w:rsidRPr="00635389">
              <w:rPr>
                <w:b/>
              </w:rPr>
              <w:t>počet kontejnerů</w:t>
            </w:r>
          </w:p>
        </w:tc>
      </w:tr>
      <w:tr w:rsidR="00642F7E" w:rsidRPr="00642F7E" w:rsidTr="00635389">
        <w:tc>
          <w:tcPr>
            <w:tcW w:w="534" w:type="dxa"/>
            <w:shd w:val="clear" w:color="auto" w:fill="auto"/>
          </w:tcPr>
          <w:p w:rsidR="00642F7E" w:rsidRPr="00642F7E" w:rsidRDefault="00D350ED" w:rsidP="00642F7E">
            <w:r>
              <w:t>1</w:t>
            </w:r>
          </w:p>
        </w:tc>
        <w:tc>
          <w:tcPr>
            <w:tcW w:w="3118" w:type="dxa"/>
            <w:shd w:val="clear" w:color="auto" w:fill="auto"/>
          </w:tcPr>
          <w:p w:rsidR="00642F7E" w:rsidRPr="00642F7E" w:rsidRDefault="00642F7E" w:rsidP="00642F7E">
            <w:r w:rsidRPr="00642F7E">
              <w:t>Autobusové</w:t>
            </w:r>
            <w:r>
              <w:t xml:space="preserve"> </w:t>
            </w:r>
            <w:r w:rsidRPr="00642F7E">
              <w:t>nádraží</w:t>
            </w:r>
          </w:p>
        </w:tc>
        <w:tc>
          <w:tcPr>
            <w:tcW w:w="2126" w:type="dxa"/>
            <w:shd w:val="clear" w:color="auto" w:fill="auto"/>
          </w:tcPr>
          <w:p w:rsidR="00642F7E" w:rsidRPr="00642F7E" w:rsidRDefault="00642F7E" w:rsidP="00635389">
            <w:pPr>
              <w:jc w:val="center"/>
            </w:pPr>
            <w:r>
              <w:t>2</w:t>
            </w:r>
          </w:p>
        </w:tc>
      </w:tr>
      <w:tr w:rsidR="00642F7E" w:rsidRPr="00642F7E" w:rsidTr="00635389">
        <w:tc>
          <w:tcPr>
            <w:tcW w:w="534" w:type="dxa"/>
            <w:shd w:val="clear" w:color="auto" w:fill="auto"/>
          </w:tcPr>
          <w:p w:rsidR="00642F7E" w:rsidRPr="00642F7E" w:rsidRDefault="00D350ED" w:rsidP="00642F7E">
            <w:r>
              <w:t>2</w:t>
            </w:r>
          </w:p>
        </w:tc>
        <w:tc>
          <w:tcPr>
            <w:tcW w:w="3118" w:type="dxa"/>
            <w:shd w:val="clear" w:color="auto" w:fill="auto"/>
          </w:tcPr>
          <w:p w:rsidR="00642F7E" w:rsidRPr="00642F7E" w:rsidRDefault="00642F7E" w:rsidP="00642F7E">
            <w:r w:rsidRPr="00642F7E">
              <w:t>Dlouhá</w:t>
            </w:r>
          </w:p>
        </w:tc>
        <w:tc>
          <w:tcPr>
            <w:tcW w:w="2126" w:type="dxa"/>
            <w:shd w:val="clear" w:color="auto" w:fill="auto"/>
          </w:tcPr>
          <w:p w:rsidR="00642F7E" w:rsidRPr="00642F7E" w:rsidRDefault="00642F7E" w:rsidP="00635389">
            <w:pPr>
              <w:jc w:val="center"/>
            </w:pPr>
            <w:r w:rsidRPr="00642F7E">
              <w:t>1</w:t>
            </w:r>
          </w:p>
        </w:tc>
      </w:tr>
      <w:tr w:rsidR="00D533A7" w:rsidRPr="00642F7E" w:rsidTr="00635389">
        <w:tc>
          <w:tcPr>
            <w:tcW w:w="534" w:type="dxa"/>
            <w:shd w:val="clear" w:color="auto" w:fill="auto"/>
          </w:tcPr>
          <w:p w:rsidR="00D533A7" w:rsidRDefault="00D533A7" w:rsidP="00642F7E">
            <w:r>
              <w:t>3</w:t>
            </w:r>
          </w:p>
        </w:tc>
        <w:tc>
          <w:tcPr>
            <w:tcW w:w="3118" w:type="dxa"/>
            <w:shd w:val="clear" w:color="auto" w:fill="auto"/>
          </w:tcPr>
          <w:p w:rsidR="00D533A7" w:rsidRPr="00642F7E" w:rsidRDefault="00D533A7" w:rsidP="00642F7E">
            <w:r>
              <w:t>Horní otočka autobusu</w:t>
            </w:r>
          </w:p>
        </w:tc>
        <w:tc>
          <w:tcPr>
            <w:tcW w:w="2126" w:type="dxa"/>
            <w:shd w:val="clear" w:color="auto" w:fill="auto"/>
          </w:tcPr>
          <w:p w:rsidR="00D533A7" w:rsidRDefault="00D533A7" w:rsidP="00635389">
            <w:pPr>
              <w:jc w:val="center"/>
            </w:pPr>
            <w:r>
              <w:t>1</w:t>
            </w:r>
          </w:p>
        </w:tc>
      </w:tr>
      <w:tr w:rsidR="00642F7E" w:rsidRPr="00642F7E" w:rsidTr="00635389">
        <w:tc>
          <w:tcPr>
            <w:tcW w:w="534" w:type="dxa"/>
            <w:shd w:val="clear" w:color="auto" w:fill="auto"/>
          </w:tcPr>
          <w:p w:rsidR="00642F7E" w:rsidRPr="00642F7E" w:rsidRDefault="00D533A7" w:rsidP="00642F7E">
            <w:r>
              <w:t>4</w:t>
            </w:r>
          </w:p>
        </w:tc>
        <w:tc>
          <w:tcPr>
            <w:tcW w:w="3118" w:type="dxa"/>
            <w:shd w:val="clear" w:color="auto" w:fill="auto"/>
          </w:tcPr>
          <w:p w:rsidR="00642F7E" w:rsidRPr="00642F7E" w:rsidRDefault="00642F7E" w:rsidP="00642F7E">
            <w:r w:rsidRPr="00642F7E">
              <w:t>I.</w:t>
            </w:r>
            <w:r>
              <w:t xml:space="preserve"> </w:t>
            </w:r>
            <w:r w:rsidRPr="00642F7E">
              <w:t>Olbrachta</w:t>
            </w:r>
          </w:p>
        </w:tc>
        <w:tc>
          <w:tcPr>
            <w:tcW w:w="2126" w:type="dxa"/>
            <w:shd w:val="clear" w:color="auto" w:fill="auto"/>
          </w:tcPr>
          <w:p w:rsidR="00642F7E" w:rsidRPr="00642F7E" w:rsidRDefault="00642F7E" w:rsidP="00635389">
            <w:pPr>
              <w:jc w:val="center"/>
            </w:pPr>
            <w:r>
              <w:t>2</w:t>
            </w:r>
          </w:p>
        </w:tc>
      </w:tr>
      <w:tr w:rsidR="00642F7E" w:rsidRPr="00642F7E" w:rsidTr="00635389">
        <w:tc>
          <w:tcPr>
            <w:tcW w:w="534" w:type="dxa"/>
            <w:shd w:val="clear" w:color="auto" w:fill="auto"/>
          </w:tcPr>
          <w:p w:rsidR="00642F7E" w:rsidRPr="00642F7E" w:rsidRDefault="00D533A7" w:rsidP="00642F7E">
            <w:r>
              <w:t>5</w:t>
            </w:r>
          </w:p>
        </w:tc>
        <w:tc>
          <w:tcPr>
            <w:tcW w:w="3118" w:type="dxa"/>
            <w:shd w:val="clear" w:color="auto" w:fill="auto"/>
          </w:tcPr>
          <w:p w:rsidR="00642F7E" w:rsidRPr="00642F7E" w:rsidRDefault="00642F7E" w:rsidP="00642F7E">
            <w:r w:rsidRPr="00642F7E">
              <w:t>Krkonošská</w:t>
            </w:r>
          </w:p>
        </w:tc>
        <w:tc>
          <w:tcPr>
            <w:tcW w:w="2126" w:type="dxa"/>
            <w:shd w:val="clear" w:color="auto" w:fill="auto"/>
          </w:tcPr>
          <w:p w:rsidR="00642F7E" w:rsidRPr="00642F7E" w:rsidRDefault="00642F7E" w:rsidP="00635389">
            <w:pPr>
              <w:jc w:val="center"/>
            </w:pPr>
            <w:r w:rsidRPr="00642F7E">
              <w:t>1</w:t>
            </w:r>
          </w:p>
        </w:tc>
      </w:tr>
      <w:tr w:rsidR="00642F7E" w:rsidRPr="00642F7E" w:rsidTr="00635389">
        <w:tc>
          <w:tcPr>
            <w:tcW w:w="534" w:type="dxa"/>
            <w:shd w:val="clear" w:color="auto" w:fill="auto"/>
          </w:tcPr>
          <w:p w:rsidR="00642F7E" w:rsidRPr="00642F7E" w:rsidRDefault="00D533A7" w:rsidP="00642F7E">
            <w:r>
              <w:t>6</w:t>
            </w:r>
          </w:p>
        </w:tc>
        <w:tc>
          <w:tcPr>
            <w:tcW w:w="3118" w:type="dxa"/>
            <w:shd w:val="clear" w:color="auto" w:fill="auto"/>
          </w:tcPr>
          <w:p w:rsidR="00642F7E" w:rsidRPr="00642F7E" w:rsidRDefault="00642F7E" w:rsidP="00642F7E">
            <w:r w:rsidRPr="00642F7E">
              <w:t>Lukášov</w:t>
            </w:r>
            <w:r>
              <w:t xml:space="preserve"> </w:t>
            </w:r>
            <w:r w:rsidRPr="00642F7E">
              <w:t>Pod</w:t>
            </w:r>
            <w:r>
              <w:t xml:space="preserve"> </w:t>
            </w:r>
            <w:r w:rsidRPr="00642F7E">
              <w:t>Vodárnou</w:t>
            </w:r>
          </w:p>
        </w:tc>
        <w:tc>
          <w:tcPr>
            <w:tcW w:w="2126" w:type="dxa"/>
            <w:shd w:val="clear" w:color="auto" w:fill="auto"/>
          </w:tcPr>
          <w:p w:rsidR="00642F7E" w:rsidRPr="00642F7E" w:rsidRDefault="00642F7E" w:rsidP="00635389">
            <w:pPr>
              <w:jc w:val="center"/>
            </w:pPr>
            <w:r>
              <w:t>1</w:t>
            </w:r>
          </w:p>
        </w:tc>
      </w:tr>
      <w:tr w:rsidR="00642F7E" w:rsidRPr="00642F7E" w:rsidTr="00635389">
        <w:tc>
          <w:tcPr>
            <w:tcW w:w="534" w:type="dxa"/>
            <w:shd w:val="clear" w:color="auto" w:fill="auto"/>
          </w:tcPr>
          <w:p w:rsidR="00642F7E" w:rsidRPr="00642F7E" w:rsidRDefault="00D533A7" w:rsidP="00642F7E">
            <w:r>
              <w:t>7</w:t>
            </w:r>
          </w:p>
        </w:tc>
        <w:tc>
          <w:tcPr>
            <w:tcW w:w="3118" w:type="dxa"/>
            <w:shd w:val="clear" w:color="auto" w:fill="auto"/>
          </w:tcPr>
          <w:p w:rsidR="00642F7E" w:rsidRPr="00642F7E" w:rsidRDefault="00642F7E" w:rsidP="00642F7E">
            <w:r w:rsidRPr="00642F7E">
              <w:t>Na Roli</w:t>
            </w:r>
            <w:r>
              <w:t xml:space="preserve"> </w:t>
            </w:r>
            <w:r w:rsidRPr="00642F7E">
              <w:t>u</w:t>
            </w:r>
            <w:r>
              <w:t xml:space="preserve"> </w:t>
            </w:r>
            <w:r w:rsidRPr="00642F7E">
              <w:t>hřbitova</w:t>
            </w:r>
          </w:p>
        </w:tc>
        <w:tc>
          <w:tcPr>
            <w:tcW w:w="2126" w:type="dxa"/>
            <w:shd w:val="clear" w:color="auto" w:fill="auto"/>
          </w:tcPr>
          <w:p w:rsidR="00642F7E" w:rsidRPr="00642F7E" w:rsidRDefault="00642F7E" w:rsidP="00635389">
            <w:pPr>
              <w:jc w:val="center"/>
            </w:pPr>
            <w:r>
              <w:t>1</w:t>
            </w:r>
          </w:p>
        </w:tc>
      </w:tr>
      <w:tr w:rsidR="00642F7E" w:rsidRPr="00642F7E" w:rsidTr="00635389">
        <w:tc>
          <w:tcPr>
            <w:tcW w:w="534" w:type="dxa"/>
            <w:shd w:val="clear" w:color="auto" w:fill="auto"/>
          </w:tcPr>
          <w:p w:rsidR="00642F7E" w:rsidRPr="00642F7E" w:rsidRDefault="00D533A7" w:rsidP="00642F7E">
            <w:r>
              <w:t>8</w:t>
            </w:r>
          </w:p>
        </w:tc>
        <w:tc>
          <w:tcPr>
            <w:tcW w:w="3118" w:type="dxa"/>
            <w:shd w:val="clear" w:color="auto" w:fill="auto"/>
          </w:tcPr>
          <w:p w:rsidR="00642F7E" w:rsidRPr="00642F7E" w:rsidRDefault="00642F7E" w:rsidP="00642F7E">
            <w:r w:rsidRPr="00642F7E">
              <w:t>Na</w:t>
            </w:r>
            <w:r>
              <w:t xml:space="preserve"> </w:t>
            </w:r>
            <w:r w:rsidRPr="00642F7E">
              <w:t>Roli</w:t>
            </w:r>
            <w:r>
              <w:t xml:space="preserve"> u Okružní</w:t>
            </w:r>
          </w:p>
        </w:tc>
        <w:tc>
          <w:tcPr>
            <w:tcW w:w="2126" w:type="dxa"/>
            <w:shd w:val="clear" w:color="auto" w:fill="auto"/>
          </w:tcPr>
          <w:p w:rsidR="00642F7E" w:rsidRPr="00642F7E" w:rsidRDefault="00642F7E" w:rsidP="00635389">
            <w:pPr>
              <w:jc w:val="center"/>
            </w:pPr>
            <w:r>
              <w:t>1</w:t>
            </w:r>
          </w:p>
        </w:tc>
      </w:tr>
      <w:tr w:rsidR="00642F7E" w:rsidRPr="00642F7E" w:rsidTr="00635389">
        <w:tc>
          <w:tcPr>
            <w:tcW w:w="534" w:type="dxa"/>
            <w:shd w:val="clear" w:color="auto" w:fill="auto"/>
          </w:tcPr>
          <w:p w:rsidR="00642F7E" w:rsidRPr="00642F7E" w:rsidRDefault="00D533A7" w:rsidP="00642F7E">
            <w:r>
              <w:t>9</w:t>
            </w:r>
          </w:p>
        </w:tc>
        <w:tc>
          <w:tcPr>
            <w:tcW w:w="3118" w:type="dxa"/>
            <w:shd w:val="clear" w:color="auto" w:fill="auto"/>
          </w:tcPr>
          <w:p w:rsidR="00642F7E" w:rsidRPr="00642F7E" w:rsidRDefault="00642F7E" w:rsidP="00642F7E">
            <w:r w:rsidRPr="00642F7E">
              <w:t>Na</w:t>
            </w:r>
            <w:r>
              <w:t xml:space="preserve"> Vršku</w:t>
            </w:r>
          </w:p>
        </w:tc>
        <w:tc>
          <w:tcPr>
            <w:tcW w:w="2126" w:type="dxa"/>
            <w:shd w:val="clear" w:color="auto" w:fill="auto"/>
          </w:tcPr>
          <w:p w:rsidR="00642F7E" w:rsidRPr="00642F7E" w:rsidRDefault="00642F7E" w:rsidP="00635389">
            <w:pPr>
              <w:jc w:val="center"/>
            </w:pPr>
            <w:r>
              <w:t>1</w:t>
            </w:r>
          </w:p>
        </w:tc>
      </w:tr>
      <w:tr w:rsidR="00642F7E" w:rsidRPr="00642F7E" w:rsidTr="00635389">
        <w:tc>
          <w:tcPr>
            <w:tcW w:w="534" w:type="dxa"/>
            <w:shd w:val="clear" w:color="auto" w:fill="auto"/>
          </w:tcPr>
          <w:p w:rsidR="00642F7E" w:rsidRPr="00642F7E" w:rsidRDefault="00D533A7" w:rsidP="00642F7E">
            <w:r>
              <w:t>10</w:t>
            </w:r>
          </w:p>
        </w:tc>
        <w:tc>
          <w:tcPr>
            <w:tcW w:w="3118" w:type="dxa"/>
            <w:shd w:val="clear" w:color="auto" w:fill="auto"/>
          </w:tcPr>
          <w:p w:rsidR="00642F7E" w:rsidRPr="00642F7E" w:rsidRDefault="00642F7E" w:rsidP="00642F7E">
            <w:r w:rsidRPr="00642F7E">
              <w:t>Na</w:t>
            </w:r>
            <w:r>
              <w:t xml:space="preserve"> Výšině 36</w:t>
            </w:r>
          </w:p>
        </w:tc>
        <w:tc>
          <w:tcPr>
            <w:tcW w:w="2126" w:type="dxa"/>
            <w:shd w:val="clear" w:color="auto" w:fill="auto"/>
          </w:tcPr>
          <w:p w:rsidR="00642F7E" w:rsidRPr="00642F7E" w:rsidRDefault="00642F7E" w:rsidP="00635389">
            <w:pPr>
              <w:jc w:val="center"/>
            </w:pPr>
            <w:r>
              <w:t>1</w:t>
            </w:r>
          </w:p>
        </w:tc>
      </w:tr>
      <w:tr w:rsidR="00642F7E" w:rsidRPr="00642F7E" w:rsidTr="00635389">
        <w:tc>
          <w:tcPr>
            <w:tcW w:w="534" w:type="dxa"/>
            <w:shd w:val="clear" w:color="auto" w:fill="auto"/>
          </w:tcPr>
          <w:p w:rsidR="00642F7E" w:rsidRPr="00642F7E" w:rsidRDefault="00D350ED" w:rsidP="00642F7E">
            <w:r>
              <w:t>1</w:t>
            </w:r>
            <w:r w:rsidR="00D533A7">
              <w:t>1</w:t>
            </w:r>
          </w:p>
        </w:tc>
        <w:tc>
          <w:tcPr>
            <w:tcW w:w="3118" w:type="dxa"/>
            <w:shd w:val="clear" w:color="auto" w:fill="auto"/>
          </w:tcPr>
          <w:p w:rsidR="00642F7E" w:rsidRPr="00642F7E" w:rsidRDefault="00642F7E" w:rsidP="00642F7E">
            <w:r w:rsidRPr="00642F7E">
              <w:t>Nerudova</w:t>
            </w:r>
          </w:p>
        </w:tc>
        <w:tc>
          <w:tcPr>
            <w:tcW w:w="2126" w:type="dxa"/>
            <w:shd w:val="clear" w:color="auto" w:fill="auto"/>
          </w:tcPr>
          <w:p w:rsidR="00642F7E" w:rsidRPr="00642F7E" w:rsidRDefault="00642F7E" w:rsidP="00635389">
            <w:pPr>
              <w:jc w:val="center"/>
            </w:pPr>
            <w:r>
              <w:t>1</w:t>
            </w:r>
          </w:p>
        </w:tc>
      </w:tr>
      <w:tr w:rsidR="00642F7E" w:rsidRPr="00642F7E" w:rsidTr="00635389">
        <w:tc>
          <w:tcPr>
            <w:tcW w:w="534" w:type="dxa"/>
            <w:shd w:val="clear" w:color="auto" w:fill="auto"/>
          </w:tcPr>
          <w:p w:rsidR="00642F7E" w:rsidRPr="00642F7E" w:rsidRDefault="00D350ED" w:rsidP="00642F7E">
            <w:r>
              <w:t>1</w:t>
            </w:r>
            <w:r w:rsidR="00D533A7">
              <w:t>2</w:t>
            </w:r>
          </w:p>
        </w:tc>
        <w:tc>
          <w:tcPr>
            <w:tcW w:w="3118" w:type="dxa"/>
            <w:shd w:val="clear" w:color="auto" w:fill="auto"/>
          </w:tcPr>
          <w:p w:rsidR="00642F7E" w:rsidRPr="00642F7E" w:rsidRDefault="00642F7E" w:rsidP="00642F7E">
            <w:r w:rsidRPr="00642F7E">
              <w:t>Nová</w:t>
            </w:r>
            <w:r>
              <w:t xml:space="preserve"> Pasířská</w:t>
            </w:r>
          </w:p>
        </w:tc>
        <w:tc>
          <w:tcPr>
            <w:tcW w:w="2126" w:type="dxa"/>
            <w:shd w:val="clear" w:color="auto" w:fill="auto"/>
          </w:tcPr>
          <w:p w:rsidR="00642F7E" w:rsidRPr="00642F7E" w:rsidRDefault="00642F7E" w:rsidP="00635389">
            <w:pPr>
              <w:jc w:val="center"/>
            </w:pPr>
            <w:r>
              <w:t>1</w:t>
            </w:r>
          </w:p>
        </w:tc>
      </w:tr>
      <w:tr w:rsidR="00642F7E" w:rsidRPr="00642F7E" w:rsidTr="00635389">
        <w:tc>
          <w:tcPr>
            <w:tcW w:w="534" w:type="dxa"/>
            <w:shd w:val="clear" w:color="auto" w:fill="auto"/>
          </w:tcPr>
          <w:p w:rsidR="00642F7E" w:rsidRPr="00642F7E" w:rsidRDefault="00D350ED" w:rsidP="00642F7E">
            <w:r>
              <w:t>1</w:t>
            </w:r>
            <w:r w:rsidR="00D533A7">
              <w:t>3</w:t>
            </w:r>
          </w:p>
        </w:tc>
        <w:tc>
          <w:tcPr>
            <w:tcW w:w="3118" w:type="dxa"/>
            <w:shd w:val="clear" w:color="auto" w:fill="auto"/>
          </w:tcPr>
          <w:p w:rsidR="00642F7E" w:rsidRPr="00642F7E" w:rsidRDefault="00642F7E" w:rsidP="00642F7E">
            <w:r w:rsidRPr="00642F7E">
              <w:t>Pod</w:t>
            </w:r>
            <w:r>
              <w:t xml:space="preserve"> Hájem</w:t>
            </w:r>
          </w:p>
        </w:tc>
        <w:tc>
          <w:tcPr>
            <w:tcW w:w="2126" w:type="dxa"/>
            <w:shd w:val="clear" w:color="auto" w:fill="auto"/>
          </w:tcPr>
          <w:p w:rsidR="00642F7E" w:rsidRPr="00642F7E" w:rsidRDefault="00642F7E" w:rsidP="00635389">
            <w:pPr>
              <w:jc w:val="center"/>
            </w:pPr>
            <w:r>
              <w:t>1</w:t>
            </w:r>
          </w:p>
        </w:tc>
      </w:tr>
      <w:tr w:rsidR="00642F7E" w:rsidRPr="00642F7E" w:rsidTr="00635389">
        <w:tc>
          <w:tcPr>
            <w:tcW w:w="534" w:type="dxa"/>
            <w:shd w:val="clear" w:color="auto" w:fill="auto"/>
          </w:tcPr>
          <w:p w:rsidR="00642F7E" w:rsidRPr="00642F7E" w:rsidRDefault="00D350ED" w:rsidP="00642F7E">
            <w:r>
              <w:t>1</w:t>
            </w:r>
            <w:r w:rsidR="00D533A7">
              <w:t>4</w:t>
            </w:r>
          </w:p>
        </w:tc>
        <w:tc>
          <w:tcPr>
            <w:tcW w:w="3118" w:type="dxa"/>
            <w:shd w:val="clear" w:color="auto" w:fill="auto"/>
          </w:tcPr>
          <w:p w:rsidR="00642F7E" w:rsidRPr="00642F7E" w:rsidRDefault="00642F7E" w:rsidP="00642F7E">
            <w:r w:rsidRPr="00642F7E">
              <w:t>Polní</w:t>
            </w:r>
            <w:r>
              <w:t xml:space="preserve"> 54</w:t>
            </w:r>
          </w:p>
        </w:tc>
        <w:tc>
          <w:tcPr>
            <w:tcW w:w="2126" w:type="dxa"/>
            <w:shd w:val="clear" w:color="auto" w:fill="auto"/>
          </w:tcPr>
          <w:p w:rsidR="00642F7E" w:rsidRPr="00642F7E" w:rsidRDefault="00642F7E" w:rsidP="00635389">
            <w:pPr>
              <w:jc w:val="center"/>
            </w:pPr>
            <w:r>
              <w:t>1</w:t>
            </w:r>
          </w:p>
        </w:tc>
      </w:tr>
      <w:tr w:rsidR="00642F7E" w:rsidRPr="00642F7E" w:rsidTr="00635389">
        <w:tc>
          <w:tcPr>
            <w:tcW w:w="534" w:type="dxa"/>
            <w:shd w:val="clear" w:color="auto" w:fill="auto"/>
          </w:tcPr>
          <w:p w:rsidR="00642F7E" w:rsidRPr="00642F7E" w:rsidRDefault="00D350ED" w:rsidP="00642F7E">
            <w:r>
              <w:t>1</w:t>
            </w:r>
            <w:r w:rsidR="00D533A7">
              <w:t>5</w:t>
            </w:r>
          </w:p>
        </w:tc>
        <w:tc>
          <w:tcPr>
            <w:tcW w:w="3118" w:type="dxa"/>
            <w:shd w:val="clear" w:color="auto" w:fill="auto"/>
          </w:tcPr>
          <w:p w:rsidR="00642F7E" w:rsidRPr="00642F7E" w:rsidRDefault="00642F7E" w:rsidP="00642F7E">
            <w:r w:rsidRPr="00642F7E">
              <w:t>B.</w:t>
            </w:r>
            <w:r>
              <w:t xml:space="preserve"> Němcové 3</w:t>
            </w:r>
          </w:p>
        </w:tc>
        <w:tc>
          <w:tcPr>
            <w:tcW w:w="2126" w:type="dxa"/>
            <w:shd w:val="clear" w:color="auto" w:fill="auto"/>
          </w:tcPr>
          <w:p w:rsidR="00642F7E" w:rsidRPr="00642F7E" w:rsidRDefault="00642F7E" w:rsidP="00635389">
            <w:pPr>
              <w:jc w:val="center"/>
            </w:pPr>
            <w:r>
              <w:t>1</w:t>
            </w:r>
          </w:p>
        </w:tc>
      </w:tr>
      <w:tr w:rsidR="00642F7E" w:rsidRPr="00642F7E" w:rsidTr="00635389">
        <w:tc>
          <w:tcPr>
            <w:tcW w:w="534" w:type="dxa"/>
            <w:shd w:val="clear" w:color="auto" w:fill="auto"/>
          </w:tcPr>
          <w:p w:rsidR="00642F7E" w:rsidRPr="00642F7E" w:rsidRDefault="00D350ED" w:rsidP="00642F7E">
            <w:r>
              <w:t>1</w:t>
            </w:r>
            <w:r w:rsidR="00D533A7">
              <w:t>6</w:t>
            </w:r>
          </w:p>
        </w:tc>
        <w:tc>
          <w:tcPr>
            <w:tcW w:w="3118" w:type="dxa"/>
            <w:shd w:val="clear" w:color="auto" w:fill="auto"/>
          </w:tcPr>
          <w:p w:rsidR="00642F7E" w:rsidRPr="00642F7E" w:rsidRDefault="00642F7E" w:rsidP="00642F7E">
            <w:r w:rsidRPr="00642F7E">
              <w:t>U</w:t>
            </w:r>
            <w:r>
              <w:t xml:space="preserve"> Kostela</w:t>
            </w:r>
          </w:p>
        </w:tc>
        <w:tc>
          <w:tcPr>
            <w:tcW w:w="2126" w:type="dxa"/>
            <w:shd w:val="clear" w:color="auto" w:fill="auto"/>
          </w:tcPr>
          <w:p w:rsidR="00642F7E" w:rsidRPr="00642F7E" w:rsidRDefault="00642F7E" w:rsidP="00635389">
            <w:pPr>
              <w:jc w:val="center"/>
            </w:pPr>
            <w:r>
              <w:t>1</w:t>
            </w:r>
          </w:p>
        </w:tc>
      </w:tr>
      <w:tr w:rsidR="00642F7E" w:rsidRPr="00642F7E" w:rsidTr="00635389">
        <w:tc>
          <w:tcPr>
            <w:tcW w:w="534" w:type="dxa"/>
            <w:shd w:val="clear" w:color="auto" w:fill="auto"/>
          </w:tcPr>
          <w:p w:rsidR="00642F7E" w:rsidRPr="00642F7E" w:rsidRDefault="00D350ED" w:rsidP="00642F7E">
            <w:r>
              <w:t>1</w:t>
            </w:r>
            <w:r w:rsidR="00D533A7">
              <w:t>7</w:t>
            </w:r>
          </w:p>
        </w:tc>
        <w:tc>
          <w:tcPr>
            <w:tcW w:w="3118" w:type="dxa"/>
            <w:shd w:val="clear" w:color="auto" w:fill="auto"/>
          </w:tcPr>
          <w:p w:rsidR="00642F7E" w:rsidRPr="00642F7E" w:rsidRDefault="00642F7E" w:rsidP="00642F7E">
            <w:r w:rsidRPr="00642F7E">
              <w:t>U</w:t>
            </w:r>
            <w:r>
              <w:t xml:space="preserve"> Tenisu 12</w:t>
            </w:r>
          </w:p>
        </w:tc>
        <w:tc>
          <w:tcPr>
            <w:tcW w:w="2126" w:type="dxa"/>
            <w:shd w:val="clear" w:color="auto" w:fill="auto"/>
          </w:tcPr>
          <w:p w:rsidR="00642F7E" w:rsidRPr="00642F7E" w:rsidRDefault="00642F7E" w:rsidP="00635389">
            <w:pPr>
              <w:jc w:val="center"/>
            </w:pPr>
            <w:r>
              <w:t>1</w:t>
            </w:r>
          </w:p>
        </w:tc>
      </w:tr>
      <w:tr w:rsidR="00642F7E" w:rsidRPr="00642F7E" w:rsidTr="00635389">
        <w:tc>
          <w:tcPr>
            <w:tcW w:w="534" w:type="dxa"/>
            <w:shd w:val="clear" w:color="auto" w:fill="auto"/>
          </w:tcPr>
          <w:p w:rsidR="00642F7E" w:rsidRPr="00642F7E" w:rsidRDefault="00D350ED" w:rsidP="00642F7E">
            <w:r>
              <w:t>1</w:t>
            </w:r>
            <w:r w:rsidR="00D533A7">
              <w:t>8</w:t>
            </w:r>
          </w:p>
        </w:tc>
        <w:tc>
          <w:tcPr>
            <w:tcW w:w="3118" w:type="dxa"/>
            <w:shd w:val="clear" w:color="auto" w:fill="auto"/>
          </w:tcPr>
          <w:p w:rsidR="00642F7E" w:rsidRPr="00642F7E" w:rsidRDefault="00642F7E" w:rsidP="00642F7E">
            <w:r w:rsidRPr="00642F7E">
              <w:t>U</w:t>
            </w:r>
            <w:r>
              <w:t xml:space="preserve"> Zastávky</w:t>
            </w:r>
          </w:p>
        </w:tc>
        <w:tc>
          <w:tcPr>
            <w:tcW w:w="2126" w:type="dxa"/>
            <w:shd w:val="clear" w:color="auto" w:fill="auto"/>
          </w:tcPr>
          <w:p w:rsidR="00642F7E" w:rsidRPr="00642F7E" w:rsidRDefault="00642F7E" w:rsidP="00635389">
            <w:pPr>
              <w:jc w:val="center"/>
            </w:pPr>
            <w:r>
              <w:t>1</w:t>
            </w:r>
          </w:p>
        </w:tc>
      </w:tr>
      <w:tr w:rsidR="00642F7E" w:rsidRPr="00642F7E" w:rsidTr="00635389">
        <w:tc>
          <w:tcPr>
            <w:tcW w:w="534" w:type="dxa"/>
            <w:shd w:val="clear" w:color="auto" w:fill="auto"/>
          </w:tcPr>
          <w:p w:rsidR="00642F7E" w:rsidRPr="00642F7E" w:rsidRDefault="00D350ED" w:rsidP="00642F7E">
            <w:r>
              <w:t>1</w:t>
            </w:r>
            <w:r w:rsidR="00D533A7">
              <w:t>9</w:t>
            </w:r>
          </w:p>
        </w:tc>
        <w:tc>
          <w:tcPr>
            <w:tcW w:w="3118" w:type="dxa"/>
            <w:shd w:val="clear" w:color="auto" w:fill="auto"/>
          </w:tcPr>
          <w:p w:rsidR="00642F7E" w:rsidRPr="00642F7E" w:rsidRDefault="00642F7E" w:rsidP="00642F7E">
            <w:r w:rsidRPr="00642F7E">
              <w:t>Vrchlického</w:t>
            </w:r>
            <w:r>
              <w:t xml:space="preserve"> sady</w:t>
            </w:r>
          </w:p>
        </w:tc>
        <w:tc>
          <w:tcPr>
            <w:tcW w:w="2126" w:type="dxa"/>
            <w:shd w:val="clear" w:color="auto" w:fill="auto"/>
          </w:tcPr>
          <w:p w:rsidR="00642F7E" w:rsidRPr="00642F7E" w:rsidRDefault="00642F7E" w:rsidP="00635389">
            <w:pPr>
              <w:jc w:val="center"/>
            </w:pPr>
            <w:r>
              <w:t>1</w:t>
            </w:r>
          </w:p>
        </w:tc>
      </w:tr>
      <w:tr w:rsidR="00642F7E" w:rsidRPr="00BA14FC" w:rsidTr="00635389">
        <w:tc>
          <w:tcPr>
            <w:tcW w:w="534" w:type="dxa"/>
            <w:shd w:val="clear" w:color="auto" w:fill="auto"/>
          </w:tcPr>
          <w:p w:rsidR="00642F7E" w:rsidRPr="00642F7E" w:rsidRDefault="00D533A7" w:rsidP="00642F7E">
            <w:r>
              <w:t>20</w:t>
            </w:r>
          </w:p>
        </w:tc>
        <w:tc>
          <w:tcPr>
            <w:tcW w:w="3118" w:type="dxa"/>
            <w:shd w:val="clear" w:color="auto" w:fill="auto"/>
          </w:tcPr>
          <w:p w:rsidR="00642F7E" w:rsidRPr="00642F7E" w:rsidRDefault="00642F7E" w:rsidP="00642F7E">
            <w:r w:rsidRPr="00642F7E">
              <w:t>Vysoká</w:t>
            </w:r>
            <w:r>
              <w:t xml:space="preserve"> 56</w:t>
            </w:r>
          </w:p>
        </w:tc>
        <w:tc>
          <w:tcPr>
            <w:tcW w:w="2126" w:type="dxa"/>
            <w:shd w:val="clear" w:color="auto" w:fill="auto"/>
          </w:tcPr>
          <w:p w:rsidR="00642F7E" w:rsidRPr="00642F7E" w:rsidRDefault="00D533A7" w:rsidP="00635389">
            <w:pPr>
              <w:jc w:val="center"/>
            </w:pPr>
            <w:r>
              <w:t>2</w:t>
            </w:r>
          </w:p>
        </w:tc>
      </w:tr>
    </w:tbl>
    <w:p w:rsidR="00BA14FC" w:rsidRPr="00BA14FC" w:rsidRDefault="00BA14FC" w:rsidP="00642F7E">
      <w:pPr>
        <w:tabs>
          <w:tab w:val="left" w:pos="1331"/>
        </w:tabs>
      </w:pPr>
    </w:p>
    <w:sectPr w:rsidR="00BA14FC" w:rsidRPr="00BA14FC">
      <w:footerReference w:type="default" r:id="rId7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389" w:rsidRDefault="00635389" w:rsidP="00603FA8">
      <w:r>
        <w:separator/>
      </w:r>
    </w:p>
  </w:endnote>
  <w:endnote w:type="continuationSeparator" w:id="0">
    <w:p w:rsidR="00635389" w:rsidRDefault="00635389" w:rsidP="00603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3A7" w:rsidRDefault="00D533A7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78AF">
      <w:rPr>
        <w:noProof/>
      </w:rPr>
      <w:t>2</w:t>
    </w:r>
    <w:r>
      <w:fldChar w:fldCharType="end"/>
    </w:r>
  </w:p>
  <w:p w:rsidR="00D533A7" w:rsidRDefault="00D533A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389" w:rsidRDefault="00635389" w:rsidP="00603FA8">
      <w:r>
        <w:separator/>
      </w:r>
    </w:p>
  </w:footnote>
  <w:footnote w:type="continuationSeparator" w:id="0">
    <w:p w:rsidR="00635389" w:rsidRDefault="00635389" w:rsidP="00603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E75"/>
    <w:rsid w:val="0018795F"/>
    <w:rsid w:val="001917BA"/>
    <w:rsid w:val="002701BF"/>
    <w:rsid w:val="002A3229"/>
    <w:rsid w:val="002D602A"/>
    <w:rsid w:val="00381222"/>
    <w:rsid w:val="004F6D7E"/>
    <w:rsid w:val="00603FA8"/>
    <w:rsid w:val="00620F9C"/>
    <w:rsid w:val="00635389"/>
    <w:rsid w:val="00642F7E"/>
    <w:rsid w:val="006F734D"/>
    <w:rsid w:val="00807E7D"/>
    <w:rsid w:val="009678AF"/>
    <w:rsid w:val="009D1E75"/>
    <w:rsid w:val="009E0CA7"/>
    <w:rsid w:val="00A331F2"/>
    <w:rsid w:val="00AC26C1"/>
    <w:rsid w:val="00BA14FC"/>
    <w:rsid w:val="00BB059B"/>
    <w:rsid w:val="00BB1E7F"/>
    <w:rsid w:val="00BC5C6C"/>
    <w:rsid w:val="00C55DCE"/>
    <w:rsid w:val="00D350ED"/>
    <w:rsid w:val="00D533A7"/>
    <w:rsid w:val="00DD57EC"/>
    <w:rsid w:val="00E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0527C260-5020-46C6-BD5C-FCB032BC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character" w:default="1" w:styleId="Standardnpsmoodstavce">
    <w:name w:val="Default Paragraph Font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Odstavecseseznamem">
    <w:name w:val="List Paragraph"/>
    <w:basedOn w:val="Normln"/>
    <w:uiPriority w:val="34"/>
    <w:qFormat/>
    <w:rsid w:val="009D1E75"/>
    <w:pPr>
      <w:ind w:left="708"/>
    </w:pPr>
  </w:style>
  <w:style w:type="paragraph" w:styleId="Zhlav">
    <w:name w:val="header"/>
    <w:basedOn w:val="Normln"/>
    <w:link w:val="ZhlavChar"/>
    <w:uiPriority w:val="99"/>
    <w:semiHidden/>
    <w:unhideWhenUsed/>
    <w:rsid w:val="00603FA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603FA8"/>
    <w:rPr>
      <w:rFonts w:eastAsia="Arial Unicode MS"/>
      <w:kern w:val="1"/>
      <w:sz w:val="24"/>
      <w:szCs w:val="24"/>
      <w:lang/>
    </w:rPr>
  </w:style>
  <w:style w:type="paragraph" w:styleId="Zpat">
    <w:name w:val="footer"/>
    <w:basedOn w:val="Normln"/>
    <w:link w:val="ZpatChar"/>
    <w:uiPriority w:val="99"/>
    <w:unhideWhenUsed/>
    <w:rsid w:val="00603FA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03FA8"/>
    <w:rPr>
      <w:rFonts w:eastAsia="Arial Unicode MS"/>
      <w:kern w:val="1"/>
      <w:sz w:val="24"/>
      <w:szCs w:val="24"/>
      <w:lang/>
    </w:rPr>
  </w:style>
  <w:style w:type="table" w:styleId="Mkatabulky">
    <w:name w:val="Table Grid"/>
    <w:basedOn w:val="Normlntabulka"/>
    <w:rsid w:val="00642F7E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7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528</Words>
  <Characters>3119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Dieter Boenisch</dc:creator>
  <cp:keywords/>
  <cp:lastModifiedBy>Čech, Stanislav</cp:lastModifiedBy>
  <cp:revision>2</cp:revision>
  <cp:lastPrinted>2013-02-08T04:24:00Z</cp:lastPrinted>
  <dcterms:created xsi:type="dcterms:W3CDTF">2019-06-13T07:48:00Z</dcterms:created>
  <dcterms:modified xsi:type="dcterms:W3CDTF">2019-06-13T07:48:00Z</dcterms:modified>
</cp:coreProperties>
</file>