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C4" w:rsidRDefault="00E157C4" w:rsidP="006C28A2">
      <w:pPr>
        <w:tabs>
          <w:tab w:val="center" w:pos="6300"/>
        </w:tabs>
        <w:rPr>
          <w:rFonts w:ascii="Arial" w:hAnsi="Arial" w:cs="Arial"/>
          <w:b/>
          <w:caps/>
          <w:sz w:val="40"/>
          <w:szCs w:val="22"/>
        </w:rPr>
      </w:pPr>
    </w:p>
    <w:p w:rsidR="00E157C4" w:rsidRDefault="00823373" w:rsidP="00A85DE1">
      <w:pPr>
        <w:tabs>
          <w:tab w:val="center" w:pos="6300"/>
        </w:tabs>
        <w:jc w:val="center"/>
        <w:rPr>
          <w:rFonts w:ascii="Arial" w:hAnsi="Arial" w:cs="Arial"/>
          <w:b/>
          <w:caps/>
          <w:sz w:val="40"/>
          <w:szCs w:val="22"/>
        </w:rPr>
      </w:pPr>
      <w:r>
        <w:rPr>
          <w:rFonts w:ascii="Arial" w:hAnsi="Arial" w:cs="Arial"/>
          <w:b/>
          <w:caps/>
          <w:sz w:val="40"/>
          <w:szCs w:val="22"/>
        </w:rPr>
        <w:t>Dodatek č. 2</w:t>
      </w:r>
    </w:p>
    <w:p w:rsidR="00A85DE1" w:rsidRDefault="00E157C4" w:rsidP="00A85DE1">
      <w:pPr>
        <w:tabs>
          <w:tab w:val="center" w:pos="6300"/>
        </w:tabs>
        <w:jc w:val="center"/>
        <w:rPr>
          <w:rFonts w:ascii="Arial" w:hAnsi="Arial" w:cs="Arial"/>
          <w:b/>
          <w:caps/>
          <w:sz w:val="40"/>
          <w:szCs w:val="22"/>
        </w:rPr>
      </w:pPr>
      <w:r>
        <w:rPr>
          <w:rFonts w:ascii="Arial" w:hAnsi="Arial" w:cs="Arial"/>
          <w:b/>
          <w:caps/>
          <w:sz w:val="40"/>
          <w:szCs w:val="22"/>
        </w:rPr>
        <w:t>ke kupní smlouvě</w:t>
      </w:r>
    </w:p>
    <w:p w:rsidR="00A2363A" w:rsidRPr="00A2363A" w:rsidRDefault="00A2363A" w:rsidP="00A85DE1">
      <w:pPr>
        <w:tabs>
          <w:tab w:val="center" w:pos="6300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A2363A" w:rsidRDefault="00A2363A" w:rsidP="00A85DE1">
      <w:pPr>
        <w:tabs>
          <w:tab w:val="center" w:pos="6300"/>
        </w:tabs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č. </w:t>
      </w:r>
      <w:r w:rsidR="00E157C4">
        <w:rPr>
          <w:rFonts w:ascii="Arial" w:hAnsi="Arial" w:cs="Arial"/>
          <w:sz w:val="28"/>
          <w:szCs w:val="22"/>
        </w:rPr>
        <w:t>014/ZZS/2020</w:t>
      </w:r>
    </w:p>
    <w:p w:rsidR="00A2363A" w:rsidRPr="00A2363A" w:rsidRDefault="00A2363A" w:rsidP="00A85DE1">
      <w:pPr>
        <w:tabs>
          <w:tab w:val="center" w:pos="6300"/>
        </w:tabs>
        <w:jc w:val="center"/>
        <w:rPr>
          <w:rFonts w:ascii="Arial" w:hAnsi="Arial" w:cs="Arial"/>
          <w:sz w:val="28"/>
          <w:szCs w:val="22"/>
        </w:rPr>
      </w:pPr>
    </w:p>
    <w:p w:rsidR="00A2363A" w:rsidRDefault="00B66581" w:rsidP="00A2363A">
      <w:pPr>
        <w:widowControl w:val="0"/>
        <w:autoSpaceDE w:val="0"/>
        <w:autoSpaceDN w:val="0"/>
        <w:adjustRightInd w:val="0"/>
        <w:spacing w:line="239" w:lineRule="auto"/>
        <w:ind w:left="641"/>
      </w:pPr>
      <w:r>
        <w:rPr>
          <w:rFonts w:ascii="Arial" w:hAnsi="Arial" w:cs="Arial"/>
          <w:sz w:val="20"/>
          <w:szCs w:val="20"/>
        </w:rPr>
        <w:t xml:space="preserve">   </w:t>
      </w:r>
      <w:r w:rsidR="00A2363A">
        <w:rPr>
          <w:rFonts w:ascii="Arial" w:hAnsi="Arial" w:cs="Arial"/>
          <w:sz w:val="20"/>
          <w:szCs w:val="20"/>
        </w:rPr>
        <w:t xml:space="preserve">uzavřená na základě výsledku zadávacího řízení pro zadání </w:t>
      </w:r>
      <w:r w:rsidR="00CF0D3A">
        <w:rPr>
          <w:rFonts w:ascii="Arial" w:hAnsi="Arial" w:cs="Arial"/>
          <w:sz w:val="20"/>
          <w:szCs w:val="20"/>
        </w:rPr>
        <w:t>na</w:t>
      </w:r>
      <w:r w:rsidR="001F2FA3">
        <w:rPr>
          <w:rFonts w:ascii="Arial" w:hAnsi="Arial" w:cs="Arial"/>
          <w:sz w:val="20"/>
          <w:szCs w:val="20"/>
        </w:rPr>
        <w:t xml:space="preserve">dlimitní </w:t>
      </w:r>
      <w:r w:rsidR="00A2363A">
        <w:rPr>
          <w:rFonts w:ascii="Arial" w:hAnsi="Arial" w:cs="Arial"/>
          <w:sz w:val="20"/>
          <w:szCs w:val="20"/>
        </w:rPr>
        <w:t>veřejné zakázky</w:t>
      </w:r>
      <w:r w:rsidR="00F2611F">
        <w:rPr>
          <w:rFonts w:ascii="Arial" w:hAnsi="Arial" w:cs="Arial"/>
          <w:sz w:val="20"/>
          <w:szCs w:val="20"/>
        </w:rPr>
        <w:t xml:space="preserve"> </w:t>
      </w:r>
    </w:p>
    <w:p w:rsidR="00A2363A" w:rsidRDefault="00A2363A" w:rsidP="00A2363A">
      <w:pPr>
        <w:widowControl w:val="0"/>
        <w:autoSpaceDE w:val="0"/>
        <w:autoSpaceDN w:val="0"/>
        <w:adjustRightInd w:val="0"/>
        <w:spacing w:line="250" w:lineRule="exact"/>
      </w:pPr>
    </w:p>
    <w:p w:rsidR="00CF0D3A" w:rsidRPr="00A2363A" w:rsidRDefault="00CF0D3A" w:rsidP="002C26CD">
      <w:pPr>
        <w:widowControl w:val="0"/>
        <w:autoSpaceDE w:val="0"/>
        <w:autoSpaceDN w:val="0"/>
        <w:adjustRightInd w:val="0"/>
        <w:spacing w:line="360" w:lineRule="auto"/>
        <w:ind w:left="1"/>
        <w:jc w:val="center"/>
        <w:rPr>
          <w:rFonts w:ascii="Arial" w:hAnsi="Arial" w:cs="Arial"/>
          <w:b/>
          <w:bCs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</w:rPr>
        <w:t xml:space="preserve">Dodávka </w:t>
      </w:r>
      <w:r w:rsidR="002C26CD">
        <w:rPr>
          <w:rFonts w:ascii="Arial" w:hAnsi="Arial" w:cs="Arial"/>
          <w:b/>
          <w:caps/>
          <w:sz w:val="22"/>
        </w:rPr>
        <w:t>sanitních vozidel RZP 2020</w:t>
      </w:r>
      <w:r>
        <w:rPr>
          <w:rFonts w:ascii="Arial" w:hAnsi="Arial" w:cs="Arial"/>
          <w:b/>
          <w:caps/>
          <w:sz w:val="22"/>
        </w:rPr>
        <w:t xml:space="preserve"> </w:t>
      </w:r>
    </w:p>
    <w:p w:rsidR="00A85DE1" w:rsidRDefault="00A85DE1" w:rsidP="00A2363A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2"/>
          <w:szCs w:val="20"/>
        </w:rPr>
      </w:pPr>
    </w:p>
    <w:p w:rsidR="00A2363A" w:rsidRPr="003200EC" w:rsidRDefault="00A2363A" w:rsidP="00A2363A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A85DE1" w:rsidRPr="00A2363A" w:rsidRDefault="00A85DE1" w:rsidP="00A2363A">
      <w:pPr>
        <w:widowControl w:val="0"/>
        <w:autoSpaceDE w:val="0"/>
        <w:autoSpaceDN w:val="0"/>
        <w:adjustRightInd w:val="0"/>
        <w:spacing w:line="239" w:lineRule="auto"/>
        <w:ind w:left="1"/>
        <w:rPr>
          <w:rFonts w:ascii="Arial" w:hAnsi="Arial" w:cs="Arial"/>
          <w:b/>
          <w:bCs/>
          <w:caps/>
          <w:sz w:val="20"/>
          <w:szCs w:val="20"/>
        </w:rPr>
      </w:pPr>
      <w:r w:rsidRPr="00A2363A">
        <w:rPr>
          <w:rFonts w:ascii="Arial" w:hAnsi="Arial" w:cs="Arial"/>
          <w:b/>
          <w:bCs/>
          <w:caps/>
          <w:sz w:val="20"/>
          <w:szCs w:val="20"/>
        </w:rPr>
        <w:t>Smluvní strany</w:t>
      </w:r>
      <w:r w:rsidR="00A2363A">
        <w:rPr>
          <w:rFonts w:ascii="Arial" w:hAnsi="Arial" w:cs="Arial"/>
          <w:b/>
          <w:bCs/>
          <w:caps/>
          <w:sz w:val="20"/>
          <w:szCs w:val="20"/>
        </w:rPr>
        <w:t>:</w:t>
      </w:r>
    </w:p>
    <w:p w:rsidR="00F2611F" w:rsidRDefault="003200EC" w:rsidP="00F2611F">
      <w:pPr>
        <w:numPr>
          <w:ilvl w:val="0"/>
          <w:numId w:val="2"/>
        </w:numPr>
        <w:spacing w:before="283" w:line="276" w:lineRule="auto"/>
        <w:ind w:left="567" w:hanging="567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b/>
          <w:sz w:val="20"/>
          <w:szCs w:val="22"/>
        </w:rPr>
        <w:t>Organizace:</w:t>
      </w:r>
      <w:r w:rsidRPr="009C5E6C">
        <w:rPr>
          <w:rFonts w:ascii="Arial" w:hAnsi="Arial" w:cs="Arial"/>
          <w:b/>
          <w:sz w:val="20"/>
          <w:szCs w:val="22"/>
        </w:rPr>
        <w:tab/>
      </w:r>
      <w:r w:rsidRPr="009C5E6C">
        <w:rPr>
          <w:rFonts w:ascii="Arial" w:hAnsi="Arial" w:cs="Arial"/>
          <w:b/>
          <w:sz w:val="20"/>
          <w:szCs w:val="22"/>
        </w:rPr>
        <w:tab/>
      </w:r>
      <w:r w:rsidR="005F309C">
        <w:rPr>
          <w:rFonts w:ascii="Arial" w:hAnsi="Arial" w:cs="Arial"/>
          <w:b/>
          <w:sz w:val="20"/>
          <w:szCs w:val="22"/>
        </w:rPr>
        <w:t>Zdravotnická záchra</w:t>
      </w:r>
      <w:r w:rsidR="00F2611F">
        <w:rPr>
          <w:rFonts w:ascii="Arial" w:hAnsi="Arial" w:cs="Arial"/>
          <w:b/>
          <w:sz w:val="20"/>
          <w:szCs w:val="22"/>
        </w:rPr>
        <w:t>nná služba Karlovarského kraje,</w:t>
      </w:r>
    </w:p>
    <w:p w:rsidR="00A85DE1" w:rsidRPr="00F2611F" w:rsidRDefault="005F309C" w:rsidP="00F2611F">
      <w:pPr>
        <w:widowControl w:val="0"/>
        <w:overflowPunct w:val="0"/>
        <w:autoSpaceDE w:val="0"/>
        <w:autoSpaceDN w:val="0"/>
        <w:adjustRightInd w:val="0"/>
        <w:spacing w:line="228" w:lineRule="auto"/>
        <w:ind w:left="2128" w:firstLine="708"/>
        <w:jc w:val="both"/>
        <w:rPr>
          <w:rFonts w:ascii="Arial" w:hAnsi="Arial" w:cs="Arial"/>
          <w:b/>
          <w:sz w:val="20"/>
          <w:szCs w:val="20"/>
        </w:rPr>
      </w:pPr>
      <w:r w:rsidRPr="00F2611F">
        <w:rPr>
          <w:rFonts w:ascii="Arial" w:hAnsi="Arial" w:cs="Arial"/>
          <w:b/>
          <w:sz w:val="20"/>
          <w:szCs w:val="20"/>
        </w:rPr>
        <w:t>příspěvková organizace</w:t>
      </w:r>
    </w:p>
    <w:p w:rsidR="00A85DE1" w:rsidRPr="009C5E6C" w:rsidRDefault="00A85DE1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se sídlem: </w:t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r w:rsidRPr="009C5E6C">
        <w:rPr>
          <w:rFonts w:ascii="Arial" w:hAnsi="Arial" w:cs="Arial"/>
          <w:sz w:val="20"/>
          <w:szCs w:val="22"/>
        </w:rPr>
        <w:t xml:space="preserve">Závodní </w:t>
      </w:r>
      <w:r w:rsidR="00F2611F">
        <w:rPr>
          <w:rFonts w:ascii="Arial" w:hAnsi="Arial" w:cs="Arial"/>
          <w:sz w:val="20"/>
          <w:szCs w:val="22"/>
        </w:rPr>
        <w:t>390/98c</w:t>
      </w:r>
      <w:r w:rsidRPr="009C5E6C">
        <w:rPr>
          <w:rFonts w:ascii="Arial" w:hAnsi="Arial" w:cs="Arial"/>
          <w:sz w:val="20"/>
          <w:szCs w:val="22"/>
        </w:rPr>
        <w:t>, 360 06 Karlovy Vary</w:t>
      </w:r>
    </w:p>
    <w:p w:rsidR="00A85DE1" w:rsidRDefault="00A85DE1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>IČ</w:t>
      </w:r>
      <w:r w:rsidR="00582A82">
        <w:rPr>
          <w:rFonts w:ascii="Arial" w:hAnsi="Arial" w:cs="Arial"/>
          <w:sz w:val="20"/>
          <w:szCs w:val="22"/>
        </w:rPr>
        <w:t>O</w:t>
      </w:r>
      <w:r w:rsidR="003200EC" w:rsidRPr="009C5E6C">
        <w:rPr>
          <w:rFonts w:ascii="Arial" w:hAnsi="Arial" w:cs="Arial"/>
          <w:sz w:val="20"/>
          <w:szCs w:val="22"/>
        </w:rPr>
        <w:t>:</w:t>
      </w:r>
      <w:r w:rsidRPr="009C5E6C">
        <w:rPr>
          <w:rFonts w:ascii="Arial" w:hAnsi="Arial" w:cs="Arial"/>
          <w:sz w:val="20"/>
          <w:szCs w:val="22"/>
        </w:rPr>
        <w:t xml:space="preserve"> </w:t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r w:rsidR="00F2611F">
        <w:rPr>
          <w:rFonts w:ascii="Arial" w:hAnsi="Arial" w:cs="Arial"/>
          <w:sz w:val="20"/>
          <w:szCs w:val="22"/>
        </w:rPr>
        <w:t>00574660</w:t>
      </w:r>
    </w:p>
    <w:p w:rsidR="007B1B45" w:rsidRPr="009C5E6C" w:rsidRDefault="007B1B45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DIČ: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CZ00574660</w:t>
      </w:r>
    </w:p>
    <w:p w:rsidR="00A85DE1" w:rsidRPr="009C5E6C" w:rsidRDefault="00A85DE1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zastoupená: </w:t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proofErr w:type="spellStart"/>
      <w:r w:rsidR="00172327">
        <w:rPr>
          <w:rFonts w:ascii="Arial" w:hAnsi="Arial" w:cs="Arial"/>
          <w:sz w:val="20"/>
          <w:szCs w:val="22"/>
        </w:rPr>
        <w:t>xxx</w:t>
      </w:r>
      <w:proofErr w:type="spellEnd"/>
      <w:r w:rsidR="00F2611F">
        <w:rPr>
          <w:rFonts w:ascii="Arial" w:hAnsi="Arial" w:cs="Arial"/>
          <w:sz w:val="20"/>
          <w:szCs w:val="22"/>
        </w:rPr>
        <w:t>, ředitelem</w:t>
      </w:r>
    </w:p>
    <w:p w:rsidR="00A85DE1" w:rsidRPr="009C5E6C" w:rsidRDefault="003200EC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bankovní spojení: </w:t>
      </w:r>
      <w:r w:rsidRPr="009C5E6C">
        <w:rPr>
          <w:rFonts w:ascii="Arial" w:hAnsi="Arial" w:cs="Arial"/>
          <w:sz w:val="20"/>
          <w:szCs w:val="22"/>
        </w:rPr>
        <w:tab/>
      </w:r>
      <w:r w:rsidR="00F2611F">
        <w:rPr>
          <w:rFonts w:ascii="Arial" w:hAnsi="Arial" w:cs="Arial"/>
          <w:sz w:val="20"/>
          <w:szCs w:val="22"/>
        </w:rPr>
        <w:t>ČSOB</w:t>
      </w:r>
      <w:r w:rsidRPr="009C5E6C">
        <w:rPr>
          <w:rFonts w:ascii="Arial" w:hAnsi="Arial" w:cs="Arial"/>
          <w:sz w:val="20"/>
          <w:szCs w:val="22"/>
        </w:rPr>
        <w:t xml:space="preserve"> a.s. Praha, pobočka Karlovy Vary</w:t>
      </w:r>
    </w:p>
    <w:p w:rsidR="003200EC" w:rsidRDefault="003200EC" w:rsidP="00A85DE1">
      <w:pPr>
        <w:spacing w:line="276" w:lineRule="auto"/>
        <w:ind w:left="540"/>
        <w:rPr>
          <w:rFonts w:asciiTheme="minorHAnsi" w:hAnsiTheme="minorHAnsi"/>
          <w:sz w:val="22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číslo účtu: </w:t>
      </w:r>
      <w:r w:rsidRPr="009C5E6C">
        <w:rPr>
          <w:rFonts w:ascii="Arial" w:hAnsi="Arial" w:cs="Arial"/>
          <w:sz w:val="20"/>
          <w:szCs w:val="22"/>
        </w:rPr>
        <w:tab/>
      </w:r>
      <w:r w:rsidRPr="009C5E6C">
        <w:rPr>
          <w:rFonts w:ascii="Arial" w:hAnsi="Arial" w:cs="Arial"/>
          <w:sz w:val="20"/>
          <w:szCs w:val="22"/>
        </w:rPr>
        <w:tab/>
      </w:r>
      <w:proofErr w:type="spellStart"/>
      <w:r w:rsidR="00172327">
        <w:rPr>
          <w:rFonts w:asciiTheme="minorHAnsi" w:hAnsiTheme="minorHAnsi"/>
          <w:sz w:val="22"/>
          <w:szCs w:val="22"/>
        </w:rPr>
        <w:t>xxx</w:t>
      </w:r>
      <w:proofErr w:type="spellEnd"/>
    </w:p>
    <w:p w:rsidR="007B1B45" w:rsidRPr="009C5E6C" w:rsidRDefault="007B1B45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7B1B45">
        <w:rPr>
          <w:rFonts w:ascii="Arial" w:hAnsi="Arial" w:cs="Arial"/>
          <w:sz w:val="20"/>
          <w:szCs w:val="22"/>
        </w:rPr>
        <w:t xml:space="preserve">zapsaná v obchodním rejstříku vedeném Krajským soudem v Plzni, vložka </w:t>
      </w:r>
      <w:proofErr w:type="spellStart"/>
      <w:r w:rsidRPr="007B1B45">
        <w:rPr>
          <w:rFonts w:ascii="Arial" w:hAnsi="Arial" w:cs="Arial"/>
          <w:sz w:val="20"/>
          <w:szCs w:val="22"/>
        </w:rPr>
        <w:t>Pr</w:t>
      </w:r>
      <w:proofErr w:type="spellEnd"/>
      <w:r w:rsidRPr="007B1B45">
        <w:rPr>
          <w:rFonts w:ascii="Arial" w:hAnsi="Arial" w:cs="Arial"/>
          <w:sz w:val="20"/>
          <w:szCs w:val="22"/>
        </w:rPr>
        <w:t xml:space="preserve"> 523</w:t>
      </w:r>
    </w:p>
    <w:p w:rsidR="00A85DE1" w:rsidRPr="009C5E6C" w:rsidRDefault="00A85DE1" w:rsidP="00A85DE1">
      <w:pPr>
        <w:spacing w:before="120" w:line="276" w:lineRule="auto"/>
        <w:ind w:left="539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 (dále jen „kupující“) </w:t>
      </w:r>
    </w:p>
    <w:p w:rsidR="00A85DE1" w:rsidRPr="009C5E6C" w:rsidRDefault="004937A3" w:rsidP="00A85DE1">
      <w:pPr>
        <w:spacing w:before="120" w:line="276" w:lineRule="auto"/>
        <w:ind w:left="539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>a</w:t>
      </w:r>
    </w:p>
    <w:p w:rsidR="003200EC" w:rsidRPr="00514CD8" w:rsidRDefault="003200EC" w:rsidP="003200EC">
      <w:pPr>
        <w:numPr>
          <w:ilvl w:val="0"/>
          <w:numId w:val="2"/>
        </w:numPr>
        <w:spacing w:before="283" w:line="276" w:lineRule="auto"/>
        <w:ind w:left="567" w:hanging="567"/>
        <w:rPr>
          <w:rFonts w:ascii="Arial" w:hAnsi="Arial" w:cs="Arial"/>
          <w:sz w:val="20"/>
          <w:szCs w:val="22"/>
        </w:rPr>
      </w:pPr>
      <w:r w:rsidRPr="00AC504A">
        <w:rPr>
          <w:rFonts w:ascii="Arial" w:hAnsi="Arial" w:cs="Arial"/>
          <w:b/>
          <w:sz w:val="20"/>
          <w:szCs w:val="22"/>
        </w:rPr>
        <w:t>Společnost:</w:t>
      </w:r>
      <w:r w:rsidRPr="00AC504A">
        <w:rPr>
          <w:rFonts w:ascii="Arial" w:hAnsi="Arial" w:cs="Arial"/>
          <w:b/>
          <w:sz w:val="20"/>
          <w:szCs w:val="22"/>
        </w:rPr>
        <w:tab/>
      </w:r>
      <w:r w:rsidRPr="00AC504A">
        <w:rPr>
          <w:rFonts w:ascii="Arial" w:hAnsi="Arial" w:cs="Arial"/>
          <w:b/>
          <w:sz w:val="20"/>
          <w:szCs w:val="22"/>
        </w:rPr>
        <w:tab/>
      </w:r>
      <w:r w:rsidR="00514CD8">
        <w:rPr>
          <w:rFonts w:ascii="Arial" w:hAnsi="Arial" w:cs="Arial"/>
          <w:b/>
          <w:sz w:val="20"/>
          <w:szCs w:val="22"/>
        </w:rPr>
        <w:t>FD Servis Praha s.r.o.</w:t>
      </w:r>
    </w:p>
    <w:p w:rsidR="003200EC" w:rsidRPr="00514CD8" w:rsidRDefault="003200EC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514CD8">
        <w:rPr>
          <w:rFonts w:ascii="Arial" w:hAnsi="Arial" w:cs="Arial"/>
          <w:sz w:val="20"/>
          <w:szCs w:val="22"/>
        </w:rPr>
        <w:t xml:space="preserve">se sídlem: </w:t>
      </w:r>
      <w:r w:rsidRPr="00514CD8">
        <w:rPr>
          <w:rFonts w:ascii="Arial" w:hAnsi="Arial" w:cs="Arial"/>
          <w:sz w:val="20"/>
          <w:szCs w:val="22"/>
        </w:rPr>
        <w:tab/>
      </w:r>
      <w:r w:rsidRPr="00514CD8">
        <w:rPr>
          <w:rFonts w:ascii="Arial" w:hAnsi="Arial" w:cs="Arial"/>
          <w:sz w:val="20"/>
          <w:szCs w:val="22"/>
        </w:rPr>
        <w:tab/>
      </w:r>
      <w:r w:rsidR="00514CD8">
        <w:rPr>
          <w:rFonts w:ascii="Arial" w:hAnsi="Arial" w:cs="Arial"/>
          <w:sz w:val="20"/>
          <w:szCs w:val="22"/>
        </w:rPr>
        <w:t>Verdiho 577, 149 00 Prah 4</w:t>
      </w:r>
    </w:p>
    <w:p w:rsidR="001F2FA3" w:rsidRPr="00514CD8" w:rsidRDefault="003200EC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514CD8">
        <w:rPr>
          <w:rFonts w:ascii="Arial" w:hAnsi="Arial" w:cs="Arial"/>
          <w:sz w:val="20"/>
          <w:szCs w:val="22"/>
        </w:rPr>
        <w:t>IČ</w:t>
      </w:r>
      <w:r w:rsidR="00582A82" w:rsidRPr="00514CD8">
        <w:rPr>
          <w:rFonts w:ascii="Arial" w:hAnsi="Arial" w:cs="Arial"/>
          <w:sz w:val="20"/>
          <w:szCs w:val="22"/>
        </w:rPr>
        <w:t>O</w:t>
      </w:r>
      <w:r w:rsidRPr="00514CD8">
        <w:rPr>
          <w:rFonts w:ascii="Arial" w:hAnsi="Arial" w:cs="Arial"/>
          <w:sz w:val="20"/>
          <w:szCs w:val="22"/>
        </w:rPr>
        <w:t xml:space="preserve">: </w:t>
      </w:r>
      <w:r w:rsidRPr="00514CD8">
        <w:rPr>
          <w:rFonts w:ascii="Arial" w:hAnsi="Arial" w:cs="Arial"/>
          <w:sz w:val="20"/>
          <w:szCs w:val="22"/>
        </w:rPr>
        <w:tab/>
      </w:r>
      <w:r w:rsidRPr="00514CD8">
        <w:rPr>
          <w:rFonts w:ascii="Arial" w:hAnsi="Arial" w:cs="Arial"/>
          <w:sz w:val="20"/>
          <w:szCs w:val="22"/>
        </w:rPr>
        <w:tab/>
      </w:r>
      <w:r w:rsidRPr="00514CD8">
        <w:rPr>
          <w:rFonts w:ascii="Arial" w:hAnsi="Arial" w:cs="Arial"/>
          <w:sz w:val="20"/>
          <w:szCs w:val="22"/>
        </w:rPr>
        <w:tab/>
      </w:r>
      <w:r w:rsidR="00514CD8">
        <w:rPr>
          <w:rFonts w:ascii="Arial" w:hAnsi="Arial" w:cs="Arial"/>
          <w:sz w:val="20"/>
          <w:szCs w:val="22"/>
        </w:rPr>
        <w:t>25710427</w:t>
      </w:r>
    </w:p>
    <w:p w:rsidR="007B1B45" w:rsidRPr="00514CD8" w:rsidRDefault="007B1B45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514CD8">
        <w:rPr>
          <w:rFonts w:ascii="Arial" w:hAnsi="Arial" w:cs="Arial"/>
          <w:sz w:val="20"/>
          <w:szCs w:val="22"/>
        </w:rPr>
        <w:t>DIČ:</w:t>
      </w:r>
      <w:r w:rsidR="00514CD8">
        <w:rPr>
          <w:rFonts w:ascii="Arial" w:hAnsi="Arial" w:cs="Arial"/>
          <w:sz w:val="20"/>
          <w:szCs w:val="22"/>
        </w:rPr>
        <w:tab/>
      </w:r>
      <w:r w:rsidR="00514CD8">
        <w:rPr>
          <w:rFonts w:ascii="Arial" w:hAnsi="Arial" w:cs="Arial"/>
          <w:sz w:val="20"/>
          <w:szCs w:val="22"/>
        </w:rPr>
        <w:tab/>
      </w:r>
      <w:r w:rsidR="00514CD8">
        <w:rPr>
          <w:rFonts w:ascii="Arial" w:hAnsi="Arial" w:cs="Arial"/>
          <w:sz w:val="20"/>
          <w:szCs w:val="22"/>
        </w:rPr>
        <w:tab/>
        <w:t>CZ 25710427</w:t>
      </w:r>
    </w:p>
    <w:p w:rsidR="003200EC" w:rsidRPr="00514CD8" w:rsidRDefault="003200EC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514CD8">
        <w:rPr>
          <w:rFonts w:ascii="Arial" w:hAnsi="Arial" w:cs="Arial"/>
          <w:sz w:val="20"/>
          <w:szCs w:val="22"/>
        </w:rPr>
        <w:t xml:space="preserve">zastoupená: </w:t>
      </w:r>
      <w:r w:rsidRPr="00514CD8">
        <w:rPr>
          <w:rFonts w:ascii="Arial" w:hAnsi="Arial" w:cs="Arial"/>
          <w:sz w:val="20"/>
          <w:szCs w:val="22"/>
        </w:rPr>
        <w:tab/>
      </w:r>
      <w:r w:rsidRPr="00514CD8">
        <w:rPr>
          <w:rFonts w:ascii="Arial" w:hAnsi="Arial" w:cs="Arial"/>
          <w:sz w:val="20"/>
          <w:szCs w:val="22"/>
        </w:rPr>
        <w:tab/>
      </w:r>
      <w:proofErr w:type="spellStart"/>
      <w:r w:rsidR="00172327">
        <w:rPr>
          <w:rFonts w:ascii="Arial" w:hAnsi="Arial" w:cs="Arial"/>
          <w:sz w:val="20"/>
          <w:szCs w:val="22"/>
        </w:rPr>
        <w:t>xxx</w:t>
      </w:r>
      <w:proofErr w:type="spellEnd"/>
      <w:r w:rsidR="00514CD8">
        <w:rPr>
          <w:rFonts w:ascii="Arial" w:hAnsi="Arial" w:cs="Arial"/>
          <w:sz w:val="20"/>
          <w:szCs w:val="22"/>
        </w:rPr>
        <w:t>, jednatelem</w:t>
      </w:r>
    </w:p>
    <w:p w:rsidR="001F2FA3" w:rsidRPr="00514CD8" w:rsidRDefault="00AC504A" w:rsidP="001F2FA3">
      <w:pPr>
        <w:spacing w:line="276" w:lineRule="auto"/>
        <w:ind w:left="2835" w:hanging="2295"/>
        <w:rPr>
          <w:rFonts w:ascii="Arial" w:hAnsi="Arial" w:cs="Arial"/>
          <w:sz w:val="20"/>
          <w:szCs w:val="22"/>
        </w:rPr>
      </w:pPr>
      <w:r w:rsidRPr="00514CD8">
        <w:rPr>
          <w:rFonts w:ascii="Arial" w:hAnsi="Arial" w:cs="Arial"/>
          <w:sz w:val="20"/>
          <w:szCs w:val="22"/>
        </w:rPr>
        <w:t>zapsaná:</w:t>
      </w:r>
      <w:r w:rsidR="001F2FA3" w:rsidRPr="00514CD8">
        <w:rPr>
          <w:rFonts w:ascii="Arial" w:hAnsi="Arial" w:cs="Arial"/>
          <w:sz w:val="20"/>
          <w:szCs w:val="22"/>
        </w:rPr>
        <w:tab/>
      </w:r>
      <w:r w:rsidR="001F2FA3" w:rsidRPr="00514CD8">
        <w:rPr>
          <w:rFonts w:ascii="Arial" w:hAnsi="Arial" w:cs="Arial"/>
          <w:sz w:val="20"/>
          <w:szCs w:val="22"/>
        </w:rPr>
        <w:tab/>
        <w:t xml:space="preserve">v obchodním rejstříku vedeném </w:t>
      </w:r>
      <w:r w:rsidR="00514CD8">
        <w:rPr>
          <w:rFonts w:ascii="Arial" w:hAnsi="Arial" w:cs="Arial"/>
          <w:sz w:val="20"/>
          <w:szCs w:val="22"/>
        </w:rPr>
        <w:t>Městským soudem v Praze, oddíl C, vložka  63275</w:t>
      </w:r>
    </w:p>
    <w:p w:rsidR="001F2FA3" w:rsidRPr="00514CD8" w:rsidRDefault="003200EC" w:rsidP="001F2FA3">
      <w:pPr>
        <w:spacing w:line="276" w:lineRule="auto"/>
        <w:ind w:left="2835" w:hanging="2295"/>
        <w:rPr>
          <w:rFonts w:ascii="Arial" w:hAnsi="Arial" w:cs="Arial"/>
          <w:sz w:val="20"/>
          <w:szCs w:val="22"/>
        </w:rPr>
      </w:pPr>
      <w:r w:rsidRPr="00514CD8">
        <w:rPr>
          <w:rFonts w:ascii="Arial" w:hAnsi="Arial" w:cs="Arial"/>
          <w:sz w:val="20"/>
          <w:szCs w:val="22"/>
        </w:rPr>
        <w:t xml:space="preserve">bankovní spojení: </w:t>
      </w:r>
      <w:r w:rsidRPr="00514CD8">
        <w:rPr>
          <w:rFonts w:ascii="Arial" w:hAnsi="Arial" w:cs="Arial"/>
          <w:sz w:val="20"/>
          <w:szCs w:val="22"/>
        </w:rPr>
        <w:tab/>
      </w:r>
      <w:r w:rsidR="00514CD8">
        <w:rPr>
          <w:rFonts w:ascii="Arial" w:hAnsi="Arial" w:cs="Arial"/>
          <w:sz w:val="20"/>
          <w:szCs w:val="22"/>
        </w:rPr>
        <w:t>Komerční banka a.s.</w:t>
      </w:r>
    </w:p>
    <w:p w:rsidR="00A85DE1" w:rsidRDefault="003200EC" w:rsidP="001F2FA3">
      <w:pPr>
        <w:spacing w:line="276" w:lineRule="auto"/>
        <w:ind w:left="2835" w:hanging="2295"/>
        <w:rPr>
          <w:rFonts w:ascii="Arial" w:hAnsi="Arial" w:cs="Arial"/>
          <w:sz w:val="20"/>
          <w:szCs w:val="22"/>
        </w:rPr>
      </w:pPr>
      <w:r w:rsidRPr="00514CD8">
        <w:rPr>
          <w:rFonts w:ascii="Arial" w:hAnsi="Arial" w:cs="Arial"/>
          <w:sz w:val="20"/>
          <w:szCs w:val="22"/>
        </w:rPr>
        <w:t xml:space="preserve">číslo účtu: </w:t>
      </w:r>
      <w:r w:rsidRPr="00514CD8">
        <w:rPr>
          <w:rFonts w:ascii="Arial" w:hAnsi="Arial" w:cs="Arial"/>
          <w:sz w:val="20"/>
          <w:szCs w:val="22"/>
        </w:rPr>
        <w:tab/>
      </w:r>
      <w:proofErr w:type="spellStart"/>
      <w:r w:rsidR="00172327">
        <w:rPr>
          <w:rFonts w:ascii="Arial" w:hAnsi="Arial" w:cs="Arial"/>
          <w:sz w:val="20"/>
          <w:szCs w:val="22"/>
        </w:rPr>
        <w:t>xxx</w:t>
      </w:r>
      <w:proofErr w:type="spellEnd"/>
    </w:p>
    <w:p w:rsidR="007B1B45" w:rsidRPr="009C5E6C" w:rsidRDefault="007B1B45" w:rsidP="001F2FA3">
      <w:pPr>
        <w:spacing w:line="276" w:lineRule="auto"/>
        <w:ind w:left="2835" w:hanging="2295"/>
        <w:rPr>
          <w:rFonts w:ascii="Arial" w:hAnsi="Arial" w:cs="Arial"/>
          <w:sz w:val="20"/>
          <w:szCs w:val="22"/>
        </w:rPr>
      </w:pPr>
    </w:p>
    <w:p w:rsidR="00A85DE1" w:rsidRPr="009C5E6C" w:rsidRDefault="00A85DE1" w:rsidP="00A85DE1">
      <w:pPr>
        <w:spacing w:before="120"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 (dále jen „prodávající“) </w:t>
      </w:r>
    </w:p>
    <w:p w:rsidR="00A85DE1" w:rsidRPr="009C5E6C" w:rsidRDefault="00A85DE1" w:rsidP="00A85DE1">
      <w:pPr>
        <w:spacing w:before="120"/>
        <w:ind w:left="540"/>
        <w:rPr>
          <w:rFonts w:asciiTheme="minorHAnsi" w:hAnsiTheme="minorHAnsi" w:cs="Arial"/>
          <w:sz w:val="20"/>
          <w:szCs w:val="22"/>
        </w:rPr>
      </w:pPr>
    </w:p>
    <w:p w:rsidR="003200EC" w:rsidRDefault="003200EC" w:rsidP="003200EC">
      <w:pPr>
        <w:widowControl w:val="0"/>
        <w:overflowPunct w:val="0"/>
        <w:autoSpaceDE w:val="0"/>
        <w:autoSpaceDN w:val="0"/>
        <w:adjustRightInd w:val="0"/>
        <w:spacing w:line="228" w:lineRule="auto"/>
        <w:ind w:left="1"/>
        <w:jc w:val="both"/>
      </w:pPr>
      <w:r>
        <w:rPr>
          <w:rFonts w:ascii="Arial" w:hAnsi="Arial" w:cs="Arial"/>
          <w:sz w:val="20"/>
          <w:szCs w:val="20"/>
        </w:rPr>
        <w:t xml:space="preserve">kupující a prodávající dále též společně označováni jako „smluvní strany“, níže uvedeného dne, měsíce a roku uzavírají podle ustanovení § 2079 a násl. zákona č. 89/2012 Sb., občanský zákoník, ve znění pozdějších předpisů (dále jen „občanský zákoník“) </w:t>
      </w:r>
      <w:r w:rsidR="00823373">
        <w:rPr>
          <w:rFonts w:ascii="Arial" w:hAnsi="Arial" w:cs="Arial"/>
          <w:sz w:val="20"/>
          <w:szCs w:val="20"/>
        </w:rPr>
        <w:t>tento dodatek č. 2</w:t>
      </w:r>
      <w:r w:rsidR="00E157C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157C4">
        <w:rPr>
          <w:rFonts w:ascii="Arial" w:hAnsi="Arial" w:cs="Arial"/>
          <w:sz w:val="20"/>
          <w:szCs w:val="20"/>
        </w:rPr>
        <w:t>ke  kupní</w:t>
      </w:r>
      <w:proofErr w:type="gramEnd"/>
      <w:r w:rsidR="00E157C4">
        <w:rPr>
          <w:rFonts w:ascii="Arial" w:hAnsi="Arial" w:cs="Arial"/>
          <w:sz w:val="20"/>
          <w:szCs w:val="20"/>
        </w:rPr>
        <w:t xml:space="preserve"> smlouvě</w:t>
      </w:r>
      <w:r>
        <w:rPr>
          <w:rFonts w:ascii="Arial" w:hAnsi="Arial" w:cs="Arial"/>
          <w:sz w:val="20"/>
          <w:szCs w:val="20"/>
        </w:rPr>
        <w:t xml:space="preserve"> (dále též „</w:t>
      </w:r>
      <w:r w:rsidR="00E157C4">
        <w:rPr>
          <w:rFonts w:ascii="Arial" w:hAnsi="Arial" w:cs="Arial"/>
          <w:sz w:val="20"/>
          <w:szCs w:val="20"/>
        </w:rPr>
        <w:t>dodatek</w:t>
      </w:r>
      <w:r>
        <w:rPr>
          <w:rFonts w:ascii="Arial" w:hAnsi="Arial" w:cs="Arial"/>
          <w:sz w:val="20"/>
          <w:szCs w:val="20"/>
        </w:rPr>
        <w:t>“).</w:t>
      </w:r>
    </w:p>
    <w:p w:rsidR="003200EC" w:rsidRDefault="003200EC" w:rsidP="003200EC">
      <w:pPr>
        <w:widowControl w:val="0"/>
        <w:autoSpaceDE w:val="0"/>
        <w:autoSpaceDN w:val="0"/>
        <w:adjustRightInd w:val="0"/>
        <w:spacing w:line="200" w:lineRule="exact"/>
      </w:pPr>
    </w:p>
    <w:p w:rsidR="003200EC" w:rsidRDefault="003200EC" w:rsidP="003200EC">
      <w:pPr>
        <w:widowControl w:val="0"/>
        <w:autoSpaceDE w:val="0"/>
        <w:autoSpaceDN w:val="0"/>
        <w:adjustRightInd w:val="0"/>
        <w:spacing w:line="260" w:lineRule="exact"/>
      </w:pPr>
    </w:p>
    <w:p w:rsidR="003200EC" w:rsidRDefault="003200EC" w:rsidP="003200EC">
      <w:pPr>
        <w:widowControl w:val="0"/>
        <w:autoSpaceDE w:val="0"/>
        <w:autoSpaceDN w:val="0"/>
        <w:adjustRightInd w:val="0"/>
        <w:spacing w:line="239" w:lineRule="auto"/>
        <w:ind w:left="1"/>
      </w:pPr>
      <w:r>
        <w:rPr>
          <w:rFonts w:ascii="Arial" w:hAnsi="Arial" w:cs="Arial"/>
          <w:b/>
          <w:bCs/>
          <w:sz w:val="20"/>
          <w:szCs w:val="20"/>
        </w:rPr>
        <w:t>VZHLEDEM K TOMU, ŽE:</w:t>
      </w:r>
    </w:p>
    <w:p w:rsidR="003200EC" w:rsidRDefault="003200EC" w:rsidP="003200EC">
      <w:pPr>
        <w:widowControl w:val="0"/>
        <w:autoSpaceDE w:val="0"/>
        <w:autoSpaceDN w:val="0"/>
        <w:adjustRightInd w:val="0"/>
        <w:spacing w:line="278" w:lineRule="exact"/>
      </w:pPr>
    </w:p>
    <w:p w:rsidR="00E157C4" w:rsidRPr="00E157C4" w:rsidRDefault="003200EC" w:rsidP="00E157C4">
      <w:pPr>
        <w:widowControl w:val="0"/>
        <w:numPr>
          <w:ilvl w:val="0"/>
          <w:numId w:val="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ind w:left="561" w:hanging="5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Kupující </w:t>
      </w:r>
      <w:r w:rsidR="00E157C4">
        <w:rPr>
          <w:rFonts w:ascii="Arial" w:hAnsi="Arial" w:cs="Arial"/>
          <w:sz w:val="20"/>
          <w:szCs w:val="20"/>
        </w:rPr>
        <w:t xml:space="preserve">a prodávající dne </w:t>
      </w:r>
      <w:proofErr w:type="gramStart"/>
      <w:r w:rsidR="00E157C4">
        <w:rPr>
          <w:rFonts w:ascii="Arial" w:hAnsi="Arial" w:cs="Arial"/>
          <w:sz w:val="20"/>
          <w:szCs w:val="20"/>
        </w:rPr>
        <w:t>19.8.2020</w:t>
      </w:r>
      <w:proofErr w:type="gramEnd"/>
      <w:r w:rsidR="00E157C4">
        <w:rPr>
          <w:rFonts w:ascii="Arial" w:hAnsi="Arial" w:cs="Arial"/>
          <w:sz w:val="20"/>
          <w:szCs w:val="20"/>
        </w:rPr>
        <w:t xml:space="preserve"> uzavřeli kupní smlouvu</w:t>
      </w:r>
      <w:r>
        <w:rPr>
          <w:rFonts w:ascii="Arial" w:hAnsi="Arial" w:cs="Arial"/>
          <w:sz w:val="20"/>
          <w:szCs w:val="20"/>
        </w:rPr>
        <w:t xml:space="preserve">, jejímž předmětem je dodávka </w:t>
      </w:r>
      <w:r w:rsidR="00CF0D3A">
        <w:rPr>
          <w:rFonts w:ascii="Arial" w:hAnsi="Arial" w:cs="Arial"/>
          <w:sz w:val="20"/>
          <w:szCs w:val="20"/>
        </w:rPr>
        <w:t xml:space="preserve">5 ks </w:t>
      </w:r>
      <w:r w:rsidR="002C26CD">
        <w:rPr>
          <w:rFonts w:ascii="Arial" w:hAnsi="Arial" w:cs="Arial"/>
          <w:sz w:val="20"/>
          <w:szCs w:val="20"/>
        </w:rPr>
        <w:t xml:space="preserve">nových sanitních vozů typu „C“ – mobilní jednotka intenzivní péče, splňujících normu ČSN EN 1789+A2, s povinnou výbavou dle vyhlášky č. 296/2012 Sb. a splňující požadavky vyhlášky č. 341/2002 Sb., ve znění pozdějších předpisů, v souladu s požadavky </w:t>
      </w:r>
      <w:r w:rsidRPr="00A2363A">
        <w:rPr>
          <w:rFonts w:ascii="Arial" w:hAnsi="Arial" w:cs="Arial"/>
          <w:sz w:val="20"/>
          <w:szCs w:val="20"/>
        </w:rPr>
        <w:t>technické specifikace v příloze č. 1 smlouvy</w:t>
      </w:r>
      <w:r w:rsidR="00C90A08">
        <w:rPr>
          <w:rFonts w:ascii="Arial" w:hAnsi="Arial" w:cs="Arial"/>
          <w:sz w:val="20"/>
          <w:szCs w:val="20"/>
        </w:rPr>
        <w:t xml:space="preserve">, </w:t>
      </w:r>
      <w:r w:rsidRPr="009C5E6C">
        <w:rPr>
          <w:rFonts w:ascii="Arial" w:hAnsi="Arial" w:cs="Arial"/>
          <w:sz w:val="20"/>
          <w:szCs w:val="20"/>
        </w:rPr>
        <w:t>to vše za podmínek stanovených smlouvou a zadávacími</w:t>
      </w:r>
      <w:r w:rsidRPr="009C5E6C">
        <w:rPr>
          <w:rFonts w:ascii="Arial" w:hAnsi="Arial" w:cs="Arial"/>
          <w:b/>
          <w:bCs/>
          <w:sz w:val="20"/>
          <w:szCs w:val="20"/>
        </w:rPr>
        <w:t xml:space="preserve"> </w:t>
      </w:r>
      <w:r w:rsidR="00823373">
        <w:rPr>
          <w:rFonts w:ascii="Arial" w:hAnsi="Arial" w:cs="Arial"/>
          <w:sz w:val="20"/>
          <w:szCs w:val="20"/>
        </w:rPr>
        <w:t xml:space="preserve">podmínkami pro </w:t>
      </w:r>
      <w:r w:rsidR="00CF0D3A">
        <w:rPr>
          <w:rFonts w:ascii="Arial" w:hAnsi="Arial" w:cs="Arial"/>
          <w:sz w:val="20"/>
          <w:szCs w:val="20"/>
        </w:rPr>
        <w:t>na</w:t>
      </w:r>
      <w:r w:rsidR="001F2FA3">
        <w:rPr>
          <w:rFonts w:ascii="Arial" w:hAnsi="Arial" w:cs="Arial"/>
          <w:sz w:val="20"/>
          <w:szCs w:val="20"/>
        </w:rPr>
        <w:t xml:space="preserve">dlimitní </w:t>
      </w:r>
      <w:r w:rsidRPr="009C5E6C">
        <w:rPr>
          <w:rFonts w:ascii="Arial" w:hAnsi="Arial" w:cs="Arial"/>
          <w:sz w:val="20"/>
          <w:szCs w:val="20"/>
        </w:rPr>
        <w:lastRenderedPageBreak/>
        <w:t>veřejnou zakázku</w:t>
      </w:r>
      <w:r w:rsidR="00C90A08">
        <w:rPr>
          <w:rFonts w:ascii="Arial" w:hAnsi="Arial" w:cs="Arial"/>
          <w:sz w:val="20"/>
          <w:szCs w:val="20"/>
        </w:rPr>
        <w:t xml:space="preserve"> </w:t>
      </w:r>
      <w:r w:rsidR="009C5E6C" w:rsidRPr="009C5E6C">
        <w:rPr>
          <w:rFonts w:ascii="Arial" w:hAnsi="Arial" w:cs="Arial"/>
          <w:b/>
          <w:sz w:val="20"/>
        </w:rPr>
        <w:t>„</w:t>
      </w:r>
      <w:r w:rsidR="00CF0D3A">
        <w:rPr>
          <w:rFonts w:ascii="Arial" w:hAnsi="Arial" w:cs="Arial"/>
          <w:b/>
          <w:sz w:val="20"/>
        </w:rPr>
        <w:t xml:space="preserve">Dodávka </w:t>
      </w:r>
      <w:r w:rsidR="002C26CD">
        <w:rPr>
          <w:rFonts w:ascii="Arial" w:hAnsi="Arial" w:cs="Arial"/>
          <w:b/>
          <w:sz w:val="20"/>
        </w:rPr>
        <w:t>sanitních vozidel RZP 2020</w:t>
      </w:r>
      <w:r w:rsidR="001F2FA3">
        <w:rPr>
          <w:rFonts w:ascii="Arial" w:hAnsi="Arial" w:cs="Arial"/>
          <w:b/>
          <w:sz w:val="20"/>
        </w:rPr>
        <w:t xml:space="preserve">“ </w:t>
      </w:r>
      <w:r w:rsidRPr="009C5E6C">
        <w:rPr>
          <w:rFonts w:ascii="Arial" w:hAnsi="Arial" w:cs="Arial"/>
          <w:sz w:val="20"/>
          <w:szCs w:val="20"/>
        </w:rPr>
        <w:t xml:space="preserve">dále jen „veřejná zakázka“) zahájenou dne </w:t>
      </w:r>
      <w:r w:rsidR="00514CD8" w:rsidRPr="00514CD8">
        <w:rPr>
          <w:rFonts w:ascii="Arial" w:hAnsi="Arial" w:cs="Arial"/>
          <w:sz w:val="20"/>
          <w:szCs w:val="20"/>
        </w:rPr>
        <w:t>16.4.2020</w:t>
      </w:r>
      <w:r w:rsidRPr="009C5E6C">
        <w:rPr>
          <w:rFonts w:ascii="Arial" w:hAnsi="Arial" w:cs="Arial"/>
          <w:sz w:val="20"/>
          <w:szCs w:val="20"/>
        </w:rPr>
        <w:t xml:space="preserve"> uveřejněním </w:t>
      </w:r>
      <w:r w:rsidR="001F2FA3">
        <w:rPr>
          <w:rFonts w:ascii="Arial" w:hAnsi="Arial" w:cs="Arial"/>
          <w:sz w:val="20"/>
          <w:szCs w:val="20"/>
        </w:rPr>
        <w:t xml:space="preserve">ve Věstníku veřejných zakázek pod ev. číslem </w:t>
      </w:r>
      <w:r w:rsidR="00514CD8" w:rsidRPr="00514CD8">
        <w:rPr>
          <w:rFonts w:ascii="Arial" w:hAnsi="Arial" w:cs="Arial"/>
          <w:sz w:val="20"/>
          <w:szCs w:val="20"/>
        </w:rPr>
        <w:t>Z2020-012927</w:t>
      </w:r>
      <w:r w:rsidR="009C5E6C">
        <w:rPr>
          <w:rFonts w:ascii="Arial" w:hAnsi="Arial" w:cs="Arial"/>
          <w:sz w:val="20"/>
          <w:szCs w:val="20"/>
        </w:rPr>
        <w:t xml:space="preserve"> </w:t>
      </w:r>
      <w:r w:rsidRPr="009C5E6C">
        <w:rPr>
          <w:rFonts w:ascii="Arial" w:hAnsi="Arial" w:cs="Arial"/>
          <w:sz w:val="20"/>
          <w:szCs w:val="20"/>
        </w:rPr>
        <w:t>(dále jen „zadávací řízení“)</w:t>
      </w:r>
      <w:bookmarkStart w:id="0" w:name="page3"/>
      <w:bookmarkEnd w:id="0"/>
      <w:r w:rsidR="00E157C4">
        <w:rPr>
          <w:rFonts w:ascii="Arial" w:hAnsi="Arial" w:cs="Arial"/>
          <w:sz w:val="20"/>
          <w:szCs w:val="20"/>
        </w:rPr>
        <w:t>,</w:t>
      </w:r>
    </w:p>
    <w:p w:rsidR="00E157C4" w:rsidRDefault="00E157C4" w:rsidP="00E157C4">
      <w:pPr>
        <w:widowControl w:val="0"/>
        <w:overflowPunct w:val="0"/>
        <w:autoSpaceDE w:val="0"/>
        <w:autoSpaceDN w:val="0"/>
        <w:adjustRightInd w:val="0"/>
        <w:ind w:left="561"/>
        <w:jc w:val="both"/>
        <w:rPr>
          <w:rFonts w:ascii="Arial" w:hAnsi="Arial" w:cs="Arial"/>
          <w:sz w:val="20"/>
        </w:rPr>
      </w:pPr>
    </w:p>
    <w:p w:rsidR="003200EC" w:rsidRPr="00E157C4" w:rsidRDefault="00E157C4" w:rsidP="00E157C4">
      <w:pPr>
        <w:widowControl w:val="0"/>
        <w:numPr>
          <w:ilvl w:val="0"/>
          <w:numId w:val="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ind w:left="561" w:hanging="5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mají s</w:t>
      </w:r>
      <w:r w:rsidR="003200EC" w:rsidRPr="00E157C4">
        <w:rPr>
          <w:rFonts w:ascii="Arial" w:hAnsi="Arial" w:cs="Arial"/>
          <w:sz w:val="20"/>
          <w:szCs w:val="20"/>
        </w:rPr>
        <w:t xml:space="preserve">mluvní strany zájem uzavřít </w:t>
      </w:r>
      <w:r w:rsidR="00823373">
        <w:rPr>
          <w:rFonts w:ascii="Arial" w:hAnsi="Arial" w:cs="Arial"/>
          <w:sz w:val="20"/>
          <w:szCs w:val="20"/>
        </w:rPr>
        <w:t>dodatek č. 2</w:t>
      </w:r>
      <w:r>
        <w:rPr>
          <w:rFonts w:ascii="Arial" w:hAnsi="Arial" w:cs="Arial"/>
          <w:sz w:val="20"/>
          <w:szCs w:val="20"/>
        </w:rPr>
        <w:t xml:space="preserve"> ke kupní smlouvě</w:t>
      </w:r>
      <w:r w:rsidR="003200EC" w:rsidRPr="00E157C4">
        <w:rPr>
          <w:rFonts w:ascii="Arial" w:hAnsi="Arial" w:cs="Arial"/>
          <w:sz w:val="20"/>
          <w:szCs w:val="20"/>
        </w:rPr>
        <w:t xml:space="preserve"> a upravit si tak </w:t>
      </w:r>
      <w:r>
        <w:rPr>
          <w:rFonts w:ascii="Arial" w:hAnsi="Arial" w:cs="Arial"/>
          <w:sz w:val="20"/>
          <w:szCs w:val="20"/>
        </w:rPr>
        <w:t xml:space="preserve">znění ustanovení </w:t>
      </w:r>
      <w:r w:rsidR="00823373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 xml:space="preserve"> z</w:t>
      </w:r>
      <w:r w:rsidR="0082337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důvodu</w:t>
      </w:r>
      <w:r w:rsidR="00823373">
        <w:rPr>
          <w:rFonts w:ascii="Arial" w:hAnsi="Arial" w:cs="Arial"/>
          <w:sz w:val="20"/>
          <w:szCs w:val="20"/>
        </w:rPr>
        <w:t xml:space="preserve"> prodloužení dodací lhůty výrobce vozidel</w:t>
      </w:r>
      <w:r>
        <w:rPr>
          <w:rFonts w:ascii="Arial" w:hAnsi="Arial" w:cs="Arial"/>
          <w:sz w:val="20"/>
          <w:szCs w:val="20"/>
        </w:rPr>
        <w:t>.</w:t>
      </w:r>
    </w:p>
    <w:p w:rsidR="003200EC" w:rsidRDefault="003200EC" w:rsidP="003200EC">
      <w:pPr>
        <w:widowControl w:val="0"/>
        <w:autoSpaceDE w:val="0"/>
        <w:autoSpaceDN w:val="0"/>
        <w:adjustRightInd w:val="0"/>
        <w:spacing w:line="200" w:lineRule="exact"/>
      </w:pPr>
    </w:p>
    <w:p w:rsidR="00C05F35" w:rsidRPr="005679E6" w:rsidRDefault="00C05F35" w:rsidP="004E575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22DE1" w:rsidRPr="005679E6" w:rsidRDefault="00E157C4" w:rsidP="00E157C4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1.</w:t>
      </w:r>
    </w:p>
    <w:p w:rsidR="005F773A" w:rsidRPr="00922DE1" w:rsidRDefault="00922DE1" w:rsidP="001F00B4">
      <w:pPr>
        <w:widowControl w:val="0"/>
        <w:overflowPunct w:val="0"/>
        <w:autoSpaceDE w:val="0"/>
        <w:autoSpaceDN w:val="0"/>
        <w:adjustRightInd w:val="0"/>
        <w:spacing w:line="360" w:lineRule="auto"/>
        <w:ind w:left="541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DOBA A MÍ</w:t>
      </w:r>
      <w:r w:rsidR="005F773A" w:rsidRPr="005F773A">
        <w:rPr>
          <w:rFonts w:ascii="Arial" w:hAnsi="Arial" w:cs="Arial"/>
          <w:b/>
          <w:bCs/>
          <w:sz w:val="22"/>
        </w:rPr>
        <w:t xml:space="preserve">STO </w:t>
      </w:r>
      <w:r w:rsidRPr="00922DE1">
        <w:rPr>
          <w:rFonts w:ascii="Arial" w:hAnsi="Arial" w:cs="Arial"/>
          <w:b/>
          <w:bCs/>
          <w:sz w:val="22"/>
        </w:rPr>
        <w:t>PLNĚ</w:t>
      </w:r>
      <w:r>
        <w:rPr>
          <w:rFonts w:ascii="Arial" w:hAnsi="Arial" w:cs="Arial"/>
          <w:b/>
          <w:bCs/>
          <w:sz w:val="22"/>
        </w:rPr>
        <w:t>NÍ</w:t>
      </w:r>
      <w:r w:rsidR="005F773A" w:rsidRPr="00922DE1">
        <w:rPr>
          <w:rFonts w:ascii="Arial" w:hAnsi="Arial" w:cs="Arial"/>
          <w:b/>
          <w:bCs/>
          <w:sz w:val="22"/>
        </w:rPr>
        <w:t>, NEBEZPEČÍ ŠKODY N</w:t>
      </w:r>
      <w:r w:rsidR="001F00B4">
        <w:rPr>
          <w:rFonts w:ascii="Arial" w:hAnsi="Arial" w:cs="Arial"/>
          <w:b/>
          <w:bCs/>
          <w:sz w:val="22"/>
        </w:rPr>
        <w:t>A VĚCI A NABYTÍ VLASTNICKÉHO PRÁVA</w:t>
      </w:r>
      <w:r>
        <w:rPr>
          <w:rFonts w:ascii="Arial" w:hAnsi="Arial" w:cs="Arial"/>
          <w:b/>
          <w:bCs/>
          <w:sz w:val="22"/>
        </w:rPr>
        <w:t xml:space="preserve"> KUPUJÍCÍ</w:t>
      </w:r>
      <w:r w:rsidR="005F773A" w:rsidRPr="00922DE1">
        <w:rPr>
          <w:rFonts w:ascii="Arial" w:hAnsi="Arial" w:cs="Arial"/>
          <w:b/>
          <w:bCs/>
          <w:sz w:val="22"/>
        </w:rPr>
        <w:t>M</w:t>
      </w:r>
      <w:r>
        <w:rPr>
          <w:rFonts w:ascii="Arial" w:hAnsi="Arial" w:cs="Arial"/>
          <w:b/>
          <w:bCs/>
          <w:sz w:val="22"/>
        </w:rPr>
        <w:t>, PŘEDÁNÍ A PŘEVZETÍ PŘ</w:t>
      </w:r>
      <w:r w:rsidR="005F773A" w:rsidRPr="005F773A">
        <w:rPr>
          <w:rFonts w:ascii="Arial" w:hAnsi="Arial" w:cs="Arial"/>
          <w:b/>
          <w:bCs/>
          <w:sz w:val="22"/>
        </w:rPr>
        <w:t>EDMĚTU</w:t>
      </w:r>
    </w:p>
    <w:p w:rsidR="005F773A" w:rsidRDefault="005F773A" w:rsidP="004E5750">
      <w:pPr>
        <w:widowControl w:val="0"/>
        <w:overflowPunct w:val="0"/>
        <w:autoSpaceDE w:val="0"/>
        <w:autoSpaceDN w:val="0"/>
        <w:adjustRightInd w:val="0"/>
        <w:spacing w:line="360" w:lineRule="auto"/>
        <w:ind w:left="541"/>
        <w:jc w:val="center"/>
        <w:rPr>
          <w:rFonts w:ascii="Arial" w:hAnsi="Arial" w:cs="Arial"/>
          <w:b/>
          <w:bCs/>
          <w:sz w:val="22"/>
        </w:rPr>
      </w:pPr>
      <w:r w:rsidRPr="005F773A">
        <w:rPr>
          <w:rFonts w:ascii="Arial" w:hAnsi="Arial" w:cs="Arial"/>
          <w:b/>
          <w:bCs/>
          <w:sz w:val="22"/>
        </w:rPr>
        <w:t>SMLOUVY</w:t>
      </w:r>
    </w:p>
    <w:p w:rsidR="00823373" w:rsidRPr="00823373" w:rsidRDefault="00823373" w:rsidP="00823373">
      <w:pPr>
        <w:pStyle w:val="Odstavecseseznamem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39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823373">
        <w:rPr>
          <w:rFonts w:ascii="Arial" w:hAnsi="Arial" w:cs="Arial"/>
          <w:sz w:val="20"/>
          <w:szCs w:val="20"/>
        </w:rPr>
        <w:t>Smluvní strany se dohodly, že doba dodání předmětu koupě bude prodloužena o 90 dnů,</w:t>
      </w:r>
      <w:r w:rsidRPr="00823373">
        <w:rPr>
          <w:rFonts w:ascii="Arial" w:hAnsi="Arial" w:cs="Arial"/>
          <w:bCs/>
          <w:sz w:val="20"/>
          <w:szCs w:val="20"/>
        </w:rPr>
        <w:t xml:space="preserve"> s nejzazším termínem dodání</w:t>
      </w:r>
      <w:r w:rsidRPr="0082337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823373">
        <w:rPr>
          <w:rFonts w:ascii="Arial" w:hAnsi="Arial" w:cs="Arial"/>
          <w:sz w:val="20"/>
          <w:szCs w:val="20"/>
        </w:rPr>
        <w:t>19.5.2021</w:t>
      </w:r>
      <w:proofErr w:type="gramEnd"/>
      <w:r w:rsidRPr="00823373">
        <w:rPr>
          <w:rFonts w:ascii="Arial" w:hAnsi="Arial" w:cs="Arial"/>
          <w:sz w:val="20"/>
          <w:szCs w:val="20"/>
        </w:rPr>
        <w:t xml:space="preserve"> včetně.</w:t>
      </w:r>
    </w:p>
    <w:p w:rsidR="00DB04E2" w:rsidRDefault="00DB04E2" w:rsidP="00DB04E2">
      <w:pPr>
        <w:widowControl w:val="0"/>
        <w:autoSpaceDE w:val="0"/>
        <w:autoSpaceDN w:val="0"/>
        <w:adjustRightInd w:val="0"/>
        <w:spacing w:line="259" w:lineRule="exact"/>
      </w:pPr>
    </w:p>
    <w:p w:rsidR="00823373" w:rsidRDefault="00823373" w:rsidP="00DB04E2">
      <w:pPr>
        <w:widowControl w:val="0"/>
        <w:autoSpaceDE w:val="0"/>
        <w:autoSpaceDN w:val="0"/>
        <w:adjustRightInd w:val="0"/>
        <w:spacing w:line="259" w:lineRule="exact"/>
      </w:pPr>
    </w:p>
    <w:p w:rsidR="00305C96" w:rsidRPr="006C28A2" w:rsidRDefault="006C28A2" w:rsidP="006C28A2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8A2">
        <w:rPr>
          <w:rFonts w:ascii="Arial" w:hAnsi="Arial" w:cs="Arial"/>
          <w:b/>
          <w:bCs/>
          <w:sz w:val="20"/>
          <w:szCs w:val="20"/>
        </w:rPr>
        <w:t>Článek 2.</w:t>
      </w:r>
    </w:p>
    <w:p w:rsidR="00DB04E2" w:rsidRDefault="00DB04E2" w:rsidP="00305C96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</w:rPr>
      </w:pPr>
      <w:r w:rsidRPr="00305C96">
        <w:rPr>
          <w:rFonts w:ascii="Arial" w:hAnsi="Arial" w:cs="Arial"/>
          <w:b/>
          <w:bCs/>
          <w:sz w:val="22"/>
        </w:rPr>
        <w:t xml:space="preserve">SPOLEČNÁ A ZÁVĚREČNÁ UJEDNÁNÍ </w:t>
      </w:r>
    </w:p>
    <w:p w:rsidR="006C28A2" w:rsidRPr="00305C96" w:rsidRDefault="006C28A2" w:rsidP="00305C96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</w:rPr>
      </w:pPr>
    </w:p>
    <w:p w:rsidR="00DB04E2" w:rsidRDefault="00DB04E2" w:rsidP="00D905EB">
      <w:pPr>
        <w:widowControl w:val="0"/>
        <w:numPr>
          <w:ilvl w:val="0"/>
          <w:numId w:val="3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24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zavazují vzájemně a řádně se informovat o všech podstatných skutečnostech, které mohou mít vliv na plnění dle smlouvy a současně vyvinout potřebnou součinnost k plnění smlouvy. </w:t>
      </w:r>
    </w:p>
    <w:p w:rsidR="00DB04E2" w:rsidRDefault="00DB04E2" w:rsidP="00DB04E2">
      <w:pPr>
        <w:widowControl w:val="0"/>
        <w:autoSpaceDE w:val="0"/>
        <w:autoSpaceDN w:val="0"/>
        <w:adjustRightInd w:val="0"/>
        <w:spacing w:line="277" w:lineRule="exact"/>
        <w:rPr>
          <w:rFonts w:ascii="Arial" w:hAnsi="Arial" w:cs="Arial"/>
          <w:b/>
          <w:bCs/>
          <w:sz w:val="20"/>
          <w:szCs w:val="20"/>
        </w:rPr>
      </w:pPr>
    </w:p>
    <w:p w:rsidR="00DB04E2" w:rsidRDefault="006C28A2" w:rsidP="00D905EB">
      <w:pPr>
        <w:widowControl w:val="0"/>
        <w:numPr>
          <w:ilvl w:val="0"/>
          <w:numId w:val="3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17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je vyhotoven</w:t>
      </w:r>
      <w:r w:rsidR="00DB04E2">
        <w:rPr>
          <w:rFonts w:ascii="Arial" w:hAnsi="Arial" w:cs="Arial"/>
          <w:sz w:val="20"/>
          <w:szCs w:val="20"/>
        </w:rPr>
        <w:t xml:space="preserve"> ve čtyřech stejnopisech s platností originálu, přičemž prodávající obdrží dva výtisky a kupující obdrží dva výtisky. </w:t>
      </w:r>
    </w:p>
    <w:p w:rsidR="00DB04E2" w:rsidRDefault="00DB04E2" w:rsidP="00DB04E2">
      <w:pPr>
        <w:widowControl w:val="0"/>
        <w:autoSpaceDE w:val="0"/>
        <w:autoSpaceDN w:val="0"/>
        <w:adjustRightInd w:val="0"/>
        <w:spacing w:line="272" w:lineRule="exact"/>
        <w:rPr>
          <w:rFonts w:ascii="Arial" w:hAnsi="Arial" w:cs="Arial"/>
          <w:b/>
          <w:bCs/>
          <w:sz w:val="20"/>
          <w:szCs w:val="20"/>
        </w:rPr>
      </w:pPr>
    </w:p>
    <w:p w:rsidR="00DB04E2" w:rsidRPr="006C28A2" w:rsidRDefault="006C28A2" w:rsidP="00D905EB">
      <w:pPr>
        <w:widowControl w:val="0"/>
        <w:numPr>
          <w:ilvl w:val="0"/>
          <w:numId w:val="3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24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nabývá platnosti dnem jeho</w:t>
      </w:r>
      <w:r w:rsidR="00DB04E2">
        <w:rPr>
          <w:rFonts w:ascii="Arial" w:hAnsi="Arial" w:cs="Arial"/>
          <w:sz w:val="20"/>
          <w:szCs w:val="20"/>
        </w:rPr>
        <w:t xml:space="preserve"> podpisu prodávajícím a kupujícím a účinnosti dnem uveřejnění v Registru smluv, dle § 6 zákona č. 340/2015 Sb., o zvláštních podmínkách účinnosti některých smluv, uveřejňování těchto smluv a o registru smluv</w:t>
      </w:r>
      <w:r w:rsidR="005755CC">
        <w:rPr>
          <w:rFonts w:ascii="Arial" w:hAnsi="Arial" w:cs="Arial"/>
          <w:sz w:val="20"/>
          <w:szCs w:val="20"/>
        </w:rPr>
        <w:t>, ve znění pozdějších předpisů</w:t>
      </w:r>
      <w:r w:rsidR="00DB04E2">
        <w:rPr>
          <w:rFonts w:ascii="Arial" w:hAnsi="Arial" w:cs="Arial"/>
          <w:sz w:val="20"/>
          <w:szCs w:val="20"/>
        </w:rPr>
        <w:t xml:space="preserve">. </w:t>
      </w:r>
      <w:r w:rsidR="00ED5EDA">
        <w:rPr>
          <w:rFonts w:ascii="Arial" w:hAnsi="Arial" w:cs="Arial"/>
          <w:sz w:val="20"/>
          <w:szCs w:val="20"/>
        </w:rPr>
        <w:t xml:space="preserve">Uveřejnění </w:t>
      </w:r>
      <w:r>
        <w:rPr>
          <w:rFonts w:ascii="Arial" w:hAnsi="Arial" w:cs="Arial"/>
          <w:sz w:val="20"/>
          <w:szCs w:val="20"/>
        </w:rPr>
        <w:t>dodatku</w:t>
      </w:r>
      <w:r w:rsidR="00ED5EDA">
        <w:rPr>
          <w:rFonts w:ascii="Arial" w:hAnsi="Arial" w:cs="Arial"/>
          <w:sz w:val="20"/>
          <w:szCs w:val="20"/>
        </w:rPr>
        <w:t xml:space="preserve"> v registru smluv zajistí kupující a výsledek zveřejnění oznámí prodávajícímu na adresu: </w:t>
      </w:r>
      <w:hyperlink r:id="rId9" w:history="1">
        <w:proofErr w:type="spellStart"/>
        <w:r w:rsidR="00172327">
          <w:rPr>
            <w:rStyle w:val="Hypertextovodkaz"/>
            <w:rFonts w:ascii="Arial" w:hAnsi="Arial" w:cs="Arial"/>
            <w:sz w:val="20"/>
            <w:szCs w:val="20"/>
          </w:rPr>
          <w:t>xxx</w:t>
        </w:r>
        <w:proofErr w:type="spellEnd"/>
      </w:hyperlink>
      <w:r w:rsidR="00514CD8">
        <w:rPr>
          <w:rFonts w:ascii="Arial" w:hAnsi="Arial" w:cs="Arial"/>
          <w:sz w:val="20"/>
          <w:szCs w:val="20"/>
        </w:rPr>
        <w:t xml:space="preserve"> </w:t>
      </w:r>
    </w:p>
    <w:p w:rsidR="006C28A2" w:rsidRPr="006C28A2" w:rsidRDefault="006C28A2" w:rsidP="006C28A2">
      <w:pPr>
        <w:widowControl w:val="0"/>
        <w:overflowPunct w:val="0"/>
        <w:autoSpaceDE w:val="0"/>
        <w:autoSpaceDN w:val="0"/>
        <w:adjustRightInd w:val="0"/>
        <w:spacing w:line="224" w:lineRule="auto"/>
        <w:ind w:left="561"/>
        <w:jc w:val="both"/>
        <w:rPr>
          <w:rFonts w:ascii="Arial" w:hAnsi="Arial" w:cs="Arial"/>
          <w:b/>
          <w:bCs/>
          <w:sz w:val="20"/>
          <w:szCs w:val="20"/>
        </w:rPr>
      </w:pPr>
    </w:p>
    <w:p w:rsidR="006C28A2" w:rsidRDefault="006C28A2" w:rsidP="006C28A2">
      <w:pPr>
        <w:widowControl w:val="0"/>
        <w:numPr>
          <w:ilvl w:val="0"/>
          <w:numId w:val="3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24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ujednání kupní smlouvy zůstávají beze změn.</w:t>
      </w:r>
    </w:p>
    <w:p w:rsidR="006C28A2" w:rsidRDefault="006C28A2" w:rsidP="006C28A2">
      <w:pPr>
        <w:widowControl w:val="0"/>
        <w:overflowPunct w:val="0"/>
        <w:autoSpaceDE w:val="0"/>
        <w:autoSpaceDN w:val="0"/>
        <w:adjustRightInd w:val="0"/>
        <w:spacing w:line="224" w:lineRule="auto"/>
        <w:ind w:left="561"/>
        <w:jc w:val="both"/>
        <w:rPr>
          <w:rFonts w:ascii="Arial" w:hAnsi="Arial" w:cs="Arial"/>
          <w:b/>
          <w:bCs/>
          <w:sz w:val="20"/>
          <w:szCs w:val="20"/>
        </w:rPr>
      </w:pPr>
    </w:p>
    <w:p w:rsidR="00E57BF8" w:rsidRPr="006C28A2" w:rsidRDefault="00E57BF8" w:rsidP="006C28A2">
      <w:pPr>
        <w:widowControl w:val="0"/>
        <w:numPr>
          <w:ilvl w:val="0"/>
          <w:numId w:val="3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24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 w:rsidRPr="006C28A2">
        <w:rPr>
          <w:rFonts w:ascii="Arial" w:hAnsi="Arial" w:cs="Arial"/>
          <w:sz w:val="20"/>
          <w:szCs w:val="20"/>
        </w:rPr>
        <w:t xml:space="preserve">Smluvní strany prohlašují, že </w:t>
      </w:r>
      <w:r w:rsidR="006C28A2">
        <w:rPr>
          <w:rFonts w:ascii="Arial" w:hAnsi="Arial" w:cs="Arial"/>
          <w:sz w:val="20"/>
          <w:szCs w:val="20"/>
        </w:rPr>
        <w:t>dodatek</w:t>
      </w:r>
      <w:r w:rsidRPr="006C28A2">
        <w:rPr>
          <w:rFonts w:ascii="Arial" w:hAnsi="Arial" w:cs="Arial"/>
          <w:sz w:val="20"/>
          <w:szCs w:val="20"/>
        </w:rPr>
        <w:t xml:space="preserve"> uzavřely na základě vážné a svobodné vůle, nikoliv v tísni za nápadně nevýhodných podmínek, ani nebyla jiným způsobem vynucena, dále prohlašují, že </w:t>
      </w:r>
      <w:r w:rsidR="006C28A2">
        <w:rPr>
          <w:rFonts w:ascii="Arial" w:hAnsi="Arial" w:cs="Arial"/>
          <w:sz w:val="20"/>
          <w:szCs w:val="20"/>
        </w:rPr>
        <w:t>dodatek</w:t>
      </w:r>
      <w:r w:rsidRPr="006C28A2">
        <w:rPr>
          <w:rFonts w:ascii="Arial" w:hAnsi="Arial" w:cs="Arial"/>
          <w:sz w:val="20"/>
          <w:szCs w:val="20"/>
        </w:rPr>
        <w:t xml:space="preserve"> pečlivě pročetly, jejímu obsahu zcela porozuměly a bezvýhradně s ním souhlasí a na důkaz toho připojují své vlastnoruční podpisy. </w:t>
      </w:r>
    </w:p>
    <w:p w:rsidR="00E57BF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C4345A" w:rsidRDefault="00C4345A" w:rsidP="00C4345A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C4345A">
        <w:rPr>
          <w:rFonts w:ascii="Arial" w:hAnsi="Arial" w:cs="Arial"/>
          <w:sz w:val="20"/>
          <w:szCs w:val="20"/>
        </w:rPr>
        <w:t xml:space="preserve">Přílohy: </w:t>
      </w:r>
      <w:r>
        <w:rPr>
          <w:rFonts w:ascii="Arial" w:hAnsi="Arial" w:cs="Arial"/>
          <w:sz w:val="20"/>
          <w:szCs w:val="20"/>
        </w:rPr>
        <w:t>Žá</w:t>
      </w:r>
      <w:r w:rsidRPr="00C4345A">
        <w:rPr>
          <w:rFonts w:ascii="Arial" w:hAnsi="Arial" w:cs="Arial"/>
          <w:sz w:val="20"/>
          <w:szCs w:val="20"/>
        </w:rPr>
        <w:t>dost o prodloužení termínu plnění veřejné zakázk</w:t>
      </w:r>
      <w:r>
        <w:rPr>
          <w:rFonts w:ascii="Arial" w:hAnsi="Arial" w:cs="Arial"/>
          <w:sz w:val="20"/>
          <w:szCs w:val="20"/>
        </w:rPr>
        <w:t>y</w:t>
      </w:r>
      <w:r w:rsidRPr="00C4345A">
        <w:rPr>
          <w:rFonts w:ascii="Arial" w:hAnsi="Arial" w:cs="Arial"/>
          <w:sz w:val="20"/>
          <w:szCs w:val="20"/>
        </w:rPr>
        <w:t xml:space="preserve"> z důvodu e</w:t>
      </w:r>
      <w:r>
        <w:rPr>
          <w:rFonts w:ascii="Arial" w:hAnsi="Arial" w:cs="Arial"/>
          <w:sz w:val="20"/>
          <w:szCs w:val="20"/>
        </w:rPr>
        <w:t>pidemie COVID-19 dodavatele FD s</w:t>
      </w:r>
      <w:r w:rsidRPr="00C4345A">
        <w:rPr>
          <w:rFonts w:ascii="Arial" w:hAnsi="Arial" w:cs="Arial"/>
          <w:sz w:val="20"/>
          <w:szCs w:val="20"/>
        </w:rPr>
        <w:t>ervis Praha, s.r.o.</w:t>
      </w:r>
      <w:r>
        <w:rPr>
          <w:rFonts w:ascii="Arial" w:hAnsi="Arial" w:cs="Arial"/>
          <w:sz w:val="20"/>
          <w:szCs w:val="20"/>
        </w:rPr>
        <w:t xml:space="preserve"> ze dne </w:t>
      </w:r>
      <w:proofErr w:type="gramStart"/>
      <w:r>
        <w:rPr>
          <w:rFonts w:ascii="Arial" w:hAnsi="Arial" w:cs="Arial"/>
          <w:sz w:val="20"/>
          <w:szCs w:val="20"/>
        </w:rPr>
        <w:t>26.1.2021</w:t>
      </w:r>
      <w:proofErr w:type="gramEnd"/>
    </w:p>
    <w:p w:rsidR="00C4345A" w:rsidRDefault="00C4345A" w:rsidP="00721B55">
      <w:pPr>
        <w:widowControl w:val="0"/>
        <w:tabs>
          <w:tab w:val="left" w:pos="4941"/>
        </w:tabs>
        <w:autoSpaceDE w:val="0"/>
        <w:autoSpaceDN w:val="0"/>
        <w:adjustRightInd w:val="0"/>
        <w:spacing w:line="239" w:lineRule="auto"/>
        <w:ind w:left="1"/>
        <w:rPr>
          <w:rFonts w:ascii="Arial" w:hAnsi="Arial" w:cs="Arial"/>
          <w:sz w:val="20"/>
          <w:szCs w:val="20"/>
        </w:rPr>
      </w:pPr>
    </w:p>
    <w:p w:rsidR="00C52319" w:rsidRDefault="00C52319" w:rsidP="00721B55">
      <w:pPr>
        <w:widowControl w:val="0"/>
        <w:tabs>
          <w:tab w:val="left" w:pos="4941"/>
        </w:tabs>
        <w:autoSpaceDE w:val="0"/>
        <w:autoSpaceDN w:val="0"/>
        <w:adjustRightInd w:val="0"/>
        <w:spacing w:line="239" w:lineRule="auto"/>
        <w:ind w:left="1"/>
        <w:rPr>
          <w:rFonts w:ascii="Arial" w:hAnsi="Arial" w:cs="Arial"/>
          <w:sz w:val="20"/>
          <w:szCs w:val="20"/>
        </w:rPr>
      </w:pPr>
    </w:p>
    <w:p w:rsidR="00E57BF8" w:rsidRPr="00514CD8" w:rsidRDefault="00721B55" w:rsidP="00721B55">
      <w:pPr>
        <w:widowControl w:val="0"/>
        <w:tabs>
          <w:tab w:val="left" w:pos="4941"/>
        </w:tabs>
        <w:autoSpaceDE w:val="0"/>
        <w:autoSpaceDN w:val="0"/>
        <w:adjustRightInd w:val="0"/>
        <w:spacing w:line="239" w:lineRule="auto"/>
        <w:ind w:left="1"/>
      </w:pPr>
      <w:r>
        <w:rPr>
          <w:rFonts w:ascii="Arial" w:hAnsi="Arial" w:cs="Arial"/>
          <w:sz w:val="20"/>
          <w:szCs w:val="20"/>
        </w:rPr>
        <w:t xml:space="preserve">Karlovy Vary </w:t>
      </w:r>
      <w:r w:rsidR="00E57BF8">
        <w:rPr>
          <w:rFonts w:ascii="Arial" w:hAnsi="Arial" w:cs="Arial"/>
          <w:sz w:val="20"/>
          <w:szCs w:val="20"/>
        </w:rPr>
        <w:t xml:space="preserve">dne </w:t>
      </w:r>
      <w:r w:rsidR="00AC504A" w:rsidRPr="00514CD8">
        <w:rPr>
          <w:rFonts w:ascii="Arial" w:hAnsi="Arial" w:cs="Arial"/>
          <w:sz w:val="20"/>
          <w:szCs w:val="20"/>
        </w:rPr>
        <w:t>…………………………</w:t>
      </w:r>
      <w:r w:rsidR="00E57BF8" w:rsidRPr="00514CD8">
        <w:tab/>
      </w:r>
      <w:r w:rsidRPr="00514CD8">
        <w:rPr>
          <w:rFonts w:ascii="Arial" w:hAnsi="Arial" w:cs="Arial"/>
          <w:sz w:val="20"/>
          <w:szCs w:val="20"/>
        </w:rPr>
        <w:tab/>
      </w:r>
      <w:r w:rsidRPr="00514CD8">
        <w:rPr>
          <w:rFonts w:ascii="Arial" w:hAnsi="Arial" w:cs="Arial"/>
          <w:sz w:val="20"/>
          <w:szCs w:val="20"/>
        </w:rPr>
        <w:tab/>
      </w:r>
      <w:r w:rsidR="00514CD8">
        <w:rPr>
          <w:rFonts w:ascii="Arial" w:hAnsi="Arial" w:cs="Arial"/>
          <w:sz w:val="20"/>
          <w:szCs w:val="20"/>
        </w:rPr>
        <w:t xml:space="preserve">V Praze </w:t>
      </w:r>
      <w:r w:rsidR="00E57BF8" w:rsidRPr="00514CD8">
        <w:rPr>
          <w:rFonts w:ascii="Arial" w:hAnsi="Arial" w:cs="Arial"/>
          <w:sz w:val="20"/>
          <w:szCs w:val="20"/>
        </w:rPr>
        <w:t xml:space="preserve">dne </w:t>
      </w:r>
      <w:r w:rsidR="00AC504A" w:rsidRPr="00514CD8">
        <w:rPr>
          <w:rFonts w:ascii="Arial" w:hAnsi="Arial" w:cs="Arial"/>
          <w:sz w:val="20"/>
          <w:szCs w:val="20"/>
        </w:rPr>
        <w:t>…………………</w:t>
      </w:r>
    </w:p>
    <w:p w:rsidR="00E57BF8" w:rsidRPr="00514CD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514CD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514CD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514CD8" w:rsidRDefault="00E57BF8" w:rsidP="00E57BF8">
      <w:pPr>
        <w:widowControl w:val="0"/>
        <w:autoSpaceDE w:val="0"/>
        <w:autoSpaceDN w:val="0"/>
        <w:adjustRightInd w:val="0"/>
        <w:spacing w:line="212" w:lineRule="exact"/>
      </w:pPr>
    </w:p>
    <w:p w:rsidR="00E57BF8" w:rsidRPr="00514CD8" w:rsidRDefault="00E57BF8" w:rsidP="00E57BF8">
      <w:pPr>
        <w:widowControl w:val="0"/>
        <w:tabs>
          <w:tab w:val="left" w:pos="5661"/>
        </w:tabs>
        <w:autoSpaceDE w:val="0"/>
        <w:autoSpaceDN w:val="0"/>
        <w:adjustRightInd w:val="0"/>
        <w:spacing w:line="239" w:lineRule="auto"/>
        <w:ind w:left="1"/>
      </w:pPr>
      <w:r w:rsidRPr="00514CD8">
        <w:rPr>
          <w:rFonts w:ascii="Arial" w:hAnsi="Arial" w:cs="Arial"/>
          <w:sz w:val="20"/>
          <w:szCs w:val="20"/>
        </w:rPr>
        <w:t>______________________</w:t>
      </w:r>
      <w:r w:rsidRPr="00514CD8">
        <w:tab/>
      </w:r>
      <w:r w:rsidRPr="00514CD8">
        <w:rPr>
          <w:rFonts w:ascii="Arial" w:hAnsi="Arial" w:cs="Arial"/>
          <w:sz w:val="20"/>
          <w:szCs w:val="20"/>
        </w:rPr>
        <w:t>________________________</w:t>
      </w:r>
    </w:p>
    <w:p w:rsidR="00E57BF8" w:rsidRPr="00514CD8" w:rsidRDefault="00E57BF8" w:rsidP="00E57BF8">
      <w:pPr>
        <w:widowControl w:val="0"/>
        <w:autoSpaceDE w:val="0"/>
        <w:autoSpaceDN w:val="0"/>
        <w:adjustRightInd w:val="0"/>
        <w:spacing w:line="232" w:lineRule="exact"/>
      </w:pPr>
    </w:p>
    <w:p w:rsidR="00950F6E" w:rsidRPr="00514CD8" w:rsidRDefault="00172327" w:rsidP="00AC504A">
      <w:pPr>
        <w:widowControl w:val="0"/>
        <w:tabs>
          <w:tab w:val="left" w:pos="5661"/>
        </w:tabs>
        <w:autoSpaceDE w:val="0"/>
        <w:autoSpaceDN w:val="0"/>
        <w:adjustRightInd w:val="0"/>
        <w:ind w:left="1"/>
      </w:pPr>
      <w:r>
        <w:rPr>
          <w:rFonts w:ascii="Arial" w:hAnsi="Arial" w:cs="Arial"/>
          <w:sz w:val="20"/>
          <w:szCs w:val="20"/>
        </w:rPr>
        <w:t>xxx</w:t>
      </w:r>
      <w:bookmarkStart w:id="1" w:name="_GoBack"/>
      <w:bookmarkEnd w:id="1"/>
      <w:r w:rsidR="00AC504A" w:rsidRPr="00514CD8">
        <w:rPr>
          <w:rFonts w:ascii="Arial" w:hAnsi="Arial" w:cs="Arial"/>
          <w:sz w:val="20"/>
          <w:szCs w:val="20"/>
        </w:rPr>
        <w:t>, ředitel</w:t>
      </w:r>
      <w:r w:rsidR="00E57BF8" w:rsidRPr="00514CD8">
        <w:tab/>
      </w:r>
      <w:proofErr w:type="spellStart"/>
      <w:r>
        <w:rPr>
          <w:rFonts w:ascii="Arial" w:hAnsi="Arial" w:cs="Arial"/>
          <w:sz w:val="19"/>
          <w:szCs w:val="19"/>
        </w:rPr>
        <w:t>xxx</w:t>
      </w:r>
      <w:proofErr w:type="spellEnd"/>
      <w:r w:rsidR="00514CD8">
        <w:rPr>
          <w:rFonts w:ascii="Arial" w:hAnsi="Arial" w:cs="Arial"/>
          <w:sz w:val="19"/>
          <w:szCs w:val="19"/>
        </w:rPr>
        <w:t>, jednatel</w:t>
      </w:r>
      <w:r w:rsidR="00950F6E" w:rsidRPr="00514CD8">
        <w:rPr>
          <w:rFonts w:ascii="Arial" w:hAnsi="Arial" w:cs="Arial"/>
          <w:sz w:val="20"/>
          <w:szCs w:val="20"/>
        </w:rPr>
        <w:tab/>
      </w:r>
    </w:p>
    <w:p w:rsidR="00950F6E" w:rsidRDefault="00950F6E" w:rsidP="00950F6E">
      <w:pPr>
        <w:widowControl w:val="0"/>
        <w:tabs>
          <w:tab w:val="left" w:pos="566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4CD8">
        <w:rPr>
          <w:rFonts w:ascii="Arial" w:hAnsi="Arial" w:cs="Arial"/>
          <w:sz w:val="20"/>
          <w:szCs w:val="20"/>
        </w:rPr>
        <w:t xml:space="preserve">Zdravotnická záchranná služba </w:t>
      </w:r>
      <w:r w:rsidR="00AC504A" w:rsidRPr="00514CD8">
        <w:rPr>
          <w:rFonts w:ascii="Arial" w:hAnsi="Arial" w:cs="Arial"/>
          <w:sz w:val="20"/>
          <w:szCs w:val="20"/>
        </w:rPr>
        <w:tab/>
      </w:r>
      <w:r w:rsidR="00514CD8">
        <w:rPr>
          <w:rFonts w:ascii="Arial" w:hAnsi="Arial" w:cs="Arial"/>
          <w:sz w:val="20"/>
          <w:szCs w:val="20"/>
        </w:rPr>
        <w:t>FD servis Praha s.r.o.</w:t>
      </w:r>
    </w:p>
    <w:p w:rsidR="00950F6E" w:rsidRDefault="00950F6E" w:rsidP="00950F6E">
      <w:pPr>
        <w:widowControl w:val="0"/>
        <w:tabs>
          <w:tab w:val="left" w:pos="566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Karlovarského kraje,</w:t>
      </w:r>
    </w:p>
    <w:p w:rsidR="00950F6E" w:rsidRDefault="00950F6E" w:rsidP="00950F6E">
      <w:pPr>
        <w:widowControl w:val="0"/>
        <w:tabs>
          <w:tab w:val="left" w:pos="566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příspěvková organizace</w:t>
      </w:r>
    </w:p>
    <w:p w:rsidR="00E57BF8" w:rsidRDefault="00E57BF8" w:rsidP="00C4345A">
      <w:pPr>
        <w:widowControl w:val="0"/>
        <w:tabs>
          <w:tab w:val="left" w:pos="5661"/>
        </w:tabs>
        <w:autoSpaceDE w:val="0"/>
        <w:autoSpaceDN w:val="0"/>
        <w:adjustRightInd w:val="0"/>
      </w:pPr>
      <w:r>
        <w:tab/>
      </w:r>
    </w:p>
    <w:p w:rsidR="00D24A32" w:rsidRPr="00AC504A" w:rsidRDefault="00E57BF8" w:rsidP="00AC504A">
      <w:pPr>
        <w:widowControl w:val="0"/>
        <w:tabs>
          <w:tab w:val="left" w:pos="5661"/>
        </w:tabs>
        <w:autoSpaceDE w:val="0"/>
        <w:autoSpaceDN w:val="0"/>
        <w:adjustRightInd w:val="0"/>
        <w:spacing w:line="239" w:lineRule="auto"/>
        <w:ind w:left="1"/>
      </w:pPr>
      <w:r>
        <w:rPr>
          <w:rFonts w:ascii="Arial" w:hAnsi="Arial" w:cs="Arial"/>
          <w:sz w:val="20"/>
          <w:szCs w:val="20"/>
        </w:rPr>
        <w:t>Kupující</w:t>
      </w:r>
      <w:r>
        <w:tab/>
      </w:r>
      <w:r>
        <w:rPr>
          <w:rFonts w:ascii="Arial" w:hAnsi="Arial" w:cs="Arial"/>
          <w:sz w:val="20"/>
          <w:szCs w:val="20"/>
        </w:rPr>
        <w:t>Prodávající</w:t>
      </w:r>
    </w:p>
    <w:sectPr w:rsidR="00D24A32" w:rsidRPr="00AC504A" w:rsidSect="005F309C">
      <w:headerReference w:type="default" r:id="rId10"/>
      <w:footerReference w:type="default" r:id="rId11"/>
      <w:pgSz w:w="11906" w:h="16838"/>
      <w:pgMar w:top="1390" w:right="1133" w:bottom="1560" w:left="1134" w:header="0" w:footer="6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061A54" w15:done="0"/>
  <w15:commentEx w15:paraId="51F437B6" w15:done="0"/>
  <w15:commentEx w15:paraId="210A15DD" w15:done="0"/>
  <w15:commentEx w15:paraId="1AF58379" w15:done="0"/>
  <w15:commentEx w15:paraId="57C177AC" w15:done="0"/>
  <w15:commentEx w15:paraId="3418DC99" w15:done="0"/>
  <w15:commentEx w15:paraId="38D3AEA0" w15:done="0"/>
  <w15:commentEx w15:paraId="2BDF102F" w15:done="0"/>
  <w15:commentEx w15:paraId="277CAF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0C5CF7" w16cid:durableId="20184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29" w:rsidRDefault="00730729" w:rsidP="004A5027">
      <w:r>
        <w:separator/>
      </w:r>
    </w:p>
  </w:endnote>
  <w:endnote w:type="continuationSeparator" w:id="0">
    <w:p w:rsidR="00730729" w:rsidRDefault="00730729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79195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2C26CD" w:rsidRDefault="002C26CD">
        <w:pPr>
          <w:pStyle w:val="Zpat"/>
          <w:jc w:val="right"/>
        </w:pPr>
        <w:r>
          <w:t xml:space="preserve">Stránka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172327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172327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2C26CD" w:rsidRDefault="002C26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29" w:rsidRDefault="00730729" w:rsidP="004A5027">
      <w:r>
        <w:separator/>
      </w:r>
    </w:p>
  </w:footnote>
  <w:footnote w:type="continuationSeparator" w:id="0">
    <w:p w:rsidR="00730729" w:rsidRDefault="00730729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CD" w:rsidRDefault="002C26CD" w:rsidP="00BC0042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60325</wp:posOffset>
          </wp:positionV>
          <wp:extent cx="7338060" cy="763905"/>
          <wp:effectExtent l="0" t="0" r="0" b="0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C26CD" w:rsidRPr="00BC0042" w:rsidRDefault="002C26CD" w:rsidP="00BC00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48A87F0"/>
    <w:lvl w:ilvl="0" w:tplc="66FA2064">
      <w:start w:val="3"/>
      <w:numFmt w:val="decimal"/>
      <w:lvlText w:val="2.2.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CEDA2D6C"/>
    <w:lvl w:ilvl="0" w:tplc="D8D0371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8B5CB41C"/>
    <w:lvl w:ilvl="0" w:tplc="0F5EEF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58645E6C"/>
    <w:lvl w:ilvl="0" w:tplc="EE8AAC2A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E069BE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4E823382"/>
    <w:lvl w:ilvl="0" w:tplc="49A21FD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A1"/>
    <w:multiLevelType w:val="hybridMultilevel"/>
    <w:tmpl w:val="5A56081C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4207C0E">
      <w:start w:val="1"/>
      <w:numFmt w:val="decimal"/>
      <w:lvlText w:val="7.2.%2."/>
      <w:lvlJc w:val="left"/>
      <w:pPr>
        <w:tabs>
          <w:tab w:val="num" w:pos="5747"/>
        </w:tabs>
        <w:ind w:left="5747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49"/>
    <w:multiLevelType w:val="hybridMultilevel"/>
    <w:tmpl w:val="3E7203D4"/>
    <w:lvl w:ilvl="0" w:tplc="31A0531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C9"/>
    <w:multiLevelType w:val="hybridMultilevel"/>
    <w:tmpl w:val="000048CC"/>
    <w:lvl w:ilvl="0" w:tplc="000057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0BF">
      <w:start w:val="2"/>
      <w:numFmt w:val="decimal"/>
      <w:lvlText w:val="9.2.%2."/>
      <w:lvlJc w:val="left"/>
      <w:pPr>
        <w:tabs>
          <w:tab w:val="num" w:pos="1440"/>
        </w:tabs>
        <w:ind w:left="1440" w:hanging="360"/>
      </w:pPr>
    </w:lvl>
    <w:lvl w:ilvl="2" w:tplc="00005C6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FFF"/>
    <w:multiLevelType w:val="hybridMultilevel"/>
    <w:tmpl w:val="00006C69"/>
    <w:lvl w:ilvl="0" w:tplc="0000288F">
      <w:start w:val="8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14F"/>
    <w:multiLevelType w:val="hybridMultilevel"/>
    <w:tmpl w:val="B992CC6E"/>
    <w:lvl w:ilvl="0" w:tplc="D67E38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81566122"/>
    <w:lvl w:ilvl="0" w:tplc="DCFEBA6E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A61"/>
    <w:multiLevelType w:val="hybridMultilevel"/>
    <w:tmpl w:val="000022CD"/>
    <w:lvl w:ilvl="0" w:tplc="00007DD1">
      <w:start w:val="10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CD5"/>
    <w:multiLevelType w:val="hybridMultilevel"/>
    <w:tmpl w:val="0C68538A"/>
    <w:lvl w:ilvl="0" w:tplc="C0866D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4162C92">
      <w:start w:val="1"/>
      <w:numFmt w:val="decimal"/>
      <w:lvlText w:val="9.2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0003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CD6"/>
    <w:multiLevelType w:val="hybridMultilevel"/>
    <w:tmpl w:val="DD268F40"/>
    <w:lvl w:ilvl="0" w:tplc="164A62CC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6A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4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22D"/>
    <w:multiLevelType w:val="hybridMultilevel"/>
    <w:tmpl w:val="000054DC"/>
    <w:lvl w:ilvl="0" w:tplc="0000368E">
      <w:start w:val="4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40D"/>
    <w:multiLevelType w:val="hybridMultilevel"/>
    <w:tmpl w:val="B4547020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3401736">
      <w:start w:val="5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657"/>
    <w:multiLevelType w:val="hybridMultilevel"/>
    <w:tmpl w:val="00002C49"/>
    <w:lvl w:ilvl="0" w:tplc="00003C61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944"/>
    <w:multiLevelType w:val="hybridMultilevel"/>
    <w:tmpl w:val="D7381AE4"/>
    <w:lvl w:ilvl="0" w:tplc="20967286">
      <w:start w:val="8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AE1"/>
    <w:multiLevelType w:val="hybridMultilevel"/>
    <w:tmpl w:val="00003D6C"/>
    <w:lvl w:ilvl="0" w:tplc="00002CD6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991"/>
    <w:multiLevelType w:val="hybridMultilevel"/>
    <w:tmpl w:val="26E0CB68"/>
    <w:lvl w:ilvl="0" w:tplc="7B32B548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4A285B2">
      <w:start w:val="1"/>
      <w:numFmt w:val="decimal"/>
      <w:lvlText w:val="7.4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32"/>
    <w:multiLevelType w:val="hybridMultilevel"/>
    <w:tmpl w:val="BAAA7EFE"/>
    <w:lvl w:ilvl="0" w:tplc="6F104D3A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625266F4"/>
    <w:lvl w:ilvl="0" w:tplc="1DACC90C">
      <w:start w:val="7"/>
      <w:numFmt w:val="decimal"/>
      <w:lvlText w:val="2.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36"/>
    <w:multiLevelType w:val="hybridMultilevel"/>
    <w:tmpl w:val="549A0ED0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6AC6DB6">
      <w:start w:val="7"/>
      <w:numFmt w:val="decimal"/>
      <w:lvlText w:val="5.2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49"/>
    <w:multiLevelType w:val="hybridMultilevel"/>
    <w:tmpl w:val="0000692C"/>
    <w:lvl w:ilvl="0" w:tplc="00004A80">
      <w:start w:val="5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8938A4A0"/>
    <w:lvl w:ilvl="0" w:tplc="1A5234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67D"/>
    <w:multiLevelType w:val="hybridMultilevel"/>
    <w:tmpl w:val="BE1848A0"/>
    <w:lvl w:ilvl="0" w:tplc="652256EE">
      <w:start w:val="1"/>
      <w:numFmt w:val="decimal"/>
      <w:lvlText w:val="3.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BB9"/>
    <w:multiLevelType w:val="hybridMultilevel"/>
    <w:tmpl w:val="874AAF68"/>
    <w:lvl w:ilvl="0" w:tplc="055277DE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EB7"/>
    <w:multiLevelType w:val="hybridMultilevel"/>
    <w:tmpl w:val="A992F0A8"/>
    <w:lvl w:ilvl="0" w:tplc="ED78B138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F96"/>
    <w:multiLevelType w:val="hybridMultilevel"/>
    <w:tmpl w:val="01CAEDCA"/>
    <w:lvl w:ilvl="0" w:tplc="0C2A0DC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D9255D0"/>
    <w:multiLevelType w:val="multilevel"/>
    <w:tmpl w:val="1D408E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20551204"/>
    <w:multiLevelType w:val="hybridMultilevel"/>
    <w:tmpl w:val="1632E7B8"/>
    <w:lvl w:ilvl="0" w:tplc="FAB23BE2">
      <w:start w:val="1"/>
      <w:numFmt w:val="lowerLetter"/>
      <w:lvlText w:val="%1)"/>
      <w:lvlJc w:val="left"/>
      <w:pPr>
        <w:ind w:left="128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2">
    <w:nsid w:val="2D902B23"/>
    <w:multiLevelType w:val="hybridMultilevel"/>
    <w:tmpl w:val="9A842F88"/>
    <w:lvl w:ilvl="0" w:tplc="BE763400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58D3269"/>
    <w:multiLevelType w:val="hybridMultilevel"/>
    <w:tmpl w:val="77686812"/>
    <w:lvl w:ilvl="0" w:tplc="606C6D40">
      <w:start w:val="3"/>
      <w:numFmt w:val="decimal"/>
      <w:lvlText w:val="9.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244349"/>
    <w:multiLevelType w:val="hybridMultilevel"/>
    <w:tmpl w:val="FC807526"/>
    <w:lvl w:ilvl="0" w:tplc="6BAAF90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F6AE9"/>
    <w:multiLevelType w:val="hybridMultilevel"/>
    <w:tmpl w:val="6ECE454A"/>
    <w:lvl w:ilvl="0" w:tplc="51408452">
      <w:start w:val="10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9055D7"/>
    <w:multiLevelType w:val="hybridMultilevel"/>
    <w:tmpl w:val="AFFA8130"/>
    <w:lvl w:ilvl="0" w:tplc="00001CD0">
      <w:start w:val="1"/>
      <w:numFmt w:val="bullet"/>
      <w:lvlText w:val="-"/>
      <w:lvlJc w:val="left"/>
      <w:pPr>
        <w:ind w:left="1637" w:hanging="360"/>
      </w:p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8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9">
    <w:nsid w:val="720E45C6"/>
    <w:multiLevelType w:val="hybridMultilevel"/>
    <w:tmpl w:val="D1AA03B0"/>
    <w:lvl w:ilvl="0" w:tplc="4B6E1884">
      <w:start w:val="1"/>
      <w:numFmt w:val="decimal"/>
      <w:lvlText w:val="%1)"/>
      <w:lvlJc w:val="left"/>
      <w:pPr>
        <w:ind w:left="7628" w:hanging="54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63" w:hanging="360"/>
      </w:pPr>
    </w:lvl>
    <w:lvl w:ilvl="2" w:tplc="0405001B">
      <w:start w:val="1"/>
      <w:numFmt w:val="lowerRoman"/>
      <w:lvlText w:val="%3."/>
      <w:lvlJc w:val="right"/>
      <w:pPr>
        <w:ind w:left="2183" w:hanging="180"/>
      </w:pPr>
    </w:lvl>
    <w:lvl w:ilvl="3" w:tplc="0405000F">
      <w:start w:val="1"/>
      <w:numFmt w:val="decimal"/>
      <w:lvlText w:val="%4."/>
      <w:lvlJc w:val="left"/>
      <w:pPr>
        <w:ind w:left="2903" w:hanging="360"/>
      </w:pPr>
    </w:lvl>
    <w:lvl w:ilvl="4" w:tplc="04050019">
      <w:start w:val="1"/>
      <w:numFmt w:val="lowerLetter"/>
      <w:lvlText w:val="%5."/>
      <w:lvlJc w:val="left"/>
      <w:pPr>
        <w:ind w:left="3623" w:hanging="360"/>
      </w:pPr>
    </w:lvl>
    <w:lvl w:ilvl="5" w:tplc="0405001B">
      <w:start w:val="1"/>
      <w:numFmt w:val="lowerRoman"/>
      <w:lvlText w:val="%6."/>
      <w:lvlJc w:val="right"/>
      <w:pPr>
        <w:ind w:left="4343" w:hanging="180"/>
      </w:pPr>
    </w:lvl>
    <w:lvl w:ilvl="6" w:tplc="0405000F">
      <w:start w:val="1"/>
      <w:numFmt w:val="decimal"/>
      <w:lvlText w:val="%7."/>
      <w:lvlJc w:val="left"/>
      <w:pPr>
        <w:ind w:left="5063" w:hanging="360"/>
      </w:pPr>
    </w:lvl>
    <w:lvl w:ilvl="7" w:tplc="04050019">
      <w:start w:val="1"/>
      <w:numFmt w:val="lowerLetter"/>
      <w:lvlText w:val="%8."/>
      <w:lvlJc w:val="left"/>
      <w:pPr>
        <w:ind w:left="5783" w:hanging="360"/>
      </w:pPr>
    </w:lvl>
    <w:lvl w:ilvl="8" w:tplc="0405001B">
      <w:start w:val="1"/>
      <w:numFmt w:val="lowerRoman"/>
      <w:lvlText w:val="%9."/>
      <w:lvlJc w:val="right"/>
      <w:pPr>
        <w:ind w:left="6503" w:hanging="180"/>
      </w:pPr>
    </w:lvl>
  </w:abstractNum>
  <w:abstractNum w:abstractNumId="40">
    <w:nsid w:val="7D49279F"/>
    <w:multiLevelType w:val="hybridMultilevel"/>
    <w:tmpl w:val="5B568366"/>
    <w:lvl w:ilvl="0" w:tplc="6256E698">
      <w:start w:val="10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0"/>
  </w:num>
  <w:num w:numId="5">
    <w:abstractNumId w:val="19"/>
  </w:num>
  <w:num w:numId="6">
    <w:abstractNumId w:val="2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16"/>
  </w:num>
  <w:num w:numId="12">
    <w:abstractNumId w:val="5"/>
  </w:num>
  <w:num w:numId="13">
    <w:abstractNumId w:val="22"/>
  </w:num>
  <w:num w:numId="14">
    <w:abstractNumId w:val="26"/>
  </w:num>
  <w:num w:numId="15">
    <w:abstractNumId w:val="31"/>
  </w:num>
  <w:num w:numId="16">
    <w:abstractNumId w:val="29"/>
  </w:num>
  <w:num w:numId="17">
    <w:abstractNumId w:val="11"/>
  </w:num>
  <w:num w:numId="18">
    <w:abstractNumId w:val="3"/>
  </w:num>
  <w:num w:numId="19">
    <w:abstractNumId w:val="23"/>
  </w:num>
  <w:num w:numId="20">
    <w:abstractNumId w:val="21"/>
  </w:num>
  <w:num w:numId="21">
    <w:abstractNumId w:val="10"/>
  </w:num>
  <w:num w:numId="22">
    <w:abstractNumId w:val="32"/>
  </w:num>
  <w:num w:numId="23">
    <w:abstractNumId w:val="18"/>
  </w:num>
  <w:num w:numId="24">
    <w:abstractNumId w:val="28"/>
  </w:num>
  <w:num w:numId="25">
    <w:abstractNumId w:val="6"/>
  </w:num>
  <w:num w:numId="26">
    <w:abstractNumId w:val="20"/>
  </w:num>
  <w:num w:numId="27">
    <w:abstractNumId w:val="27"/>
  </w:num>
  <w:num w:numId="28">
    <w:abstractNumId w:val="24"/>
  </w:num>
  <w:num w:numId="29">
    <w:abstractNumId w:val="13"/>
  </w:num>
  <w:num w:numId="30">
    <w:abstractNumId w:val="8"/>
  </w:num>
  <w:num w:numId="31">
    <w:abstractNumId w:val="14"/>
  </w:num>
  <w:num w:numId="32">
    <w:abstractNumId w:val="15"/>
  </w:num>
  <w:num w:numId="33">
    <w:abstractNumId w:val="17"/>
  </w:num>
  <w:num w:numId="34">
    <w:abstractNumId w:val="37"/>
  </w:num>
  <w:num w:numId="35">
    <w:abstractNumId w:val="34"/>
  </w:num>
  <w:num w:numId="36">
    <w:abstractNumId w:val="9"/>
  </w:num>
  <w:num w:numId="37">
    <w:abstractNumId w:val="12"/>
  </w:num>
  <w:num w:numId="38">
    <w:abstractNumId w:val="30"/>
  </w:num>
  <w:num w:numId="39">
    <w:abstractNumId w:val="30"/>
    <w:lvlOverride w:ilvl="0">
      <w:startOverride w:val="4"/>
    </w:lvlOverride>
    <w:lvlOverride w:ilvl="1">
      <w:startOverride w:val="10"/>
    </w:lvlOverride>
  </w:num>
  <w:num w:numId="40">
    <w:abstractNumId w:val="36"/>
  </w:num>
  <w:num w:numId="41">
    <w:abstractNumId w:val="40"/>
  </w:num>
  <w:num w:numId="42">
    <w:abstractNumId w:val="35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osgová Kateřina">
    <w15:presenceInfo w15:providerId="None" w15:userId="Miosgová Kateř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14F2A"/>
    <w:rsid w:val="0002150C"/>
    <w:rsid w:val="000225B0"/>
    <w:rsid w:val="00031819"/>
    <w:rsid w:val="00043CB1"/>
    <w:rsid w:val="0004560B"/>
    <w:rsid w:val="00046FC0"/>
    <w:rsid w:val="0004715B"/>
    <w:rsid w:val="00052829"/>
    <w:rsid w:val="000703B0"/>
    <w:rsid w:val="00073CCE"/>
    <w:rsid w:val="000770A8"/>
    <w:rsid w:val="00081DB7"/>
    <w:rsid w:val="00095108"/>
    <w:rsid w:val="000C3937"/>
    <w:rsid w:val="000E478A"/>
    <w:rsid w:val="000E5249"/>
    <w:rsid w:val="000E53A6"/>
    <w:rsid w:val="0010135D"/>
    <w:rsid w:val="00105204"/>
    <w:rsid w:val="00124B42"/>
    <w:rsid w:val="0014543C"/>
    <w:rsid w:val="0015555A"/>
    <w:rsid w:val="001669D9"/>
    <w:rsid w:val="00172327"/>
    <w:rsid w:val="0018413E"/>
    <w:rsid w:val="00192B9C"/>
    <w:rsid w:val="001A292E"/>
    <w:rsid w:val="001B0FB0"/>
    <w:rsid w:val="001B5BB7"/>
    <w:rsid w:val="001C0B87"/>
    <w:rsid w:val="001E1D52"/>
    <w:rsid w:val="001F00B4"/>
    <w:rsid w:val="001F00F5"/>
    <w:rsid w:val="001F2FA3"/>
    <w:rsid w:val="002035AA"/>
    <w:rsid w:val="00203A5B"/>
    <w:rsid w:val="00203EA2"/>
    <w:rsid w:val="002054FB"/>
    <w:rsid w:val="00214D46"/>
    <w:rsid w:val="002209DD"/>
    <w:rsid w:val="00224AEC"/>
    <w:rsid w:val="00230D76"/>
    <w:rsid w:val="002401FD"/>
    <w:rsid w:val="00253501"/>
    <w:rsid w:val="00253E17"/>
    <w:rsid w:val="00257F1F"/>
    <w:rsid w:val="00262CD9"/>
    <w:rsid w:val="00277A89"/>
    <w:rsid w:val="0028608C"/>
    <w:rsid w:val="002870C2"/>
    <w:rsid w:val="00291A0D"/>
    <w:rsid w:val="002938FB"/>
    <w:rsid w:val="002A3658"/>
    <w:rsid w:val="002A4BFD"/>
    <w:rsid w:val="002A6628"/>
    <w:rsid w:val="002B5802"/>
    <w:rsid w:val="002B777F"/>
    <w:rsid w:val="002C26CD"/>
    <w:rsid w:val="002E5A36"/>
    <w:rsid w:val="002E7BD3"/>
    <w:rsid w:val="002F0776"/>
    <w:rsid w:val="002F7A02"/>
    <w:rsid w:val="00305C96"/>
    <w:rsid w:val="003138E0"/>
    <w:rsid w:val="00313BB2"/>
    <w:rsid w:val="00315E1A"/>
    <w:rsid w:val="003200EC"/>
    <w:rsid w:val="003359D3"/>
    <w:rsid w:val="003419CC"/>
    <w:rsid w:val="003573D2"/>
    <w:rsid w:val="00361AD0"/>
    <w:rsid w:val="0036213F"/>
    <w:rsid w:val="003628B5"/>
    <w:rsid w:val="00363454"/>
    <w:rsid w:val="00363C78"/>
    <w:rsid w:val="00365DDF"/>
    <w:rsid w:val="0037189C"/>
    <w:rsid w:val="00375E5A"/>
    <w:rsid w:val="003773E5"/>
    <w:rsid w:val="00384B2F"/>
    <w:rsid w:val="003A5DEE"/>
    <w:rsid w:val="003C18E1"/>
    <w:rsid w:val="003E3380"/>
    <w:rsid w:val="00407FAF"/>
    <w:rsid w:val="00411B18"/>
    <w:rsid w:val="00414CF4"/>
    <w:rsid w:val="00426488"/>
    <w:rsid w:val="00427571"/>
    <w:rsid w:val="00427EC0"/>
    <w:rsid w:val="00437478"/>
    <w:rsid w:val="0044209C"/>
    <w:rsid w:val="00446C92"/>
    <w:rsid w:val="00451AEF"/>
    <w:rsid w:val="00452379"/>
    <w:rsid w:val="00453E03"/>
    <w:rsid w:val="00457E55"/>
    <w:rsid w:val="00474BC2"/>
    <w:rsid w:val="00475052"/>
    <w:rsid w:val="00475D15"/>
    <w:rsid w:val="0047788D"/>
    <w:rsid w:val="00481FD1"/>
    <w:rsid w:val="00490469"/>
    <w:rsid w:val="00492D2B"/>
    <w:rsid w:val="004937A3"/>
    <w:rsid w:val="00493CC8"/>
    <w:rsid w:val="004A5027"/>
    <w:rsid w:val="004A5A05"/>
    <w:rsid w:val="004B181B"/>
    <w:rsid w:val="004B2E9B"/>
    <w:rsid w:val="004B6179"/>
    <w:rsid w:val="004D0E03"/>
    <w:rsid w:val="004E5750"/>
    <w:rsid w:val="004F6DF8"/>
    <w:rsid w:val="00505433"/>
    <w:rsid w:val="00505E0F"/>
    <w:rsid w:val="00507460"/>
    <w:rsid w:val="00507E1D"/>
    <w:rsid w:val="00513DE8"/>
    <w:rsid w:val="00514CD8"/>
    <w:rsid w:val="0052145D"/>
    <w:rsid w:val="00533E17"/>
    <w:rsid w:val="005537FD"/>
    <w:rsid w:val="00553C90"/>
    <w:rsid w:val="005679E6"/>
    <w:rsid w:val="00572FAF"/>
    <w:rsid w:val="00575216"/>
    <w:rsid w:val="005755CC"/>
    <w:rsid w:val="00582A82"/>
    <w:rsid w:val="00584C56"/>
    <w:rsid w:val="00586791"/>
    <w:rsid w:val="0059046B"/>
    <w:rsid w:val="00591D6C"/>
    <w:rsid w:val="005960B3"/>
    <w:rsid w:val="005979CA"/>
    <w:rsid w:val="005A2A59"/>
    <w:rsid w:val="005A4145"/>
    <w:rsid w:val="005A47EE"/>
    <w:rsid w:val="005B56EB"/>
    <w:rsid w:val="005C7168"/>
    <w:rsid w:val="005D0016"/>
    <w:rsid w:val="005D35E6"/>
    <w:rsid w:val="005D579E"/>
    <w:rsid w:val="005E0587"/>
    <w:rsid w:val="005E2738"/>
    <w:rsid w:val="005F309C"/>
    <w:rsid w:val="005F3B5A"/>
    <w:rsid w:val="005F773A"/>
    <w:rsid w:val="00602084"/>
    <w:rsid w:val="0062326E"/>
    <w:rsid w:val="00644CFF"/>
    <w:rsid w:val="00650D4C"/>
    <w:rsid w:val="006553BB"/>
    <w:rsid w:val="00657494"/>
    <w:rsid w:val="00667A35"/>
    <w:rsid w:val="0067331C"/>
    <w:rsid w:val="006733B0"/>
    <w:rsid w:val="0067677D"/>
    <w:rsid w:val="00685295"/>
    <w:rsid w:val="00696C14"/>
    <w:rsid w:val="00697804"/>
    <w:rsid w:val="006A257B"/>
    <w:rsid w:val="006A342F"/>
    <w:rsid w:val="006A5AD2"/>
    <w:rsid w:val="006A6900"/>
    <w:rsid w:val="006B23AD"/>
    <w:rsid w:val="006C28A2"/>
    <w:rsid w:val="006C4159"/>
    <w:rsid w:val="006D6461"/>
    <w:rsid w:val="006D6820"/>
    <w:rsid w:val="006E28AB"/>
    <w:rsid w:val="006E75D8"/>
    <w:rsid w:val="006F07E4"/>
    <w:rsid w:val="006F6A15"/>
    <w:rsid w:val="00721B55"/>
    <w:rsid w:val="0072479C"/>
    <w:rsid w:val="00730729"/>
    <w:rsid w:val="00732D98"/>
    <w:rsid w:val="007453C4"/>
    <w:rsid w:val="0074697A"/>
    <w:rsid w:val="00750408"/>
    <w:rsid w:val="007560EC"/>
    <w:rsid w:val="00762871"/>
    <w:rsid w:val="00765492"/>
    <w:rsid w:val="007734AE"/>
    <w:rsid w:val="007825BD"/>
    <w:rsid w:val="007B1B45"/>
    <w:rsid w:val="007B3A27"/>
    <w:rsid w:val="007B3E96"/>
    <w:rsid w:val="007B79E0"/>
    <w:rsid w:val="007B7F91"/>
    <w:rsid w:val="007C20EE"/>
    <w:rsid w:val="007E4A0D"/>
    <w:rsid w:val="007E53AF"/>
    <w:rsid w:val="007E6F4A"/>
    <w:rsid w:val="0080709B"/>
    <w:rsid w:val="008175A6"/>
    <w:rsid w:val="00823373"/>
    <w:rsid w:val="00826798"/>
    <w:rsid w:val="0084078B"/>
    <w:rsid w:val="00846AAD"/>
    <w:rsid w:val="00850369"/>
    <w:rsid w:val="008533FF"/>
    <w:rsid w:val="0086083B"/>
    <w:rsid w:val="0086311C"/>
    <w:rsid w:val="00871EF3"/>
    <w:rsid w:val="008A0610"/>
    <w:rsid w:val="008A0E88"/>
    <w:rsid w:val="008B292C"/>
    <w:rsid w:val="008C15B1"/>
    <w:rsid w:val="008D16B8"/>
    <w:rsid w:val="008D71FD"/>
    <w:rsid w:val="008E0F56"/>
    <w:rsid w:val="008F1FBD"/>
    <w:rsid w:val="008F251E"/>
    <w:rsid w:val="00900413"/>
    <w:rsid w:val="00922DE1"/>
    <w:rsid w:val="00926B7F"/>
    <w:rsid w:val="0093393F"/>
    <w:rsid w:val="00935500"/>
    <w:rsid w:val="00940166"/>
    <w:rsid w:val="00942D6D"/>
    <w:rsid w:val="00950F6E"/>
    <w:rsid w:val="0095223B"/>
    <w:rsid w:val="00965C85"/>
    <w:rsid w:val="009668DF"/>
    <w:rsid w:val="0097284C"/>
    <w:rsid w:val="009764BD"/>
    <w:rsid w:val="00983ABF"/>
    <w:rsid w:val="009A349B"/>
    <w:rsid w:val="009A77F0"/>
    <w:rsid w:val="009B1942"/>
    <w:rsid w:val="009B3001"/>
    <w:rsid w:val="009B7736"/>
    <w:rsid w:val="009C4F96"/>
    <w:rsid w:val="009C5E6C"/>
    <w:rsid w:val="009D124A"/>
    <w:rsid w:val="009D32C0"/>
    <w:rsid w:val="009E6EF0"/>
    <w:rsid w:val="009F3FF0"/>
    <w:rsid w:val="00A054BF"/>
    <w:rsid w:val="00A14F95"/>
    <w:rsid w:val="00A2363A"/>
    <w:rsid w:val="00A31266"/>
    <w:rsid w:val="00A40A9C"/>
    <w:rsid w:val="00A51959"/>
    <w:rsid w:val="00A56ED5"/>
    <w:rsid w:val="00A65901"/>
    <w:rsid w:val="00A83A19"/>
    <w:rsid w:val="00A85B4C"/>
    <w:rsid w:val="00A85DE1"/>
    <w:rsid w:val="00A87C87"/>
    <w:rsid w:val="00A94B02"/>
    <w:rsid w:val="00AB5D2F"/>
    <w:rsid w:val="00AB674B"/>
    <w:rsid w:val="00AC064F"/>
    <w:rsid w:val="00AC2671"/>
    <w:rsid w:val="00AC504A"/>
    <w:rsid w:val="00AE2F3A"/>
    <w:rsid w:val="00AF53B3"/>
    <w:rsid w:val="00AF5506"/>
    <w:rsid w:val="00B05553"/>
    <w:rsid w:val="00B05594"/>
    <w:rsid w:val="00B06B50"/>
    <w:rsid w:val="00B21731"/>
    <w:rsid w:val="00B3329C"/>
    <w:rsid w:val="00B37556"/>
    <w:rsid w:val="00B42B12"/>
    <w:rsid w:val="00B47712"/>
    <w:rsid w:val="00B5038B"/>
    <w:rsid w:val="00B56D4D"/>
    <w:rsid w:val="00B57DE8"/>
    <w:rsid w:val="00B60CE5"/>
    <w:rsid w:val="00B65D7E"/>
    <w:rsid w:val="00B66581"/>
    <w:rsid w:val="00B6680A"/>
    <w:rsid w:val="00B6762D"/>
    <w:rsid w:val="00B70CE2"/>
    <w:rsid w:val="00B80ACA"/>
    <w:rsid w:val="00B967B7"/>
    <w:rsid w:val="00BB2156"/>
    <w:rsid w:val="00BB2704"/>
    <w:rsid w:val="00BB2751"/>
    <w:rsid w:val="00BB473D"/>
    <w:rsid w:val="00BC0042"/>
    <w:rsid w:val="00BC3508"/>
    <w:rsid w:val="00BC38E8"/>
    <w:rsid w:val="00BD0559"/>
    <w:rsid w:val="00C02F93"/>
    <w:rsid w:val="00C04390"/>
    <w:rsid w:val="00C05F35"/>
    <w:rsid w:val="00C07512"/>
    <w:rsid w:val="00C33292"/>
    <w:rsid w:val="00C4345A"/>
    <w:rsid w:val="00C52319"/>
    <w:rsid w:val="00C66F48"/>
    <w:rsid w:val="00C67984"/>
    <w:rsid w:val="00C85745"/>
    <w:rsid w:val="00C90A08"/>
    <w:rsid w:val="00CA0564"/>
    <w:rsid w:val="00CA0884"/>
    <w:rsid w:val="00CA754C"/>
    <w:rsid w:val="00CA77AB"/>
    <w:rsid w:val="00CB3537"/>
    <w:rsid w:val="00CB7BF1"/>
    <w:rsid w:val="00CC1E36"/>
    <w:rsid w:val="00CD03D3"/>
    <w:rsid w:val="00CD39A8"/>
    <w:rsid w:val="00CF0D3A"/>
    <w:rsid w:val="00CF28F9"/>
    <w:rsid w:val="00CF481A"/>
    <w:rsid w:val="00CF5AF9"/>
    <w:rsid w:val="00CF757F"/>
    <w:rsid w:val="00D24074"/>
    <w:rsid w:val="00D24A32"/>
    <w:rsid w:val="00D3337A"/>
    <w:rsid w:val="00D34B02"/>
    <w:rsid w:val="00D358F5"/>
    <w:rsid w:val="00D37DBF"/>
    <w:rsid w:val="00D5022C"/>
    <w:rsid w:val="00D5387F"/>
    <w:rsid w:val="00D638DB"/>
    <w:rsid w:val="00D7493F"/>
    <w:rsid w:val="00D76AD3"/>
    <w:rsid w:val="00D81CC2"/>
    <w:rsid w:val="00D8486C"/>
    <w:rsid w:val="00D84BC0"/>
    <w:rsid w:val="00D905EB"/>
    <w:rsid w:val="00D96AD0"/>
    <w:rsid w:val="00DB04E2"/>
    <w:rsid w:val="00DB2852"/>
    <w:rsid w:val="00DB3A43"/>
    <w:rsid w:val="00DB4939"/>
    <w:rsid w:val="00DD33D9"/>
    <w:rsid w:val="00DE471D"/>
    <w:rsid w:val="00DE7DB8"/>
    <w:rsid w:val="00E02533"/>
    <w:rsid w:val="00E10952"/>
    <w:rsid w:val="00E157C4"/>
    <w:rsid w:val="00E20385"/>
    <w:rsid w:val="00E25C8B"/>
    <w:rsid w:val="00E352A3"/>
    <w:rsid w:val="00E36460"/>
    <w:rsid w:val="00E40688"/>
    <w:rsid w:val="00E41E05"/>
    <w:rsid w:val="00E42BB8"/>
    <w:rsid w:val="00E43167"/>
    <w:rsid w:val="00E46A3B"/>
    <w:rsid w:val="00E5771A"/>
    <w:rsid w:val="00E57BF8"/>
    <w:rsid w:val="00E655D8"/>
    <w:rsid w:val="00E75129"/>
    <w:rsid w:val="00E7635F"/>
    <w:rsid w:val="00E76CFE"/>
    <w:rsid w:val="00E83537"/>
    <w:rsid w:val="00E90283"/>
    <w:rsid w:val="00E92C2C"/>
    <w:rsid w:val="00EA5EE9"/>
    <w:rsid w:val="00EA793F"/>
    <w:rsid w:val="00EB1C45"/>
    <w:rsid w:val="00EB54FD"/>
    <w:rsid w:val="00EC3689"/>
    <w:rsid w:val="00ED5979"/>
    <w:rsid w:val="00ED5EDA"/>
    <w:rsid w:val="00EE2662"/>
    <w:rsid w:val="00EE5AEF"/>
    <w:rsid w:val="00EF1815"/>
    <w:rsid w:val="00EF22CA"/>
    <w:rsid w:val="00EF76E7"/>
    <w:rsid w:val="00F05447"/>
    <w:rsid w:val="00F06A7C"/>
    <w:rsid w:val="00F1444F"/>
    <w:rsid w:val="00F14A08"/>
    <w:rsid w:val="00F15C9E"/>
    <w:rsid w:val="00F175B3"/>
    <w:rsid w:val="00F17F4D"/>
    <w:rsid w:val="00F20744"/>
    <w:rsid w:val="00F2611F"/>
    <w:rsid w:val="00F33871"/>
    <w:rsid w:val="00F369FD"/>
    <w:rsid w:val="00F42087"/>
    <w:rsid w:val="00F54D12"/>
    <w:rsid w:val="00F55345"/>
    <w:rsid w:val="00F60AAA"/>
    <w:rsid w:val="00F63445"/>
    <w:rsid w:val="00F64A02"/>
    <w:rsid w:val="00F6545E"/>
    <w:rsid w:val="00F739C8"/>
    <w:rsid w:val="00F97404"/>
    <w:rsid w:val="00FA0DAA"/>
    <w:rsid w:val="00FA3D0F"/>
    <w:rsid w:val="00FB5D2D"/>
    <w:rsid w:val="00FB6716"/>
    <w:rsid w:val="00FE7347"/>
    <w:rsid w:val="00FF3D2B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3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5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5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5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9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51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9510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108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95108"/>
    <w:pPr>
      <w:jc w:val="both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9510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95108"/>
    <w:rPr>
      <w:b/>
    </w:rPr>
  </w:style>
  <w:style w:type="character" w:customStyle="1" w:styleId="ZkladntextChar">
    <w:name w:val="Základní text Char"/>
    <w:basedOn w:val="Standardnpsmoodstavce"/>
    <w:link w:val="Zkladntext"/>
    <w:rsid w:val="0009510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0951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5DE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5DE1"/>
    <w:rPr>
      <w:rFonts w:ascii="Times New Roman" w:eastAsia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5DE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5DE1"/>
    <w:rPr>
      <w:rFonts w:ascii="Times New Roman" w:eastAsia="Times New Roman" w:hAnsi="Times New Roman" w:cs="Times New Roman"/>
      <w:sz w:val="16"/>
      <w:szCs w:val="16"/>
    </w:rPr>
  </w:style>
  <w:style w:type="paragraph" w:customStyle="1" w:styleId="OdstavecSmlouvy">
    <w:name w:val="OdstavecSmlouvy"/>
    <w:basedOn w:val="Normln"/>
    <w:rsid w:val="00A85DE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5">
    <w:name w:val="Import 5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A85DE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A85DE1"/>
    <w:pPr>
      <w:keepNext/>
      <w:spacing w:before="24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A14F95"/>
    <w:pPr>
      <w:spacing w:before="120" w:line="240" w:lineRule="atLeast"/>
      <w:jc w:val="both"/>
    </w:pPr>
  </w:style>
  <w:style w:type="paragraph" w:customStyle="1" w:styleId="111-3rove">
    <w:name w:val="1.1.1-3 úroveň"/>
    <w:basedOn w:val="Normlnodsazen"/>
    <w:qFormat/>
    <w:rsid w:val="005D35E6"/>
    <w:pPr>
      <w:keepNext/>
      <w:numPr>
        <w:ilvl w:val="2"/>
        <w:numId w:val="3"/>
      </w:numPr>
      <w:tabs>
        <w:tab w:val="num" w:pos="360"/>
        <w:tab w:val="left" w:pos="992"/>
      </w:tabs>
      <w:suppressAutoHyphens/>
      <w:ind w:left="1224" w:firstLine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next w:val="Textkomente"/>
    <w:qFormat/>
    <w:rsid w:val="005D35E6"/>
    <w:pPr>
      <w:keepLines w:val="0"/>
      <w:numPr>
        <w:numId w:val="3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5D35E6"/>
    <w:pPr>
      <w:numPr>
        <w:ilvl w:val="1"/>
        <w:numId w:val="3"/>
      </w:numPr>
      <w:ind w:left="708" w:firstLine="0"/>
    </w:pPr>
  </w:style>
  <w:style w:type="paragraph" w:styleId="Normlnodsazen">
    <w:name w:val="Normal Indent"/>
    <w:basedOn w:val="Normln"/>
    <w:uiPriority w:val="99"/>
    <w:semiHidden/>
    <w:unhideWhenUsed/>
    <w:rsid w:val="005D35E6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D3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A0D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A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3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5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5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5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9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51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9510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108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95108"/>
    <w:pPr>
      <w:jc w:val="both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9510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95108"/>
    <w:rPr>
      <w:b/>
    </w:rPr>
  </w:style>
  <w:style w:type="character" w:customStyle="1" w:styleId="ZkladntextChar">
    <w:name w:val="Základní text Char"/>
    <w:basedOn w:val="Standardnpsmoodstavce"/>
    <w:link w:val="Zkladntext"/>
    <w:rsid w:val="0009510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0951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5DE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5DE1"/>
    <w:rPr>
      <w:rFonts w:ascii="Times New Roman" w:eastAsia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5DE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5DE1"/>
    <w:rPr>
      <w:rFonts w:ascii="Times New Roman" w:eastAsia="Times New Roman" w:hAnsi="Times New Roman" w:cs="Times New Roman"/>
      <w:sz w:val="16"/>
      <w:szCs w:val="16"/>
    </w:rPr>
  </w:style>
  <w:style w:type="paragraph" w:customStyle="1" w:styleId="OdstavecSmlouvy">
    <w:name w:val="OdstavecSmlouvy"/>
    <w:basedOn w:val="Normln"/>
    <w:rsid w:val="00A85DE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5">
    <w:name w:val="Import 5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A85DE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A85DE1"/>
    <w:pPr>
      <w:keepNext/>
      <w:spacing w:before="24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A14F95"/>
    <w:pPr>
      <w:spacing w:before="120" w:line="240" w:lineRule="atLeast"/>
      <w:jc w:val="both"/>
    </w:pPr>
  </w:style>
  <w:style w:type="paragraph" w:customStyle="1" w:styleId="111-3rove">
    <w:name w:val="1.1.1-3 úroveň"/>
    <w:basedOn w:val="Normlnodsazen"/>
    <w:qFormat/>
    <w:rsid w:val="005D35E6"/>
    <w:pPr>
      <w:keepNext/>
      <w:numPr>
        <w:ilvl w:val="2"/>
        <w:numId w:val="3"/>
      </w:numPr>
      <w:tabs>
        <w:tab w:val="num" w:pos="360"/>
        <w:tab w:val="left" w:pos="992"/>
      </w:tabs>
      <w:suppressAutoHyphens/>
      <w:ind w:left="1224" w:firstLine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next w:val="Textkomente"/>
    <w:qFormat/>
    <w:rsid w:val="005D35E6"/>
    <w:pPr>
      <w:keepLines w:val="0"/>
      <w:numPr>
        <w:numId w:val="3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5D35E6"/>
    <w:pPr>
      <w:numPr>
        <w:ilvl w:val="1"/>
        <w:numId w:val="3"/>
      </w:numPr>
      <w:ind w:left="708" w:firstLine="0"/>
    </w:pPr>
  </w:style>
  <w:style w:type="paragraph" w:styleId="Normlnodsazen">
    <w:name w:val="Normal Indent"/>
    <w:basedOn w:val="Normln"/>
    <w:uiPriority w:val="99"/>
    <w:semiHidden/>
    <w:unhideWhenUsed/>
    <w:rsid w:val="005D35E6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D3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A0D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A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fdservispraha.cz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BD24-2AE6-4759-8D4A-A82705F1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Petra Hnátková</cp:lastModifiedBy>
  <cp:revision>2</cp:revision>
  <cp:lastPrinted>2021-02-08T08:39:00Z</cp:lastPrinted>
  <dcterms:created xsi:type="dcterms:W3CDTF">2021-02-22T13:43:00Z</dcterms:created>
  <dcterms:modified xsi:type="dcterms:W3CDTF">2021-02-22T13:43:00Z</dcterms:modified>
</cp:coreProperties>
</file>