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2E" w:rsidRPr="00864F8C" w:rsidRDefault="004F0E2E" w:rsidP="004F0E2E">
      <w:pPr>
        <w:pStyle w:val="Textbody"/>
        <w:jc w:val="center"/>
        <w:rPr>
          <w:b/>
          <w:bCs/>
          <w:sz w:val="22"/>
          <w:szCs w:val="22"/>
        </w:rPr>
      </w:pPr>
      <w:r w:rsidRPr="00864F8C">
        <w:rPr>
          <w:b/>
          <w:bCs/>
          <w:sz w:val="22"/>
          <w:szCs w:val="22"/>
        </w:rPr>
        <w:t xml:space="preserve">Dodatek č. </w:t>
      </w:r>
      <w:r w:rsidR="003F4C97">
        <w:rPr>
          <w:b/>
          <w:bCs/>
          <w:sz w:val="22"/>
          <w:szCs w:val="22"/>
        </w:rPr>
        <w:t>2</w:t>
      </w:r>
    </w:p>
    <w:p w:rsidR="00C1799E" w:rsidRPr="008456A5" w:rsidRDefault="004F0E2E" w:rsidP="00C1799E">
      <w:pPr>
        <w:pStyle w:val="Textbody"/>
        <w:jc w:val="center"/>
        <w:rPr>
          <w:bCs/>
          <w:sz w:val="20"/>
          <w:szCs w:val="20"/>
        </w:rPr>
      </w:pPr>
      <w:proofErr w:type="gramStart"/>
      <w:r w:rsidRPr="008456A5">
        <w:rPr>
          <w:bCs/>
          <w:sz w:val="20"/>
          <w:szCs w:val="20"/>
        </w:rPr>
        <w:t xml:space="preserve">Smlouvy o nájmu nebytových </w:t>
      </w:r>
      <w:r w:rsidR="00B41FF9" w:rsidRPr="008456A5">
        <w:rPr>
          <w:bCs/>
          <w:sz w:val="20"/>
          <w:szCs w:val="20"/>
        </w:rPr>
        <w:t xml:space="preserve">prostor </w:t>
      </w:r>
      <w:r w:rsidR="00C1799E" w:rsidRPr="008456A5">
        <w:rPr>
          <w:bCs/>
          <w:sz w:val="20"/>
          <w:szCs w:val="20"/>
        </w:rPr>
        <w:t>Nádražní ul.</w:t>
      </w:r>
      <w:proofErr w:type="gramEnd"/>
      <w:r w:rsidR="00C1799E" w:rsidRPr="008456A5">
        <w:rPr>
          <w:bCs/>
          <w:sz w:val="20"/>
          <w:szCs w:val="20"/>
        </w:rPr>
        <w:t xml:space="preserve"> 43, Horšovský Týn</w:t>
      </w:r>
      <w:r w:rsidR="00526F88">
        <w:rPr>
          <w:bCs/>
          <w:sz w:val="20"/>
          <w:szCs w:val="20"/>
        </w:rPr>
        <w:t xml:space="preserve"> zed ne 23.3.2015</w:t>
      </w:r>
    </w:p>
    <w:p w:rsidR="004F0E2E" w:rsidRPr="00C1799E" w:rsidRDefault="004F0E2E" w:rsidP="004F0E2E">
      <w:pPr>
        <w:pStyle w:val="Textbody"/>
        <w:spacing w:after="0"/>
        <w:jc w:val="both"/>
        <w:rPr>
          <w:sz w:val="20"/>
          <w:szCs w:val="20"/>
        </w:rPr>
      </w:pPr>
      <w:r w:rsidRPr="00C1799E">
        <w:rPr>
          <w:b/>
          <w:bCs/>
          <w:sz w:val="20"/>
          <w:szCs w:val="20"/>
        </w:rPr>
        <w:t xml:space="preserve">Město Horšovský Týn, </w:t>
      </w:r>
      <w:r w:rsidRPr="00C1799E">
        <w:rPr>
          <w:sz w:val="20"/>
          <w:szCs w:val="20"/>
        </w:rPr>
        <w:t>se sídlem</w:t>
      </w:r>
      <w:r w:rsidRPr="00C1799E">
        <w:rPr>
          <w:rFonts w:eastAsia="Calibri" w:cs="Calibri"/>
          <w:color w:val="000000"/>
          <w:sz w:val="20"/>
          <w:szCs w:val="20"/>
        </w:rPr>
        <w:t xml:space="preserve"> Náměstí Republiky 52, 346 01 Horšovský Týn, </w:t>
      </w:r>
      <w:r w:rsidRPr="00C1799E">
        <w:rPr>
          <w:sz w:val="20"/>
          <w:szCs w:val="20"/>
        </w:rPr>
        <w:t>IČO: 253383 DIČ: CZ00253383 zastoupené: Bytes HT, spol. s r.o., Pivovarská 22, Horšovský Týn, jednající Zdeněk Křivka - jednatel.</w:t>
      </w:r>
    </w:p>
    <w:p w:rsidR="004F0E2E" w:rsidRPr="00C1799E" w:rsidRDefault="004F0E2E" w:rsidP="004F0E2E">
      <w:pPr>
        <w:pStyle w:val="Textbody"/>
        <w:spacing w:after="0"/>
        <w:rPr>
          <w:sz w:val="20"/>
          <w:szCs w:val="20"/>
        </w:rPr>
      </w:pPr>
      <w:r w:rsidRPr="00C1799E">
        <w:rPr>
          <w:rFonts w:eastAsia="Calibri" w:cs="Calibri"/>
          <w:b/>
          <w:bCs/>
          <w:color w:val="000000"/>
          <w:sz w:val="20"/>
          <w:szCs w:val="20"/>
        </w:rPr>
        <w:t>(dále jen</w:t>
      </w:r>
      <w:r w:rsidRPr="00C1799E">
        <w:rPr>
          <w:rFonts w:eastAsia="Calibri" w:cs="Calibri"/>
          <w:color w:val="000000"/>
          <w:sz w:val="20"/>
          <w:szCs w:val="20"/>
        </w:rPr>
        <w:t xml:space="preserve"> </w:t>
      </w:r>
      <w:r w:rsidRPr="00C1799E">
        <w:rPr>
          <w:rFonts w:eastAsia="Calibri" w:cs="Calibri"/>
          <w:b/>
          <w:bCs/>
          <w:color w:val="000000"/>
          <w:sz w:val="20"/>
          <w:szCs w:val="20"/>
        </w:rPr>
        <w:t>pronajímatel)</w:t>
      </w:r>
    </w:p>
    <w:p w:rsidR="004F0E2E" w:rsidRPr="00C1799E" w:rsidRDefault="004F0E2E" w:rsidP="004F0E2E">
      <w:pPr>
        <w:pStyle w:val="Textbody"/>
        <w:spacing w:after="0"/>
        <w:rPr>
          <w:sz w:val="20"/>
          <w:szCs w:val="20"/>
        </w:rPr>
      </w:pPr>
      <w:r w:rsidRPr="00C1799E">
        <w:rPr>
          <w:sz w:val="20"/>
          <w:szCs w:val="20"/>
        </w:rPr>
        <w:t>a</w:t>
      </w:r>
    </w:p>
    <w:p w:rsidR="004F0E2E" w:rsidRPr="00C1799E" w:rsidRDefault="004F0E2E" w:rsidP="004F0E2E">
      <w:pPr>
        <w:pStyle w:val="Textbody"/>
        <w:spacing w:after="0"/>
        <w:jc w:val="both"/>
        <w:rPr>
          <w:sz w:val="20"/>
          <w:szCs w:val="20"/>
        </w:rPr>
      </w:pPr>
      <w:r w:rsidRPr="00C1799E">
        <w:rPr>
          <w:rFonts w:eastAsia="Times New Roman"/>
          <w:b/>
          <w:bCs/>
          <w:sz w:val="20"/>
          <w:szCs w:val="20"/>
        </w:rPr>
        <w:t>SOŠ a SOU Horšov</w:t>
      </w:r>
      <w:r w:rsidRPr="00C1799E">
        <w:rPr>
          <w:b/>
          <w:bCs/>
          <w:sz w:val="20"/>
          <w:szCs w:val="20"/>
        </w:rPr>
        <w:t>ský Týn</w:t>
      </w:r>
      <w:r w:rsidRPr="00C1799E">
        <w:rPr>
          <w:sz w:val="20"/>
          <w:szCs w:val="20"/>
        </w:rPr>
        <w:t>, Littrowa 122, 346 01 Horšovský Týn, IČ: 00376469, DIČ:</w:t>
      </w:r>
      <w:r w:rsidR="001A16D3" w:rsidRPr="00C1799E">
        <w:rPr>
          <w:sz w:val="20"/>
          <w:szCs w:val="20"/>
        </w:rPr>
        <w:t xml:space="preserve"> </w:t>
      </w:r>
      <w:r w:rsidRPr="00C1799E">
        <w:rPr>
          <w:sz w:val="20"/>
          <w:szCs w:val="20"/>
        </w:rPr>
        <w:t>CZ00376469 zastupuje Ing. Václav Švarc - ředitel</w:t>
      </w:r>
    </w:p>
    <w:p w:rsidR="004F0E2E" w:rsidRPr="00C1799E" w:rsidRDefault="004F0E2E" w:rsidP="00C1799E">
      <w:pPr>
        <w:pStyle w:val="Textbody"/>
        <w:spacing w:after="0" w:line="360" w:lineRule="auto"/>
        <w:rPr>
          <w:rFonts w:eastAsia="Calibri" w:cs="Calibri"/>
          <w:b/>
          <w:bCs/>
          <w:color w:val="000000"/>
          <w:sz w:val="20"/>
          <w:szCs w:val="20"/>
        </w:rPr>
      </w:pPr>
      <w:r w:rsidRPr="00C1799E">
        <w:rPr>
          <w:rFonts w:eastAsia="Calibri" w:cs="Calibri"/>
          <w:b/>
          <w:bCs/>
          <w:color w:val="000000"/>
          <w:sz w:val="20"/>
          <w:szCs w:val="20"/>
        </w:rPr>
        <w:t>(dále jen nájemce)</w:t>
      </w:r>
      <w:r w:rsidR="00C1799E">
        <w:rPr>
          <w:rFonts w:eastAsia="Calibri" w:cs="Calibri"/>
          <w:b/>
          <w:bCs/>
          <w:color w:val="000000"/>
          <w:sz w:val="20"/>
          <w:szCs w:val="20"/>
        </w:rPr>
        <w:t>,</w:t>
      </w:r>
    </w:p>
    <w:p w:rsidR="004F0E2E" w:rsidRDefault="004F0E2E" w:rsidP="00C1799E">
      <w:pPr>
        <w:pStyle w:val="Textbody"/>
        <w:jc w:val="both"/>
        <w:rPr>
          <w:bCs/>
          <w:sz w:val="20"/>
          <w:szCs w:val="20"/>
        </w:rPr>
      </w:pPr>
      <w:r w:rsidRPr="00C1799E">
        <w:rPr>
          <w:sz w:val="20"/>
          <w:szCs w:val="20"/>
        </w:rPr>
        <w:t>uzavírají níže uvedeného dne, měsíce a roku podle § 2302 a násl. zákona č. 89/2012 Sb., občanský zákoník, ve znění pozdějších předpisů (dále jen občanský zákoník) a v souladu s rozhodnutím Rady Města Horšovský Týn č</w:t>
      </w:r>
      <w:r w:rsidR="00526F88">
        <w:rPr>
          <w:sz w:val="20"/>
          <w:szCs w:val="20"/>
        </w:rPr>
        <w:t>50/10</w:t>
      </w:r>
      <w:r w:rsidR="001A16D3" w:rsidRPr="00C1799E">
        <w:rPr>
          <w:sz w:val="20"/>
          <w:szCs w:val="20"/>
        </w:rPr>
        <w:t>.</w:t>
      </w:r>
      <w:r w:rsidRPr="00C1799E">
        <w:rPr>
          <w:sz w:val="20"/>
          <w:szCs w:val="20"/>
        </w:rPr>
        <w:t xml:space="preserve">ze dne </w:t>
      </w:r>
      <w:r w:rsidR="00526F88">
        <w:rPr>
          <w:sz w:val="20"/>
          <w:szCs w:val="20"/>
        </w:rPr>
        <w:t xml:space="preserve">12.12.2016 </w:t>
      </w:r>
      <w:r w:rsidRPr="00C1799E">
        <w:rPr>
          <w:sz w:val="20"/>
          <w:szCs w:val="20"/>
        </w:rPr>
        <w:t xml:space="preserve"> t</w:t>
      </w:r>
      <w:r w:rsidR="001A16D3" w:rsidRPr="00C1799E">
        <w:rPr>
          <w:sz w:val="20"/>
          <w:szCs w:val="20"/>
        </w:rPr>
        <w:t>en</w:t>
      </w:r>
      <w:r w:rsidRPr="00C1799E">
        <w:rPr>
          <w:sz w:val="20"/>
          <w:szCs w:val="20"/>
        </w:rPr>
        <w:t>to</w:t>
      </w:r>
      <w:r w:rsidR="00B41FF9" w:rsidRPr="00C1799E">
        <w:rPr>
          <w:sz w:val="20"/>
          <w:szCs w:val="20"/>
        </w:rPr>
        <w:t xml:space="preserve"> </w:t>
      </w:r>
      <w:r w:rsidR="001A16D3" w:rsidRPr="00C1799E">
        <w:rPr>
          <w:bCs/>
          <w:sz w:val="20"/>
          <w:szCs w:val="20"/>
        </w:rPr>
        <w:t xml:space="preserve">dodatek č. </w:t>
      </w:r>
      <w:r w:rsidR="00526F88">
        <w:rPr>
          <w:bCs/>
          <w:sz w:val="20"/>
          <w:szCs w:val="20"/>
        </w:rPr>
        <w:t>2.</w:t>
      </w:r>
      <w:r w:rsidR="001A16D3" w:rsidRPr="00C1799E">
        <w:rPr>
          <w:bCs/>
          <w:sz w:val="20"/>
          <w:szCs w:val="20"/>
        </w:rPr>
        <w:t>.</w:t>
      </w:r>
    </w:p>
    <w:p w:rsidR="00526F88" w:rsidRPr="00526F88" w:rsidRDefault="00526F88" w:rsidP="00526F88">
      <w:pPr>
        <w:pStyle w:val="Textbody"/>
        <w:jc w:val="center"/>
        <w:rPr>
          <w:b/>
          <w:bCs/>
          <w:sz w:val="20"/>
          <w:szCs w:val="20"/>
        </w:rPr>
      </w:pPr>
      <w:r w:rsidRPr="00526F88">
        <w:rPr>
          <w:b/>
          <w:bCs/>
          <w:sz w:val="20"/>
          <w:szCs w:val="20"/>
        </w:rPr>
        <w:t>I.</w:t>
      </w:r>
    </w:p>
    <w:p w:rsidR="00C1799E" w:rsidRPr="00526F88" w:rsidRDefault="00526F88" w:rsidP="00C1799E">
      <w:pPr>
        <w:pStyle w:val="Textbody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1) </w:t>
      </w:r>
      <w:r w:rsidRPr="00526F88">
        <w:rPr>
          <w:rFonts w:cs="Times New Roman"/>
          <w:sz w:val="20"/>
          <w:szCs w:val="20"/>
        </w:rPr>
        <w:t>Smlouva o nájmu uzavřená mezi smluvními stranami dne 23.3.2015 (dale jen Smlouva) se mění následovně:</w:t>
      </w:r>
    </w:p>
    <w:p w:rsidR="00526F88" w:rsidRDefault="00526F88" w:rsidP="00C1799E">
      <w:pPr>
        <w:pStyle w:val="Textbody"/>
        <w:jc w:val="both"/>
        <w:rPr>
          <w:rFonts w:cs="Times New Roman"/>
          <w:sz w:val="20"/>
          <w:szCs w:val="20"/>
        </w:rPr>
      </w:pPr>
      <w:r w:rsidRPr="00526F88">
        <w:rPr>
          <w:rFonts w:cs="Times New Roman"/>
          <w:sz w:val="20"/>
          <w:szCs w:val="20"/>
        </w:rPr>
        <w:t>- v čl. IV. bodu 1. Smlouvy se stanoví, nájemné za uvedený object pro rok 2017 se stanovuje na 236 000,-</w:t>
      </w:r>
      <w:r>
        <w:rPr>
          <w:rFonts w:cs="Times New Roman"/>
          <w:b/>
          <w:sz w:val="20"/>
          <w:szCs w:val="20"/>
        </w:rPr>
        <w:t xml:space="preserve"> </w:t>
      </w:r>
      <w:r w:rsidRPr="00526F88">
        <w:rPr>
          <w:rFonts w:cs="Times New Roman"/>
          <w:sz w:val="20"/>
          <w:szCs w:val="20"/>
        </w:rPr>
        <w:t>Kč.</w:t>
      </w:r>
    </w:p>
    <w:p w:rsidR="00526F88" w:rsidRPr="00C1799E" w:rsidRDefault="00526F88" w:rsidP="00C1799E">
      <w:pPr>
        <w:pStyle w:val="Textbody"/>
        <w:jc w:val="both"/>
        <w:rPr>
          <w:bCs/>
          <w:sz w:val="20"/>
          <w:szCs w:val="20"/>
        </w:rPr>
      </w:pPr>
    </w:p>
    <w:p w:rsidR="004F0E2E" w:rsidRDefault="004F0E2E" w:rsidP="004F0E2E">
      <w:pPr>
        <w:pStyle w:val="Textbody"/>
        <w:jc w:val="both"/>
        <w:rPr>
          <w:rFonts w:cs="Times New Roman"/>
          <w:sz w:val="20"/>
          <w:szCs w:val="20"/>
        </w:rPr>
      </w:pPr>
      <w:r w:rsidRPr="00C1799E">
        <w:rPr>
          <w:rFonts w:cs="Times New Roman"/>
          <w:sz w:val="20"/>
          <w:szCs w:val="20"/>
        </w:rPr>
        <w:t>2)</w:t>
      </w:r>
      <w:r w:rsidR="00526F88">
        <w:rPr>
          <w:rFonts w:cs="Times New Roman"/>
          <w:sz w:val="20"/>
          <w:szCs w:val="20"/>
        </w:rPr>
        <w:t>Ostatní části Smlouvy a dodatku č. 1 zůstávají beze změny.</w:t>
      </w:r>
    </w:p>
    <w:p w:rsidR="00526F88" w:rsidRPr="00C1799E" w:rsidRDefault="00526F88" w:rsidP="004F0E2E">
      <w:pPr>
        <w:pStyle w:val="Textbody"/>
        <w:jc w:val="both"/>
        <w:rPr>
          <w:rFonts w:cs="Times New Roman"/>
          <w:sz w:val="20"/>
          <w:szCs w:val="20"/>
        </w:rPr>
      </w:pPr>
    </w:p>
    <w:p w:rsidR="004F0E2E" w:rsidRPr="00C1799E" w:rsidRDefault="004F0E2E" w:rsidP="004F0E2E">
      <w:pPr>
        <w:pStyle w:val="Textbody"/>
        <w:spacing w:after="0"/>
        <w:jc w:val="center"/>
        <w:rPr>
          <w:rFonts w:cs="Times New Roman"/>
          <w:b/>
          <w:sz w:val="20"/>
          <w:szCs w:val="20"/>
        </w:rPr>
      </w:pPr>
      <w:r w:rsidRPr="00C1799E">
        <w:rPr>
          <w:rFonts w:cs="Times New Roman"/>
          <w:b/>
          <w:sz w:val="20"/>
          <w:szCs w:val="20"/>
        </w:rPr>
        <w:t>II.</w:t>
      </w:r>
    </w:p>
    <w:p w:rsidR="00526F88" w:rsidRDefault="00526F88" w:rsidP="004F0E2E">
      <w:pPr>
        <w:pStyle w:val="Textbody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1) Tento dodatek je vyhotoven ve dvou stejnopisech, z nichž po jednom obdrží každá ze smluvních stran.</w:t>
      </w:r>
    </w:p>
    <w:p w:rsidR="00526F88" w:rsidRDefault="00526F88" w:rsidP="004F0E2E">
      <w:pPr>
        <w:pStyle w:val="Textbody"/>
        <w:spacing w:after="0"/>
        <w:jc w:val="both"/>
        <w:rPr>
          <w:rFonts w:cs="Times New Roman"/>
          <w:sz w:val="20"/>
          <w:szCs w:val="20"/>
        </w:rPr>
      </w:pPr>
    </w:p>
    <w:p w:rsidR="00526F88" w:rsidRDefault="00526F88" w:rsidP="004F0E2E">
      <w:pPr>
        <w:pStyle w:val="Textbody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2) Smluvní strany prohlašují, že tento dodatek vyjadřuje jejich pravou, svobodnou a vážně projevenou vůli, nebyl uzavřen v tísni, či za nápadně nevýhodných podmínek a na důkaz toho připojují níže uvedení své vlastnoruční podpisy.</w:t>
      </w:r>
    </w:p>
    <w:p w:rsidR="00526F88" w:rsidRDefault="00526F88" w:rsidP="004F0E2E">
      <w:pPr>
        <w:pStyle w:val="Textbody"/>
        <w:spacing w:after="0"/>
        <w:jc w:val="both"/>
        <w:rPr>
          <w:rFonts w:cs="Times New Roman"/>
          <w:sz w:val="20"/>
          <w:szCs w:val="20"/>
        </w:rPr>
      </w:pPr>
    </w:p>
    <w:p w:rsidR="00526F88" w:rsidRDefault="00526F88" w:rsidP="004F0E2E">
      <w:pPr>
        <w:pStyle w:val="Textbody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 Horšovském Týně dne</w:t>
      </w:r>
    </w:p>
    <w:p w:rsidR="00526F88" w:rsidRDefault="00526F88" w:rsidP="004F0E2E">
      <w:pPr>
        <w:pStyle w:val="Textbody"/>
        <w:spacing w:after="0"/>
        <w:jc w:val="both"/>
        <w:rPr>
          <w:rFonts w:cs="Times New Roman"/>
          <w:sz w:val="20"/>
          <w:szCs w:val="20"/>
        </w:rPr>
      </w:pPr>
    </w:p>
    <w:p w:rsidR="00526F88" w:rsidRDefault="00526F88" w:rsidP="004F0E2E">
      <w:pPr>
        <w:pStyle w:val="Textbody"/>
        <w:spacing w:after="0"/>
        <w:jc w:val="both"/>
        <w:rPr>
          <w:rFonts w:cs="Times New Roman"/>
          <w:sz w:val="20"/>
          <w:szCs w:val="20"/>
        </w:rPr>
      </w:pPr>
    </w:p>
    <w:p w:rsidR="00526F88" w:rsidRDefault="00526F88" w:rsidP="004F0E2E">
      <w:pPr>
        <w:pStyle w:val="Textbody"/>
        <w:spacing w:after="0"/>
        <w:jc w:val="both"/>
        <w:rPr>
          <w:rFonts w:cs="Times New Roman"/>
          <w:sz w:val="20"/>
          <w:szCs w:val="20"/>
        </w:rPr>
      </w:pPr>
    </w:p>
    <w:p w:rsidR="00526F88" w:rsidRDefault="00526F88" w:rsidP="004F0E2E">
      <w:pPr>
        <w:pStyle w:val="Textbody"/>
        <w:spacing w:after="0"/>
        <w:jc w:val="both"/>
        <w:rPr>
          <w:rFonts w:cs="Times New Roman"/>
          <w:sz w:val="20"/>
          <w:szCs w:val="20"/>
        </w:rPr>
      </w:pPr>
    </w:p>
    <w:p w:rsidR="00526F88" w:rsidRDefault="00526F88" w:rsidP="004F0E2E">
      <w:pPr>
        <w:pStyle w:val="Textbody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…………………………..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……………………………..</w:t>
      </w:r>
    </w:p>
    <w:p w:rsidR="00526F88" w:rsidRDefault="00526F88" w:rsidP="004F0E2E">
      <w:pPr>
        <w:pStyle w:val="Textbody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            nájemce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pronajímatel</w:t>
      </w:r>
    </w:p>
    <w:p w:rsidR="00526F88" w:rsidRDefault="00526F88" w:rsidP="004F0E2E">
      <w:pPr>
        <w:pStyle w:val="Textbody"/>
        <w:spacing w:after="0"/>
        <w:jc w:val="both"/>
        <w:rPr>
          <w:rFonts w:cs="Times New Roman"/>
          <w:sz w:val="20"/>
          <w:szCs w:val="20"/>
        </w:rPr>
      </w:pPr>
    </w:p>
    <w:sectPr w:rsidR="00526F88" w:rsidSect="00A1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EC"/>
    <w:multiLevelType w:val="multilevel"/>
    <w:tmpl w:val="11FE9A5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0F821A37"/>
    <w:multiLevelType w:val="hybridMultilevel"/>
    <w:tmpl w:val="9962DD02"/>
    <w:lvl w:ilvl="0" w:tplc="B95CA78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64B5E"/>
    <w:multiLevelType w:val="multilevel"/>
    <w:tmpl w:val="2DAA22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13EBC"/>
    <w:multiLevelType w:val="multilevel"/>
    <w:tmpl w:val="CEA4E55A"/>
    <w:lvl w:ilvl="0">
      <w:numFmt w:val="bullet"/>
      <w:lvlText w:val="-"/>
      <w:lvlJc w:val="left"/>
      <w:pPr>
        <w:ind w:left="1065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E2E"/>
    <w:rsid w:val="000444D7"/>
    <w:rsid w:val="000550E9"/>
    <w:rsid w:val="001A16D3"/>
    <w:rsid w:val="00234D9D"/>
    <w:rsid w:val="002B7F03"/>
    <w:rsid w:val="00380CFE"/>
    <w:rsid w:val="003F4C97"/>
    <w:rsid w:val="00406FA9"/>
    <w:rsid w:val="004C29BE"/>
    <w:rsid w:val="004D5886"/>
    <w:rsid w:val="004F0E2E"/>
    <w:rsid w:val="004F7681"/>
    <w:rsid w:val="005068B4"/>
    <w:rsid w:val="00526F88"/>
    <w:rsid w:val="005F3A8A"/>
    <w:rsid w:val="0064578E"/>
    <w:rsid w:val="007306CB"/>
    <w:rsid w:val="0073133B"/>
    <w:rsid w:val="00820E57"/>
    <w:rsid w:val="00824E5D"/>
    <w:rsid w:val="00831E0D"/>
    <w:rsid w:val="00834A29"/>
    <w:rsid w:val="008456A5"/>
    <w:rsid w:val="00864F8C"/>
    <w:rsid w:val="008A0661"/>
    <w:rsid w:val="008E5E70"/>
    <w:rsid w:val="00914C70"/>
    <w:rsid w:val="00A111CD"/>
    <w:rsid w:val="00A64EF7"/>
    <w:rsid w:val="00AE63CF"/>
    <w:rsid w:val="00B41FF9"/>
    <w:rsid w:val="00B54EED"/>
    <w:rsid w:val="00BD21B6"/>
    <w:rsid w:val="00C1799E"/>
    <w:rsid w:val="00C564E6"/>
    <w:rsid w:val="00DD7214"/>
    <w:rsid w:val="00F5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11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4F0E2E"/>
    <w:pPr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92CED-6DC8-41A9-B335-4DA4DD44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krivka</dc:creator>
  <cp:lastModifiedBy>Fousová Miluše</cp:lastModifiedBy>
  <cp:revision>3</cp:revision>
  <cp:lastPrinted>2016-02-03T06:55:00Z</cp:lastPrinted>
  <dcterms:created xsi:type="dcterms:W3CDTF">2017-02-28T12:05:00Z</dcterms:created>
  <dcterms:modified xsi:type="dcterms:W3CDTF">2017-02-28T12:09:00Z</dcterms:modified>
</cp:coreProperties>
</file>