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34A" w:rsidRDefault="003F40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134A" w:rsidRDefault="003F4072">
      <w:pPr>
        <w:framePr w:w="2226" w:wrap="auto" w:hAnchor="text" w:x="1466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2"/>
          <w:sz w:val="14"/>
        </w:rPr>
        <w:t>Číslo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2"/>
          <w:sz w:val="14"/>
        </w:rPr>
        <w:t>objednávky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(reference)</w:t>
      </w:r>
    </w:p>
    <w:p w:rsidR="005D134A" w:rsidRDefault="003F4072">
      <w:pPr>
        <w:framePr w:w="2226" w:wrap="auto" w:hAnchor="text" w:x="1466" w:y="2403"/>
        <w:widowControl w:val="0"/>
        <w:autoSpaceDE w:val="0"/>
        <w:autoSpaceDN w:val="0"/>
        <w:spacing w:before="51" w:after="0" w:line="217" w:lineRule="exact"/>
        <w:ind w:left="20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pacing w:val="2"/>
          <w:sz w:val="18"/>
        </w:rPr>
        <w:t>OBJ</w:t>
      </w:r>
      <w:r w:rsidR="001B56F1"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2"/>
          <w:sz w:val="18"/>
        </w:rPr>
        <w:t>103/200/2021</w:t>
      </w:r>
    </w:p>
    <w:p w:rsidR="005D134A" w:rsidRDefault="003F4072">
      <w:pPr>
        <w:framePr w:w="2226" w:wrap="auto" w:hAnchor="text" w:x="1466" w:y="2403"/>
        <w:widowControl w:val="0"/>
        <w:autoSpaceDE w:val="0"/>
        <w:autoSpaceDN w:val="0"/>
        <w:spacing w:before="83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4"/>
          <w:sz w:val="14"/>
        </w:rPr>
        <w:t>Odběratel</w:t>
      </w:r>
      <w:proofErr w:type="spellEnd"/>
    </w:p>
    <w:p w:rsidR="005D134A" w:rsidRDefault="003F4072">
      <w:pPr>
        <w:framePr w:w="1078" w:wrap="auto" w:hAnchor="text" w:x="6690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1"/>
          <w:sz w:val="14"/>
        </w:rPr>
        <w:t>Vystavena</w:t>
      </w:r>
      <w:proofErr w:type="spellEnd"/>
      <w:r>
        <w:rPr>
          <w:rFonts w:ascii="Tahoma"/>
          <w:b/>
          <w:color w:val="A9A9A9"/>
          <w:spacing w:val="-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v</w:t>
      </w:r>
    </w:p>
    <w:p w:rsidR="005D134A" w:rsidRDefault="003F4072">
      <w:pPr>
        <w:framePr w:w="1078" w:wrap="auto" w:hAnchor="text" w:x="6690" w:y="2403"/>
        <w:widowControl w:val="0"/>
        <w:autoSpaceDE w:val="0"/>
        <w:autoSpaceDN w:val="0"/>
        <w:spacing w:before="51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2"/>
          <w:sz w:val="18"/>
        </w:rPr>
        <w:t>Kačině</w:t>
      </w:r>
      <w:proofErr w:type="spellEnd"/>
    </w:p>
    <w:p w:rsidR="005D134A" w:rsidRDefault="003F4072">
      <w:pPr>
        <w:framePr w:w="489" w:wrap="auto" w:hAnchor="text" w:x="7987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7"/>
          <w:sz w:val="14"/>
        </w:rPr>
        <w:t>Dne</w:t>
      </w:r>
      <w:proofErr w:type="spellEnd"/>
    </w:p>
    <w:p w:rsidR="005D134A" w:rsidRDefault="003F4072">
      <w:pPr>
        <w:framePr w:w="1159" w:wrap="auto" w:hAnchor="text" w:x="7991" w:y="26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11.02.2021</w:t>
      </w:r>
    </w:p>
    <w:p w:rsidR="005D134A" w:rsidRDefault="003F4072">
      <w:pPr>
        <w:framePr w:w="752" w:wrap="auto" w:hAnchor="text" w:x="6689" w:y="29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Adresát</w:t>
      </w:r>
      <w:proofErr w:type="spellEnd"/>
    </w:p>
    <w:p w:rsidR="005D134A" w:rsidRDefault="003F4072">
      <w:pPr>
        <w:framePr w:w="2050" w:wrap="auto" w:hAnchor="text" w:x="6694" w:y="31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1"/>
          <w:sz w:val="18"/>
        </w:rPr>
        <w:t xml:space="preserve">SECURITY BIT </w:t>
      </w:r>
      <w:proofErr w:type="spellStart"/>
      <w:r>
        <w:rPr>
          <w:rFonts w:ascii="Tahoma"/>
          <w:color w:val="000000"/>
          <w:spacing w:val="11"/>
          <w:sz w:val="18"/>
        </w:rPr>
        <w:t>s.r.o</w:t>
      </w:r>
      <w:proofErr w:type="spellEnd"/>
      <w:r>
        <w:rPr>
          <w:rFonts w:ascii="Tahoma"/>
          <w:color w:val="000000"/>
          <w:spacing w:val="11"/>
          <w:sz w:val="18"/>
        </w:rPr>
        <w:t>.</w:t>
      </w:r>
    </w:p>
    <w:p w:rsidR="005D134A" w:rsidRDefault="003F4072">
      <w:pPr>
        <w:framePr w:w="2050" w:wrap="auto" w:hAnchor="text" w:x="6694" w:y="31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2"/>
          <w:sz w:val="18"/>
        </w:rPr>
        <w:t>Křenická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2"/>
          <w:sz w:val="18"/>
        </w:rPr>
        <w:t>1469/10</w:t>
      </w:r>
    </w:p>
    <w:p w:rsidR="005D134A" w:rsidRDefault="003F4072">
      <w:pPr>
        <w:framePr w:w="2050" w:wrap="auto" w:hAnchor="text" w:x="6694" w:y="31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2"/>
          <w:sz w:val="18"/>
        </w:rPr>
        <w:t xml:space="preserve">Praha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Strašnice</w:t>
      </w:r>
      <w:proofErr w:type="spellEnd"/>
    </w:p>
    <w:p w:rsidR="005D134A" w:rsidRDefault="003F4072">
      <w:pPr>
        <w:framePr w:w="3231" w:wrap="auto" w:hAnchor="text" w:x="1476" w:y="318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Národní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zemědělské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muzeum</w:t>
      </w:r>
      <w:proofErr w:type="spellEnd"/>
      <w:r>
        <w:rPr>
          <w:rFonts w:ascii="Tahoma"/>
          <w:color w:val="000000"/>
          <w:spacing w:val="3"/>
          <w:sz w:val="18"/>
        </w:rPr>
        <w:t xml:space="preserve">, </w:t>
      </w:r>
      <w:proofErr w:type="spellStart"/>
      <w:r>
        <w:rPr>
          <w:rFonts w:ascii="Tahoma"/>
          <w:color w:val="000000"/>
          <w:spacing w:val="3"/>
          <w:sz w:val="18"/>
        </w:rPr>
        <w:t>s.p.o</w:t>
      </w:r>
      <w:proofErr w:type="spellEnd"/>
      <w:r>
        <w:rPr>
          <w:rFonts w:ascii="Tahoma"/>
          <w:color w:val="000000"/>
          <w:spacing w:val="3"/>
          <w:sz w:val="18"/>
        </w:rPr>
        <w:t>.</w:t>
      </w:r>
    </w:p>
    <w:p w:rsidR="005D134A" w:rsidRDefault="003F4072">
      <w:pPr>
        <w:framePr w:w="3231" w:wrap="auto" w:hAnchor="text" w:x="1476" w:y="318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Kostelní</w:t>
      </w:r>
      <w:proofErr w:type="spellEnd"/>
      <w:r>
        <w:rPr>
          <w:rFonts w:ascii="Tahoma"/>
          <w:color w:val="000000"/>
          <w:spacing w:val="3"/>
          <w:sz w:val="18"/>
        </w:rPr>
        <w:t xml:space="preserve"> 44, 170 00 Praha </w:t>
      </w:r>
      <w:r>
        <w:rPr>
          <w:rFonts w:ascii="Tahoma"/>
          <w:color w:val="000000"/>
          <w:sz w:val="18"/>
        </w:rPr>
        <w:t>7</w:t>
      </w:r>
    </w:p>
    <w:p w:rsidR="005D134A" w:rsidRDefault="003F4072">
      <w:pPr>
        <w:framePr w:w="3231" w:wrap="auto" w:hAnchor="text" w:x="1476" w:y="318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6"/>
          <w:sz w:val="18"/>
        </w:rPr>
        <w:t>IČ:</w:t>
      </w:r>
      <w:r>
        <w:rPr>
          <w:rFonts w:ascii="Tahoma"/>
          <w:color w:val="000000"/>
          <w:spacing w:val="6"/>
          <w:sz w:val="18"/>
        </w:rPr>
        <w:t xml:space="preserve"> 75075741, </w:t>
      </w:r>
      <w:r>
        <w:rPr>
          <w:rFonts w:ascii="Tahoma" w:hAnsi="Tahoma" w:cs="Tahoma"/>
          <w:color w:val="000000"/>
          <w:spacing w:val="6"/>
          <w:sz w:val="18"/>
        </w:rPr>
        <w:t>DIČ:</w:t>
      </w:r>
      <w:r>
        <w:rPr>
          <w:rFonts w:ascii="Tahoma"/>
          <w:color w:val="000000"/>
          <w:spacing w:val="6"/>
          <w:sz w:val="18"/>
        </w:rPr>
        <w:t xml:space="preserve"> CZ75075741</w:t>
      </w:r>
    </w:p>
    <w:p w:rsidR="005D134A" w:rsidRDefault="003F4072">
      <w:pPr>
        <w:framePr w:w="338" w:wrap="auto" w:hAnchor="text" w:x="6688" w:y="38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5D134A" w:rsidRDefault="003F4072">
      <w:pPr>
        <w:framePr w:w="1437" w:wrap="auto" w:hAnchor="text" w:x="6790" w:y="38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0000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>Praha 10</w:t>
      </w:r>
    </w:p>
    <w:p w:rsidR="005D134A" w:rsidRDefault="003F4072">
      <w:pPr>
        <w:framePr w:w="2513" w:wrap="auto" w:hAnchor="text" w:x="6693" w:y="40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7"/>
          <w:sz w:val="18"/>
        </w:rPr>
        <w:t>IČO:</w:t>
      </w:r>
      <w:r>
        <w:rPr>
          <w:rFonts w:ascii="Tahoma"/>
          <w:color w:val="000000"/>
          <w:spacing w:val="7"/>
          <w:sz w:val="18"/>
        </w:rPr>
        <w:t xml:space="preserve"> 60703083</w:t>
      </w:r>
    </w:p>
    <w:p w:rsidR="005D134A" w:rsidRDefault="003F4072">
      <w:pPr>
        <w:framePr w:w="2513" w:wrap="auto" w:hAnchor="text" w:x="6693" w:y="40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7"/>
          <w:sz w:val="18"/>
        </w:rPr>
        <w:t>DIČ:</w:t>
      </w:r>
      <w:r>
        <w:rPr>
          <w:rFonts w:ascii="Tahoma"/>
          <w:color w:val="000000"/>
          <w:spacing w:val="7"/>
          <w:sz w:val="18"/>
        </w:rPr>
        <w:t xml:space="preserve"> CZ60703083</w:t>
      </w:r>
    </w:p>
    <w:p w:rsidR="005D134A" w:rsidRDefault="003F4072">
      <w:pPr>
        <w:framePr w:w="848" w:wrap="auto" w:hAnchor="text" w:x="1474" w:y="41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3"/>
          <w:sz w:val="14"/>
        </w:rPr>
        <w:t>Příjemce</w:t>
      </w:r>
      <w:proofErr w:type="spellEnd"/>
    </w:p>
    <w:p w:rsidR="005D134A" w:rsidRDefault="003F4072">
      <w:pPr>
        <w:framePr w:w="3227" w:wrap="auto" w:hAnchor="text" w:x="1480" w:y="443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Národní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zemědělské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muzeum</w:t>
      </w:r>
      <w:proofErr w:type="spellEnd"/>
      <w:r>
        <w:rPr>
          <w:rFonts w:ascii="Tahoma"/>
          <w:color w:val="000000"/>
          <w:spacing w:val="3"/>
          <w:sz w:val="18"/>
        </w:rPr>
        <w:t xml:space="preserve">, </w:t>
      </w:r>
      <w:proofErr w:type="spellStart"/>
      <w:r>
        <w:rPr>
          <w:rFonts w:ascii="Tahoma"/>
          <w:color w:val="000000"/>
          <w:spacing w:val="3"/>
          <w:sz w:val="18"/>
        </w:rPr>
        <w:t>s.p.o</w:t>
      </w:r>
      <w:proofErr w:type="spellEnd"/>
      <w:r>
        <w:rPr>
          <w:rFonts w:ascii="Tahoma"/>
          <w:color w:val="000000"/>
          <w:spacing w:val="3"/>
          <w:sz w:val="18"/>
        </w:rPr>
        <w:t>.</w:t>
      </w:r>
    </w:p>
    <w:p w:rsidR="005D134A" w:rsidRDefault="003F4072">
      <w:pPr>
        <w:framePr w:w="3227" w:wrap="auto" w:hAnchor="text" w:x="1480" w:y="443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Pobočka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Kačina</w:t>
      </w:r>
      <w:proofErr w:type="spellEnd"/>
    </w:p>
    <w:p w:rsidR="005D134A" w:rsidRDefault="003F4072">
      <w:pPr>
        <w:framePr w:w="3367" w:wrap="auto" w:hAnchor="text" w:x="1480" w:y="487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6"/>
          <w:sz w:val="18"/>
        </w:rPr>
        <w:t>Svatý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Mikuláš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51,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284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 xml:space="preserve">01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Kutná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Hora</w:t>
      </w:r>
    </w:p>
    <w:p w:rsidR="005D134A" w:rsidRDefault="003F4072">
      <w:pPr>
        <w:framePr w:w="2462" w:wrap="auto" w:hAnchor="text" w:x="6696" w:y="49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6"/>
          <w:sz w:val="18"/>
        </w:rPr>
        <w:t>Dodavatel</w:t>
      </w:r>
      <w:proofErr w:type="spellEnd"/>
      <w:r>
        <w:rPr>
          <w:rFonts w:ascii="Tahoma"/>
          <w:color w:val="000000"/>
          <w:spacing w:val="6"/>
          <w:sz w:val="18"/>
        </w:rPr>
        <w:t xml:space="preserve"> je </w:t>
      </w:r>
      <w:proofErr w:type="spellStart"/>
      <w:r>
        <w:rPr>
          <w:rFonts w:ascii="Tahoma" w:hAnsi="Tahoma" w:cs="Tahoma"/>
          <w:color w:val="000000"/>
          <w:spacing w:val="6"/>
          <w:sz w:val="18"/>
        </w:rPr>
        <w:t>plátcem</w:t>
      </w:r>
      <w:proofErr w:type="spellEnd"/>
      <w:r>
        <w:rPr>
          <w:rFonts w:ascii="Tahoma"/>
          <w:color w:val="000000"/>
          <w:spacing w:val="6"/>
          <w:sz w:val="18"/>
        </w:rPr>
        <w:t xml:space="preserve"> DPH</w:t>
      </w:r>
    </w:p>
    <w:p w:rsidR="005D134A" w:rsidRDefault="003F4072">
      <w:pPr>
        <w:framePr w:w="789" w:wrap="auto" w:hAnchor="text" w:x="1473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1"/>
          <w:sz w:val="14"/>
        </w:rPr>
        <w:t>Vyřizuje</w:t>
      </w:r>
      <w:proofErr w:type="spellEnd"/>
    </w:p>
    <w:p w:rsidR="005D134A" w:rsidRDefault="003F4072">
      <w:pPr>
        <w:framePr w:w="597" w:wrap="auto" w:hAnchor="text" w:x="5470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Útvar</w:t>
      </w:r>
      <w:proofErr w:type="spellEnd"/>
    </w:p>
    <w:p w:rsidR="005D134A" w:rsidRDefault="003F4072">
      <w:pPr>
        <w:framePr w:w="1297" w:wrap="auto" w:hAnchor="text" w:x="6684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4"/>
          <w:sz w:val="14"/>
        </w:rPr>
        <w:t>Termín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dodávky</w:t>
      </w:r>
      <w:proofErr w:type="spellEnd"/>
    </w:p>
    <w:p w:rsidR="005D134A" w:rsidRDefault="003F4072">
      <w:pPr>
        <w:framePr w:w="2941" w:wrap="auto" w:hAnchor="text" w:x="8066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3"/>
          <w:sz w:val="14"/>
        </w:rPr>
        <w:t>Potvrzenou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objednávku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vraťte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/>
          <w:b/>
          <w:color w:val="A9A9A9"/>
          <w:spacing w:val="-3"/>
          <w:sz w:val="14"/>
        </w:rPr>
        <w:t>obratem</w:t>
      </w:r>
      <w:proofErr w:type="spellEnd"/>
    </w:p>
    <w:p w:rsidR="005D134A" w:rsidRDefault="003F4072">
      <w:pPr>
        <w:framePr w:w="770" w:wrap="auto" w:hAnchor="text" w:x="5479" w:y="54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2"/>
          <w:sz w:val="18"/>
        </w:rPr>
        <w:t>Kačina</w:t>
      </w:r>
      <w:proofErr w:type="spellEnd"/>
    </w:p>
    <w:p w:rsidR="005D134A" w:rsidRDefault="003F4072">
      <w:pPr>
        <w:framePr w:w="1159" w:wrap="auto" w:hAnchor="text" w:x="6688" w:y="54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31.12.2021</w:t>
      </w:r>
    </w:p>
    <w:p w:rsidR="005D134A" w:rsidRDefault="003F4072">
      <w:pPr>
        <w:framePr w:w="915" w:wrap="auto" w:hAnchor="text" w:x="5252" w:y="5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Jedn.cena</w:t>
      </w:r>
      <w:proofErr w:type="spellEnd"/>
    </w:p>
    <w:p w:rsidR="005D134A" w:rsidRDefault="003F4072">
      <w:pPr>
        <w:framePr w:w="915" w:wrap="auto" w:hAnchor="text" w:x="5252" w:y="5723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 DPH</w:t>
      </w:r>
    </w:p>
    <w:p w:rsidR="005D134A" w:rsidRDefault="003F4072">
      <w:pPr>
        <w:framePr w:w="628" w:wrap="auto" w:hAnchor="text" w:x="6193" w:y="5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3"/>
          <w:sz w:val="14"/>
        </w:rPr>
        <w:t>Sazba</w:t>
      </w:r>
      <w:proofErr w:type="spellEnd"/>
    </w:p>
    <w:p w:rsidR="005D134A" w:rsidRDefault="003F4072">
      <w:pPr>
        <w:framePr w:w="628" w:wrap="auto" w:hAnchor="text" w:x="6193" w:y="5723"/>
        <w:widowControl w:val="0"/>
        <w:autoSpaceDE w:val="0"/>
        <w:autoSpaceDN w:val="0"/>
        <w:spacing w:before="0" w:after="0" w:line="160" w:lineRule="exact"/>
        <w:ind w:left="5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1"/>
          <w:sz w:val="14"/>
        </w:rPr>
        <w:t>DPH</w:t>
      </w:r>
    </w:p>
    <w:p w:rsidR="005D134A" w:rsidRDefault="003F4072">
      <w:pPr>
        <w:framePr w:w="915" w:wrap="auto" w:hAnchor="text" w:x="6872" w:y="5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Jedn.cena</w:t>
      </w:r>
      <w:proofErr w:type="spellEnd"/>
    </w:p>
    <w:p w:rsidR="005D134A" w:rsidRDefault="003F4072">
      <w:pPr>
        <w:framePr w:w="915" w:wrap="auto" w:hAnchor="text" w:x="6872" w:y="5723"/>
        <w:widowControl w:val="0"/>
        <w:autoSpaceDE w:val="0"/>
        <w:autoSpaceDN w:val="0"/>
        <w:spacing w:before="0" w:after="0" w:line="160" w:lineRule="exact"/>
        <w:ind w:left="1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5D134A" w:rsidRDefault="003F4072">
      <w:pPr>
        <w:framePr w:w="798" w:wrap="auto" w:hAnchor="text" w:x="8166" w:y="5723"/>
        <w:widowControl w:val="0"/>
        <w:autoSpaceDE w:val="0"/>
        <w:autoSpaceDN w:val="0"/>
        <w:spacing w:before="0" w:after="0" w:line="169" w:lineRule="exact"/>
        <w:ind w:left="128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Cena</w:t>
      </w:r>
      <w:proofErr w:type="spellEnd"/>
    </w:p>
    <w:p w:rsidR="005D134A" w:rsidRDefault="003F4072">
      <w:pPr>
        <w:framePr w:w="798" w:wrap="auto" w:hAnchor="text" w:x="8166" w:y="57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 DPH</w:t>
      </w:r>
    </w:p>
    <w:p w:rsidR="005D134A" w:rsidRDefault="003F4072">
      <w:pPr>
        <w:framePr w:w="629" w:wrap="auto" w:hAnchor="text" w:x="9711" w:y="5723"/>
        <w:widowControl w:val="0"/>
        <w:autoSpaceDE w:val="0"/>
        <w:autoSpaceDN w:val="0"/>
        <w:spacing w:before="0" w:after="0" w:line="169" w:lineRule="exact"/>
        <w:ind w:left="39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Cena</w:t>
      </w:r>
      <w:proofErr w:type="spellEnd"/>
    </w:p>
    <w:p w:rsidR="005D134A" w:rsidRDefault="003F4072">
      <w:pPr>
        <w:framePr w:w="629" w:wrap="auto" w:hAnchor="text" w:x="9711" w:y="57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5D134A" w:rsidRDefault="003F4072">
      <w:pPr>
        <w:framePr w:w="1554" w:wrap="auto" w:hAnchor="text" w:x="1526" w:y="58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Název</w:t>
      </w:r>
      <w:proofErr w:type="spellEnd"/>
      <w:r>
        <w:rPr>
          <w:rFonts w:ascii="Tahoma"/>
          <w:b/>
          <w:color w:val="A9A9A9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zboží</w:t>
      </w:r>
      <w:proofErr w:type="spellEnd"/>
      <w:r>
        <w:rPr>
          <w:rFonts w:ascii="Tahoma" w:hAnsi="Tahoma" w:cs="Tahoma"/>
          <w:b/>
          <w:color w:val="A9A9A9"/>
          <w:spacing w:val="-1"/>
          <w:sz w:val="14"/>
        </w:rPr>
        <w:t>/</w:t>
      </w: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služby</w:t>
      </w:r>
      <w:proofErr w:type="spellEnd"/>
    </w:p>
    <w:p w:rsidR="005D134A" w:rsidRDefault="003F4072">
      <w:pPr>
        <w:framePr w:w="838" w:wrap="auto" w:hAnchor="text" w:x="4340" w:y="58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Množství</w:t>
      </w:r>
      <w:proofErr w:type="spellEnd"/>
    </w:p>
    <w:p w:rsidR="005D134A" w:rsidRDefault="003F4072">
      <w:pPr>
        <w:framePr w:w="2843" w:wrap="auto" w:hAnchor="text" w:x="1528" w:y="61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6"/>
          <w:sz w:val="18"/>
        </w:rPr>
        <w:t>Objednáváme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z w:val="18"/>
        </w:rPr>
        <w:t>u</w:t>
      </w:r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6"/>
          <w:sz w:val="18"/>
        </w:rPr>
        <w:t>Vás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6"/>
          <w:sz w:val="18"/>
        </w:rPr>
        <w:t>zajištění</w:t>
      </w:r>
      <w:proofErr w:type="spellEnd"/>
    </w:p>
    <w:p w:rsidR="005D134A" w:rsidRDefault="003F4072">
      <w:pPr>
        <w:framePr w:w="2843" w:wrap="auto" w:hAnchor="text" w:x="1528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prací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týkajících</w:t>
      </w:r>
      <w:proofErr w:type="spellEnd"/>
      <w:r>
        <w:rPr>
          <w:rFonts w:ascii="Tahoma"/>
          <w:color w:val="000000"/>
          <w:spacing w:val="4"/>
          <w:sz w:val="18"/>
        </w:rPr>
        <w:t xml:space="preserve"> se</w:t>
      </w:r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kontroly</w:t>
      </w:r>
      <w:proofErr w:type="spellEnd"/>
      <w:r>
        <w:rPr>
          <w:rFonts w:ascii="Tahoma"/>
          <w:color w:val="000000"/>
          <w:spacing w:val="4"/>
          <w:sz w:val="18"/>
        </w:rPr>
        <w:t>,</w:t>
      </w:r>
    </w:p>
    <w:p w:rsidR="005D134A" w:rsidRDefault="003F4072">
      <w:pPr>
        <w:framePr w:w="2843" w:wrap="auto" w:hAnchor="text" w:x="1528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5"/>
          <w:sz w:val="18"/>
        </w:rPr>
        <w:t>revizí</w:t>
      </w:r>
      <w:proofErr w:type="spellEnd"/>
      <w:r>
        <w:rPr>
          <w:rFonts w:ascii="Tahoma" w:hAnsi="Tahoma" w:cs="Tahoma"/>
          <w:color w:val="000000"/>
          <w:spacing w:val="5"/>
          <w:sz w:val="18"/>
        </w:rPr>
        <w:t>,</w:t>
      </w:r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/>
          <w:color w:val="000000"/>
          <w:spacing w:val="5"/>
          <w:sz w:val="18"/>
        </w:rPr>
        <w:t>servisu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11"/>
          <w:sz w:val="18"/>
        </w:rPr>
        <w:t xml:space="preserve"> </w:t>
      </w:r>
      <w:proofErr w:type="spellStart"/>
      <w:r>
        <w:rPr>
          <w:rFonts w:ascii="Tahoma"/>
          <w:color w:val="000000"/>
          <w:spacing w:val="5"/>
          <w:sz w:val="18"/>
        </w:rPr>
        <w:t>oprav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systémů</w:t>
      </w:r>
      <w:proofErr w:type="spellEnd"/>
    </w:p>
    <w:p w:rsidR="005D134A" w:rsidRDefault="003F4072">
      <w:pPr>
        <w:framePr w:w="2843" w:wrap="auto" w:hAnchor="text" w:x="1528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0"/>
          <w:sz w:val="18"/>
        </w:rPr>
        <w:t xml:space="preserve">PZTS </w:t>
      </w:r>
      <w:r>
        <w:rPr>
          <w:rFonts w:ascii="Tahoma"/>
          <w:color w:val="000000"/>
          <w:spacing w:val="11"/>
          <w:sz w:val="18"/>
        </w:rPr>
        <w:t>(EZS)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21"/>
          <w:sz w:val="18"/>
        </w:rPr>
        <w:t xml:space="preserve"> </w:t>
      </w:r>
      <w:r>
        <w:rPr>
          <w:rFonts w:ascii="Tahoma"/>
          <w:color w:val="000000"/>
          <w:spacing w:val="10"/>
          <w:sz w:val="18"/>
        </w:rPr>
        <w:t>CCTV</w:t>
      </w:r>
      <w:r>
        <w:rPr>
          <w:rFonts w:ascii="Tahoma"/>
          <w:color w:val="000000"/>
          <w:spacing w:val="11"/>
          <w:sz w:val="18"/>
        </w:rPr>
        <w:t xml:space="preserve"> </w:t>
      </w:r>
      <w:proofErr w:type="spellStart"/>
      <w:r>
        <w:rPr>
          <w:rFonts w:ascii="Tahoma"/>
          <w:color w:val="000000"/>
          <w:spacing w:val="10"/>
          <w:sz w:val="18"/>
        </w:rPr>
        <w:t>na</w:t>
      </w:r>
      <w:proofErr w:type="spellEnd"/>
    </w:p>
    <w:p w:rsidR="005D134A" w:rsidRDefault="003F4072">
      <w:pPr>
        <w:framePr w:w="2843" w:wrap="auto" w:hAnchor="text" w:x="1528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5"/>
          <w:sz w:val="18"/>
        </w:rPr>
        <w:t>objektech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zámku</w:t>
      </w:r>
      <w:proofErr w:type="spellEnd"/>
      <w:r>
        <w:rPr>
          <w:rFonts w:ascii="Tahoma" w:hAnsi="Tahoma" w:cs="Tahoma"/>
          <w:color w:val="000000"/>
          <w:spacing w:val="5"/>
          <w:sz w:val="18"/>
        </w:rPr>
        <w:t>,</w:t>
      </w:r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kočárovny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</w:p>
    <w:p w:rsidR="005D134A" w:rsidRDefault="003F4072">
      <w:pPr>
        <w:framePr w:w="2843" w:wrap="auto" w:hAnchor="text" w:x="1528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dílen</w:t>
      </w:r>
      <w:proofErr w:type="spellEnd"/>
      <w:r>
        <w:rPr>
          <w:rFonts w:ascii="Tahoma" w:hAnsi="Tahoma" w:cs="Tahoma"/>
          <w:color w:val="000000"/>
          <w:spacing w:val="3"/>
          <w:sz w:val="18"/>
        </w:rPr>
        <w:t>;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sazbě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gramStart"/>
      <w:r>
        <w:rPr>
          <w:rFonts w:ascii="Tahoma"/>
          <w:color w:val="000000"/>
          <w:spacing w:val="3"/>
          <w:sz w:val="18"/>
        </w:rPr>
        <w:t>380,-</w:t>
      </w:r>
      <w:proofErr w:type="gram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 w:hAnsi="Tahoma" w:cs="Tahoma"/>
          <w:color w:val="000000"/>
          <w:spacing w:val="3"/>
          <w:sz w:val="18"/>
        </w:rPr>
        <w:t>/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hod</w:t>
      </w:r>
      <w:proofErr w:type="spellEnd"/>
      <w:r>
        <w:rPr>
          <w:rFonts w:ascii="Tahoma" w:hAnsi="Tahoma" w:cs="Tahoma"/>
          <w:color w:val="000000"/>
          <w:spacing w:val="3"/>
          <w:sz w:val="18"/>
        </w:rPr>
        <w:t>.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</w:p>
    <w:p w:rsidR="005D134A" w:rsidRDefault="003F4072">
      <w:pPr>
        <w:framePr w:w="2843" w:wrap="auto" w:hAnchor="text" w:x="1528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6"/>
          <w:sz w:val="18"/>
        </w:rPr>
        <w:t>celkovém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6"/>
          <w:sz w:val="18"/>
        </w:rPr>
        <w:t>počtu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6"/>
          <w:sz w:val="18"/>
        </w:rPr>
        <w:t>nejvýše</w:t>
      </w:r>
      <w:proofErr w:type="spellEnd"/>
      <w:r>
        <w:rPr>
          <w:rFonts w:ascii="Tahoma"/>
          <w:color w:val="000000"/>
          <w:spacing w:val="6"/>
          <w:sz w:val="18"/>
        </w:rPr>
        <w:t xml:space="preserve"> 270</w:t>
      </w:r>
    </w:p>
    <w:p w:rsidR="005D134A" w:rsidRDefault="003F4072">
      <w:pPr>
        <w:framePr w:w="2843" w:wrap="auto" w:hAnchor="text" w:x="1528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2"/>
          <w:sz w:val="18"/>
        </w:rPr>
        <w:t>hod</w:t>
      </w:r>
      <w:proofErr w:type="spellEnd"/>
      <w:r>
        <w:rPr>
          <w:rFonts w:ascii="Tahoma"/>
          <w:color w:val="000000"/>
          <w:spacing w:val="2"/>
          <w:sz w:val="18"/>
        </w:rPr>
        <w:t>.</w:t>
      </w:r>
    </w:p>
    <w:p w:rsidR="005D134A" w:rsidRDefault="003F4072">
      <w:pPr>
        <w:framePr w:w="338" w:wrap="auto" w:hAnchor="text" w:x="4373" w:y="691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5D134A" w:rsidRDefault="003F4072">
      <w:pPr>
        <w:framePr w:w="698" w:wrap="auto" w:hAnchor="text" w:x="4474" w:y="691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70,00</w:t>
      </w:r>
    </w:p>
    <w:p w:rsidR="005D134A" w:rsidRDefault="003F4072">
      <w:pPr>
        <w:framePr w:w="2680" w:wrap="auto" w:hAnchor="text" w:x="5240" w:y="691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4"/>
          <w:sz w:val="18"/>
        </w:rPr>
        <w:t xml:space="preserve">380,00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Kč</w:t>
      </w:r>
      <w:proofErr w:type="spellEnd"/>
      <w:r>
        <w:rPr>
          <w:rFonts w:ascii="Tahoma"/>
          <w:color w:val="000000"/>
          <w:spacing w:val="111"/>
          <w:sz w:val="18"/>
        </w:rPr>
        <w:t xml:space="preserve"> </w:t>
      </w:r>
      <w:r>
        <w:rPr>
          <w:rFonts w:ascii="Tahoma"/>
          <w:color w:val="000000"/>
          <w:spacing w:val="7"/>
          <w:sz w:val="18"/>
        </w:rPr>
        <w:t>21%</w:t>
      </w:r>
      <w:r>
        <w:rPr>
          <w:rFonts w:ascii="Tahoma"/>
          <w:color w:val="000000"/>
          <w:spacing w:val="178"/>
          <w:sz w:val="18"/>
        </w:rPr>
        <w:t xml:space="preserve"> </w:t>
      </w:r>
      <w:r>
        <w:rPr>
          <w:rFonts w:ascii="Tahoma"/>
          <w:color w:val="000000"/>
          <w:spacing w:val="4"/>
          <w:sz w:val="18"/>
        </w:rPr>
        <w:t xml:space="preserve">459,80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Kč</w:t>
      </w:r>
      <w:proofErr w:type="spellEnd"/>
    </w:p>
    <w:p w:rsidR="005D134A" w:rsidRDefault="003F4072">
      <w:pPr>
        <w:framePr w:w="1421" w:wrap="auto" w:hAnchor="text" w:x="7957" w:y="691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 xml:space="preserve">102.600,00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</w:p>
    <w:p w:rsidR="005D134A" w:rsidRDefault="003F4072">
      <w:pPr>
        <w:framePr w:w="1421" w:wrap="auto" w:hAnchor="text" w:x="9414" w:y="691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 xml:space="preserve">124.146,00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</w:p>
    <w:p w:rsidR="005D134A" w:rsidRDefault="003F4072">
      <w:pPr>
        <w:framePr w:w="1859" w:wrap="auto" w:hAnchor="text" w:x="1480" w:y="843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1"/>
          <w:sz w:val="18"/>
        </w:rPr>
        <w:t>Celkem</w:t>
      </w:r>
      <w:proofErr w:type="spellEnd"/>
      <w:r>
        <w:rPr>
          <w:rFonts w:ascii="Tahoma"/>
          <w:b/>
          <w:color w:val="000000"/>
          <w:spacing w:val="11"/>
          <w:sz w:val="18"/>
        </w:rPr>
        <w:t xml:space="preserve"> bez DPH</w:t>
      </w:r>
    </w:p>
    <w:p w:rsidR="005D134A" w:rsidRDefault="003F4072">
      <w:pPr>
        <w:framePr w:w="1859" w:wrap="auto" w:hAnchor="text" w:x="1480" w:y="843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2"/>
          <w:sz w:val="18"/>
        </w:rPr>
        <w:t>Celkem</w:t>
      </w:r>
      <w:proofErr w:type="spellEnd"/>
      <w:r>
        <w:rPr>
          <w:rFonts w:ascii="Tahoma"/>
          <w:b/>
          <w:color w:val="000000"/>
          <w:spacing w:val="12"/>
          <w:sz w:val="18"/>
        </w:rPr>
        <w:t xml:space="preserve"> DPH</w:t>
      </w:r>
    </w:p>
    <w:p w:rsidR="005D134A" w:rsidRDefault="003F4072">
      <w:pPr>
        <w:framePr w:w="1859" w:wrap="auto" w:hAnchor="text" w:x="1480" w:y="843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1"/>
          <w:sz w:val="18"/>
        </w:rPr>
        <w:t>Celkem</w:t>
      </w:r>
      <w:proofErr w:type="spellEnd"/>
      <w:r>
        <w:rPr>
          <w:rFonts w:ascii="Tahoma"/>
          <w:b/>
          <w:color w:val="000000"/>
          <w:spacing w:val="1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s</w:t>
      </w:r>
      <w:r>
        <w:rPr>
          <w:rFonts w:ascii="Tahoma"/>
          <w:b/>
          <w:color w:val="000000"/>
          <w:spacing w:val="22"/>
          <w:sz w:val="18"/>
        </w:rPr>
        <w:t xml:space="preserve"> </w:t>
      </w:r>
      <w:r>
        <w:rPr>
          <w:rFonts w:ascii="Tahoma"/>
          <w:b/>
          <w:color w:val="000000"/>
          <w:spacing w:val="11"/>
          <w:sz w:val="18"/>
        </w:rPr>
        <w:t>DPH</w:t>
      </w:r>
    </w:p>
    <w:p w:rsidR="005D134A" w:rsidRDefault="003F4072">
      <w:pPr>
        <w:framePr w:w="1765" w:wrap="auto" w:hAnchor="text" w:x="9243" w:y="843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9"/>
          <w:sz w:val="18"/>
        </w:rPr>
        <w:t xml:space="preserve">102.600,00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5D134A" w:rsidRDefault="003F4072">
      <w:pPr>
        <w:framePr w:w="1765" w:wrap="auto" w:hAnchor="text" w:x="9243" w:y="8433"/>
        <w:widowControl w:val="0"/>
        <w:autoSpaceDE w:val="0"/>
        <w:autoSpaceDN w:val="0"/>
        <w:spacing w:before="3" w:after="0" w:line="217" w:lineRule="exact"/>
        <w:ind w:left="140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8"/>
          <w:sz w:val="18"/>
        </w:rPr>
        <w:t xml:space="preserve">21.546,00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5D134A" w:rsidRDefault="003F4072">
      <w:pPr>
        <w:framePr w:w="1765" w:wrap="auto" w:hAnchor="text" w:x="9243" w:y="843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9"/>
          <w:sz w:val="18"/>
        </w:rPr>
        <w:t xml:space="preserve">124.146,00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5D134A" w:rsidRDefault="003F4072">
      <w:pPr>
        <w:framePr w:w="9121" w:wrap="auto" w:hAnchor="text" w:x="1468" w:y="100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Dodavatel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bere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na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vědomí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,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že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tato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písemná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smlouva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souladu</w:t>
      </w:r>
      <w:proofErr w:type="spellEnd"/>
      <w:r>
        <w:rPr>
          <w:rFonts w:ascii="Tahoma"/>
          <w:color w:val="000000"/>
          <w:spacing w:val="4"/>
          <w:sz w:val="18"/>
        </w:rPr>
        <w:t xml:space="preserve"> se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zákonem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pacing w:val="4"/>
          <w:sz w:val="18"/>
        </w:rPr>
        <w:t>č.</w:t>
      </w:r>
      <w:r>
        <w:rPr>
          <w:rFonts w:ascii="Tahoma"/>
          <w:color w:val="000000"/>
          <w:spacing w:val="4"/>
          <w:sz w:val="18"/>
        </w:rPr>
        <w:t xml:space="preserve"> 340/2015 Sb.,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zákon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</w:p>
    <w:p w:rsidR="005D134A" w:rsidRDefault="003F4072">
      <w:pPr>
        <w:framePr w:w="9121" w:wrap="auto" w:hAnchor="text" w:x="1468" w:y="1007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registru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smluv</w:t>
      </w:r>
      <w:proofErr w:type="spellEnd"/>
      <w:r>
        <w:rPr>
          <w:rFonts w:ascii="Tahoma"/>
          <w:color w:val="000000"/>
          <w:spacing w:val="4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zveřejněna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registru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smluv</w:t>
      </w:r>
      <w:proofErr w:type="spellEnd"/>
      <w:r>
        <w:rPr>
          <w:rFonts w:ascii="Tahoma"/>
          <w:color w:val="000000"/>
          <w:spacing w:val="4"/>
          <w:sz w:val="18"/>
        </w:rPr>
        <w:t>.</w:t>
      </w:r>
    </w:p>
    <w:p w:rsidR="005D134A" w:rsidRDefault="003F4072">
      <w:pPr>
        <w:framePr w:w="3951" w:wrap="auto" w:hAnchor="text" w:x="1480" w:y="1078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3"/>
          <w:sz w:val="18"/>
        </w:rPr>
        <w:t>Splatnost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faktury</w:t>
      </w:r>
      <w:proofErr w:type="spellEnd"/>
      <w:r>
        <w:rPr>
          <w:rFonts w:ascii="Tahoma"/>
          <w:color w:val="000000"/>
          <w:spacing w:val="3"/>
          <w:sz w:val="18"/>
        </w:rPr>
        <w:t xml:space="preserve"> je 30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od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jejího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doručení</w:t>
      </w:r>
      <w:proofErr w:type="spellEnd"/>
    </w:p>
    <w:p w:rsidR="005D134A" w:rsidRDefault="003F4072">
      <w:pPr>
        <w:framePr w:w="4537" w:wrap="auto" w:hAnchor="text" w:x="6470" w:y="11274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5"/>
          <w:sz w:val="18"/>
        </w:rPr>
        <w:t>Akceptace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objednávky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souhlasím</w:t>
      </w:r>
      <w:proofErr w:type="spellEnd"/>
      <w:r>
        <w:rPr>
          <w:rFonts w:ascii="Tahoma" w:hAnsi="Tahoma" w:cs="Tahoma"/>
          <w:color w:val="000000"/>
          <w:spacing w:val="5"/>
          <w:sz w:val="18"/>
        </w:rPr>
        <w:t>,</w:t>
      </w:r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že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požadované</w:t>
      </w:r>
      <w:proofErr w:type="spellEnd"/>
    </w:p>
    <w:p w:rsidR="005D134A" w:rsidRDefault="003F4072">
      <w:pPr>
        <w:framePr w:w="4537" w:wrap="auto" w:hAnchor="text" w:x="6470" w:y="1127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dodáno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ve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sjednaném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rozsahu</w:t>
      </w:r>
      <w:proofErr w:type="spellEnd"/>
      <w:r>
        <w:rPr>
          <w:rFonts w:ascii="Tahoma"/>
          <w:color w:val="000000"/>
          <w:spacing w:val="4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kvalitě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čase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.</w:t>
      </w:r>
    </w:p>
    <w:p w:rsidR="005D134A" w:rsidRDefault="003F4072">
      <w:pPr>
        <w:framePr w:w="2573" w:wrap="auto" w:hAnchor="text" w:x="8439" w:y="1259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4"/>
          <w:sz w:val="18"/>
        </w:rPr>
        <w:t xml:space="preserve">Datum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7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podpis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dodavatele</w:t>
      </w:r>
      <w:proofErr w:type="spellEnd"/>
      <w:r>
        <w:rPr>
          <w:rFonts w:ascii="Tahoma"/>
          <w:color w:val="000000"/>
          <w:spacing w:val="4"/>
          <w:sz w:val="18"/>
        </w:rPr>
        <w:t>:</w:t>
      </w:r>
    </w:p>
    <w:p w:rsidR="005D134A" w:rsidRDefault="003F40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5D134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CA8AB8-7660-41B8-93BD-B48FF5E17DB3}"/>
    <w:embedBold r:id="rId2" w:fontKey="{7F6F3CAC-570E-4E64-91B4-7A279A5CDE2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5B567B7-1D49-4544-AACC-624EA8FA8ED7}"/>
    <w:embedBold r:id="rId4" w:fontKey="{38984A6A-33E8-4AD4-A1C2-A636B5098F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FB9368C-C731-464F-8CAC-6BE286F31B5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53F3667D-5A5E-4653-822A-FAFA05300150}"/>
    <w:embedBold r:id="rId7" w:fontKey="{F296BCCB-949A-467D-A32E-749AC1A00B3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E3A45FB-9468-4E9F-8CF4-E1BEEEE461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B56F1"/>
    <w:rsid w:val="003F4072"/>
    <w:rsid w:val="005D134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754F0"/>
  <w15:docId w15:val="{414F57AF-E3CC-45A1-BF9A-E7F882A54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1074</Characters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2021-02-18T09:01:00Z</dcterms:created>
  <dcterms:modified xsi:type="dcterms:W3CDTF">2021-02-18T16:59:00Z</dcterms:modified>
</cp:coreProperties>
</file>