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40" w:rsidRPr="00CE4D6C" w:rsidRDefault="009C6B40" w:rsidP="009C6B40">
      <w:pPr>
        <w:pStyle w:val="smlouvacislo"/>
        <w:spacing w:before="0"/>
        <w:jc w:val="center"/>
        <w:rPr>
          <w:rFonts w:ascii="Calibri" w:hAnsi="Calibri" w:cs="Times New Roman"/>
          <w:sz w:val="32"/>
        </w:rPr>
      </w:pPr>
      <w:r w:rsidRPr="00CE4D6C">
        <w:rPr>
          <w:rFonts w:ascii="Calibri" w:hAnsi="Calibri" w:cs="Times New Roman"/>
          <w:sz w:val="32"/>
        </w:rPr>
        <w:t>SMLOUVA O DÍLO</w:t>
      </w:r>
    </w:p>
    <w:p w:rsidR="009C6B40" w:rsidRPr="00CE4D6C" w:rsidRDefault="009C6B40" w:rsidP="009C6B40">
      <w:pPr>
        <w:jc w:val="center"/>
        <w:rPr>
          <w:rFonts w:ascii="Calibri" w:hAnsi="Calibri"/>
        </w:rPr>
      </w:pPr>
      <w:r w:rsidRPr="00CE4D6C">
        <w:rPr>
          <w:rFonts w:ascii="Calibri" w:hAnsi="Calibri"/>
        </w:rPr>
        <w:t>uzavřená v souladu s ustanoveními zákona č. 89/2012 Sb., Občanský zákoník, v platném a účinném znění</w:t>
      </w:r>
    </w:p>
    <w:p w:rsidR="009C6B40" w:rsidRPr="00CE4D6C" w:rsidRDefault="009C6B40" w:rsidP="009C6B40">
      <w:pPr>
        <w:pStyle w:val="smlouvacislo"/>
        <w:spacing w:before="0"/>
        <w:jc w:val="center"/>
        <w:rPr>
          <w:rFonts w:ascii="Calibri" w:hAnsi="Calibri" w:cs="Times New Roman"/>
          <w:b w:val="0"/>
          <w:sz w:val="20"/>
          <w:szCs w:val="20"/>
        </w:rPr>
      </w:pPr>
      <w:r w:rsidRPr="00CE4D6C">
        <w:rPr>
          <w:rFonts w:ascii="Calibri" w:hAnsi="Calibri" w:cs="Times New Roman"/>
          <w:b w:val="0"/>
          <w:sz w:val="20"/>
          <w:szCs w:val="20"/>
        </w:rPr>
        <w:t>(dále jen „Smlouva“)</w:t>
      </w:r>
    </w:p>
    <w:p w:rsidR="009C6B40" w:rsidRDefault="009C6B40" w:rsidP="001C4C8E">
      <w:pPr>
        <w:pStyle w:val="Nadpis2"/>
        <w:spacing w:line="276" w:lineRule="auto"/>
        <w:rPr>
          <w:rFonts w:ascii="Calibri" w:hAnsi="Calibri"/>
          <w:sz w:val="24"/>
          <w:szCs w:val="24"/>
        </w:rPr>
      </w:pPr>
    </w:p>
    <w:p w:rsidR="00F4580F" w:rsidRPr="00B25FE0" w:rsidRDefault="00F4580F" w:rsidP="001C4C8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B25FE0">
        <w:rPr>
          <w:rFonts w:ascii="Calibri" w:hAnsi="Calibri"/>
          <w:b/>
          <w:sz w:val="22"/>
          <w:szCs w:val="22"/>
        </w:rPr>
        <w:t>I.</w:t>
      </w:r>
    </w:p>
    <w:p w:rsidR="00F4580F" w:rsidRPr="00B25FE0" w:rsidRDefault="00F4580F" w:rsidP="001C4C8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B25FE0">
        <w:rPr>
          <w:rFonts w:ascii="Calibri" w:hAnsi="Calibri"/>
          <w:b/>
          <w:sz w:val="22"/>
          <w:szCs w:val="22"/>
        </w:rPr>
        <w:t>Smluvní strany</w:t>
      </w:r>
    </w:p>
    <w:p w:rsidR="00F4580F" w:rsidRPr="00B25FE0" w:rsidRDefault="00F4580F" w:rsidP="001C4C8E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B25FE0" w:rsidRDefault="00F4580F" w:rsidP="001C4C8E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 w:rsidRPr="00B25FE0">
        <w:rPr>
          <w:rFonts w:ascii="Calibri" w:hAnsi="Calibri"/>
          <w:sz w:val="22"/>
          <w:szCs w:val="22"/>
        </w:rPr>
        <w:t>Objednatel:</w:t>
      </w:r>
      <w:r w:rsidRPr="00B25FE0">
        <w:rPr>
          <w:rFonts w:ascii="Calibri" w:hAnsi="Calibri"/>
          <w:sz w:val="22"/>
          <w:szCs w:val="22"/>
        </w:rPr>
        <w:tab/>
      </w:r>
      <w:r w:rsidRPr="00B25FE0">
        <w:rPr>
          <w:rFonts w:ascii="Calibri" w:hAnsi="Calibri"/>
          <w:sz w:val="22"/>
          <w:szCs w:val="22"/>
        </w:rPr>
        <w:tab/>
      </w:r>
      <w:r w:rsidR="00B50EDC" w:rsidRPr="00B25FE0">
        <w:rPr>
          <w:rFonts w:ascii="Calibri" w:hAnsi="Calibri"/>
          <w:sz w:val="22"/>
          <w:szCs w:val="22"/>
        </w:rPr>
        <w:t>Gymnázium</w:t>
      </w:r>
      <w:r w:rsidR="00B25FE0">
        <w:rPr>
          <w:rFonts w:ascii="Calibri" w:hAnsi="Calibri"/>
          <w:sz w:val="22"/>
          <w:szCs w:val="22"/>
        </w:rPr>
        <w:t>,</w:t>
      </w:r>
      <w:r w:rsidR="00B50EDC" w:rsidRPr="00B25FE0">
        <w:rPr>
          <w:rFonts w:ascii="Calibri" w:hAnsi="Calibri"/>
          <w:sz w:val="22"/>
          <w:szCs w:val="22"/>
        </w:rPr>
        <w:t xml:space="preserve"> Broumov,</w:t>
      </w:r>
      <w:r w:rsidR="00B25FE0">
        <w:rPr>
          <w:rFonts w:ascii="Calibri" w:hAnsi="Calibri"/>
          <w:sz w:val="22"/>
          <w:szCs w:val="22"/>
        </w:rPr>
        <w:t xml:space="preserve"> Hradební 218</w:t>
      </w:r>
    </w:p>
    <w:p w:rsidR="00B50EDC" w:rsidRPr="00B25FE0" w:rsidRDefault="00B25FE0" w:rsidP="001C4C8E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</w:t>
      </w:r>
      <w:r w:rsidR="00B50EDC" w:rsidRPr="00B25FE0">
        <w:rPr>
          <w:rFonts w:ascii="Calibri" w:hAnsi="Calibri"/>
          <w:sz w:val="22"/>
          <w:szCs w:val="22"/>
        </w:rPr>
        <w:t xml:space="preserve"> IČ 48623679</w:t>
      </w:r>
    </w:p>
    <w:p w:rsidR="00B50EDC" w:rsidRPr="00B25FE0" w:rsidRDefault="00B50EDC" w:rsidP="001C4C8E">
      <w:pPr>
        <w:pStyle w:val="standard"/>
        <w:spacing w:line="276" w:lineRule="auto"/>
        <w:ind w:left="1416" w:firstLine="708"/>
        <w:rPr>
          <w:rFonts w:ascii="Calibri" w:hAnsi="Calibri"/>
          <w:sz w:val="22"/>
          <w:szCs w:val="22"/>
        </w:rPr>
      </w:pPr>
      <w:r w:rsidRPr="00B25FE0">
        <w:rPr>
          <w:rFonts w:ascii="Calibri" w:hAnsi="Calibri"/>
          <w:sz w:val="22"/>
          <w:szCs w:val="22"/>
        </w:rPr>
        <w:t>zastoupený ředitelem PaedDr. Karlem Výravským</w:t>
      </w:r>
    </w:p>
    <w:p w:rsidR="00243443" w:rsidRPr="00B25FE0" w:rsidRDefault="00243443" w:rsidP="001C4C8E">
      <w:pPr>
        <w:pStyle w:val="standard"/>
        <w:spacing w:line="276" w:lineRule="auto"/>
        <w:rPr>
          <w:rFonts w:ascii="Calibri" w:hAnsi="Calibri"/>
          <w:sz w:val="22"/>
          <w:szCs w:val="22"/>
        </w:rPr>
      </w:pPr>
    </w:p>
    <w:p w:rsidR="00F4580F" w:rsidRPr="00B25FE0" w:rsidRDefault="00F4580F" w:rsidP="001C4C8E">
      <w:pPr>
        <w:spacing w:line="276" w:lineRule="auto"/>
        <w:ind w:left="1416" w:hanging="1416"/>
        <w:jc w:val="both"/>
        <w:rPr>
          <w:rFonts w:ascii="Calibri" w:hAnsi="Calibri"/>
          <w:sz w:val="22"/>
          <w:szCs w:val="22"/>
        </w:rPr>
      </w:pPr>
      <w:r w:rsidRPr="00B25FE0">
        <w:rPr>
          <w:rFonts w:ascii="Calibri" w:hAnsi="Calibri"/>
          <w:sz w:val="22"/>
          <w:szCs w:val="22"/>
        </w:rPr>
        <w:t>Zhotovitel:</w:t>
      </w:r>
      <w:r w:rsidRPr="00B25FE0">
        <w:rPr>
          <w:rFonts w:ascii="Calibri" w:hAnsi="Calibri"/>
          <w:sz w:val="22"/>
          <w:szCs w:val="22"/>
        </w:rPr>
        <w:tab/>
      </w:r>
      <w:r w:rsidRPr="00B25FE0">
        <w:rPr>
          <w:rFonts w:ascii="Calibri" w:hAnsi="Calibri"/>
          <w:sz w:val="22"/>
          <w:szCs w:val="22"/>
        </w:rPr>
        <w:tab/>
        <w:t>Jiří Rak</w:t>
      </w:r>
    </w:p>
    <w:p w:rsidR="00F4580F" w:rsidRPr="00B25FE0" w:rsidRDefault="00F4580F" w:rsidP="001C4C8E">
      <w:pPr>
        <w:spacing w:line="276" w:lineRule="auto"/>
        <w:ind w:left="1416" w:hanging="1416"/>
        <w:jc w:val="both"/>
        <w:rPr>
          <w:rFonts w:ascii="Calibri" w:hAnsi="Calibri"/>
          <w:sz w:val="22"/>
          <w:szCs w:val="22"/>
        </w:rPr>
      </w:pPr>
      <w:r w:rsidRPr="00B25FE0">
        <w:rPr>
          <w:rFonts w:ascii="Calibri" w:hAnsi="Calibri"/>
          <w:sz w:val="22"/>
          <w:szCs w:val="22"/>
        </w:rPr>
        <w:tab/>
      </w:r>
      <w:r w:rsidRPr="00B25FE0">
        <w:rPr>
          <w:rFonts w:ascii="Calibri" w:hAnsi="Calibri"/>
          <w:sz w:val="22"/>
          <w:szCs w:val="22"/>
        </w:rPr>
        <w:tab/>
        <w:t>550 01 Hejtmánkovice 8</w:t>
      </w:r>
    </w:p>
    <w:p w:rsidR="00056389" w:rsidRDefault="00F4580F" w:rsidP="00056389">
      <w:pPr>
        <w:spacing w:line="276" w:lineRule="auto"/>
        <w:ind w:left="1416" w:hanging="1416"/>
        <w:jc w:val="both"/>
        <w:rPr>
          <w:rFonts w:ascii="Calibri" w:hAnsi="Calibri"/>
          <w:sz w:val="22"/>
          <w:szCs w:val="22"/>
        </w:rPr>
      </w:pPr>
      <w:r w:rsidRPr="00B25FE0">
        <w:rPr>
          <w:rFonts w:ascii="Calibri" w:hAnsi="Calibri"/>
          <w:sz w:val="22"/>
          <w:szCs w:val="22"/>
        </w:rPr>
        <w:tab/>
      </w:r>
      <w:r w:rsidR="00056389">
        <w:rPr>
          <w:rFonts w:ascii="Calibri" w:hAnsi="Calibri"/>
          <w:sz w:val="22"/>
          <w:szCs w:val="22"/>
        </w:rPr>
        <w:t xml:space="preserve">               </w:t>
      </w:r>
      <w:r w:rsidR="00056389">
        <w:rPr>
          <w:rFonts w:ascii="Calibri" w:hAnsi="Calibri"/>
          <w:sz w:val="22"/>
          <w:szCs w:val="22"/>
        </w:rPr>
        <w:t>IČ:</w:t>
      </w:r>
      <w:r w:rsidR="00056389">
        <w:rPr>
          <w:rFonts w:ascii="Calibri" w:hAnsi="Calibri"/>
          <w:sz w:val="22"/>
          <w:szCs w:val="22"/>
        </w:rPr>
        <w:t xml:space="preserve">  </w:t>
      </w:r>
      <w:bookmarkStart w:id="0" w:name="_GoBack"/>
      <w:bookmarkEnd w:id="0"/>
      <w:r w:rsidR="00056389">
        <w:rPr>
          <w:rFonts w:ascii="Calibri" w:hAnsi="Calibri"/>
          <w:sz w:val="22"/>
          <w:szCs w:val="22"/>
        </w:rPr>
        <w:t>662 93</w:t>
      </w:r>
      <w:r w:rsidR="00056389">
        <w:rPr>
          <w:rFonts w:ascii="Calibri" w:hAnsi="Calibri"/>
          <w:sz w:val="22"/>
          <w:szCs w:val="22"/>
        </w:rPr>
        <w:t> </w:t>
      </w:r>
      <w:r w:rsidR="00056389">
        <w:rPr>
          <w:rFonts w:ascii="Calibri" w:hAnsi="Calibri"/>
          <w:sz w:val="22"/>
          <w:szCs w:val="22"/>
        </w:rPr>
        <w:t>324</w:t>
      </w:r>
    </w:p>
    <w:p w:rsidR="00B46565" w:rsidRPr="00B25FE0" w:rsidRDefault="00B46565" w:rsidP="00141031">
      <w:pPr>
        <w:spacing w:line="276" w:lineRule="auto"/>
        <w:ind w:left="1416" w:hanging="1416"/>
        <w:jc w:val="both"/>
        <w:rPr>
          <w:rFonts w:ascii="Calibri" w:hAnsi="Calibri"/>
          <w:sz w:val="22"/>
          <w:szCs w:val="22"/>
        </w:rPr>
      </w:pPr>
    </w:p>
    <w:p w:rsidR="00F4580F" w:rsidRPr="00B25FE0" w:rsidRDefault="00F4580F" w:rsidP="001C4C8E">
      <w:pPr>
        <w:spacing w:line="276" w:lineRule="auto"/>
        <w:jc w:val="both"/>
        <w:rPr>
          <w:rFonts w:ascii="Calibri" w:hAnsi="Calibri"/>
        </w:rPr>
      </w:pPr>
    </w:p>
    <w:p w:rsidR="00F4580F" w:rsidRPr="00B25FE0" w:rsidRDefault="00F4580F" w:rsidP="001C4C8E">
      <w:pPr>
        <w:spacing w:line="276" w:lineRule="auto"/>
        <w:jc w:val="center"/>
        <w:rPr>
          <w:rFonts w:ascii="Calibri" w:hAnsi="Calibri"/>
          <w:b/>
        </w:rPr>
      </w:pPr>
      <w:r w:rsidRPr="00B25FE0">
        <w:rPr>
          <w:rFonts w:ascii="Calibri" w:hAnsi="Calibri"/>
          <w:b/>
        </w:rPr>
        <w:t xml:space="preserve">II. </w:t>
      </w:r>
    </w:p>
    <w:p w:rsidR="00F4580F" w:rsidRDefault="00F4580F" w:rsidP="001C4C8E">
      <w:pPr>
        <w:spacing w:line="276" w:lineRule="auto"/>
        <w:jc w:val="center"/>
        <w:rPr>
          <w:rFonts w:ascii="Calibri" w:hAnsi="Calibri"/>
          <w:b/>
        </w:rPr>
      </w:pPr>
      <w:r w:rsidRPr="00B25FE0">
        <w:rPr>
          <w:rFonts w:ascii="Calibri" w:hAnsi="Calibri"/>
          <w:b/>
        </w:rPr>
        <w:t>Předmět smlouvy</w:t>
      </w:r>
    </w:p>
    <w:p w:rsidR="00682173" w:rsidRPr="00682173" w:rsidRDefault="00682173" w:rsidP="00682173">
      <w:pPr>
        <w:numPr>
          <w:ilvl w:val="0"/>
          <w:numId w:val="7"/>
        </w:numPr>
        <w:tabs>
          <w:tab w:val="num" w:pos="360"/>
        </w:tabs>
        <w:ind w:left="360"/>
        <w:jc w:val="both"/>
        <w:rPr>
          <w:rFonts w:ascii="Calibri" w:hAnsi="Calibri"/>
        </w:rPr>
      </w:pPr>
      <w:r w:rsidRPr="00682173">
        <w:rPr>
          <w:rFonts w:ascii="Calibri" w:hAnsi="Calibri"/>
        </w:rPr>
        <w:t xml:space="preserve">Zhotovitel se zavazuje, že pro objednatele bude vykonávat činnost </w:t>
      </w:r>
      <w:r>
        <w:rPr>
          <w:rFonts w:ascii="Calibri" w:hAnsi="Calibri"/>
        </w:rPr>
        <w:t>technického dozoru investora</w:t>
      </w:r>
      <w:r w:rsidRPr="00682173">
        <w:rPr>
          <w:rFonts w:ascii="Calibri" w:hAnsi="Calibri"/>
        </w:rPr>
        <w:t xml:space="preserve"> na zakázce: </w:t>
      </w:r>
      <w:r w:rsidRPr="00682173">
        <w:rPr>
          <w:rFonts w:ascii="Calibri" w:hAnsi="Calibri"/>
          <w:b/>
        </w:rPr>
        <w:t xml:space="preserve">„Výměna a oprava oken“ </w:t>
      </w:r>
      <w:r>
        <w:rPr>
          <w:rFonts w:ascii="Calibri" w:hAnsi="Calibri"/>
        </w:rPr>
        <w:t xml:space="preserve"> v budově Gymnázia Broumov.</w:t>
      </w:r>
      <w:r w:rsidRPr="00682173">
        <w:rPr>
          <w:rFonts w:ascii="Calibri" w:hAnsi="Calibri"/>
        </w:rPr>
        <w:t xml:space="preserve"> </w:t>
      </w:r>
    </w:p>
    <w:p w:rsidR="00682173" w:rsidRPr="00682173" w:rsidRDefault="00682173" w:rsidP="00682173">
      <w:pPr>
        <w:pStyle w:val="standard"/>
        <w:ind w:firstLine="360"/>
        <w:rPr>
          <w:rFonts w:ascii="Calibri" w:hAnsi="Calibri"/>
          <w:sz w:val="20"/>
        </w:rPr>
      </w:pPr>
      <w:r w:rsidRPr="00682173">
        <w:rPr>
          <w:rFonts w:ascii="Calibri" w:hAnsi="Calibri"/>
          <w:sz w:val="20"/>
        </w:rPr>
        <w:t>Činnost stavebnětechnického dozoru spočívá a je vymezena:</w:t>
      </w:r>
    </w:p>
    <w:p w:rsidR="00682173" w:rsidRPr="00682173" w:rsidRDefault="00682173" w:rsidP="00682173">
      <w:pPr>
        <w:pStyle w:val="standard"/>
        <w:numPr>
          <w:ilvl w:val="0"/>
          <w:numId w:val="9"/>
        </w:numPr>
        <w:rPr>
          <w:rFonts w:ascii="Calibri" w:hAnsi="Calibri"/>
          <w:sz w:val="20"/>
        </w:rPr>
      </w:pPr>
      <w:r w:rsidRPr="00682173">
        <w:rPr>
          <w:rFonts w:ascii="Calibri" w:hAnsi="Calibri"/>
          <w:sz w:val="20"/>
        </w:rPr>
        <w:t>kontrola provádění prací v souladu s projektovou dokumentací</w:t>
      </w:r>
    </w:p>
    <w:p w:rsidR="00682173" w:rsidRPr="00682173" w:rsidRDefault="00682173" w:rsidP="00682173">
      <w:pPr>
        <w:pStyle w:val="standard"/>
        <w:numPr>
          <w:ilvl w:val="0"/>
          <w:numId w:val="9"/>
        </w:numPr>
        <w:rPr>
          <w:rFonts w:ascii="Calibri" w:hAnsi="Calibri"/>
          <w:sz w:val="20"/>
        </w:rPr>
      </w:pPr>
      <w:r w:rsidRPr="00682173">
        <w:rPr>
          <w:rFonts w:ascii="Calibri" w:hAnsi="Calibri"/>
          <w:sz w:val="20"/>
        </w:rPr>
        <w:t>svolávání kontrolních dnů stavby, účast na nich a iniciativní přístup k řešeným záležitostem</w:t>
      </w:r>
    </w:p>
    <w:p w:rsidR="00682173" w:rsidRPr="00682173" w:rsidRDefault="00682173" w:rsidP="00682173">
      <w:pPr>
        <w:pStyle w:val="standard"/>
        <w:numPr>
          <w:ilvl w:val="0"/>
          <w:numId w:val="9"/>
        </w:numPr>
        <w:rPr>
          <w:rFonts w:ascii="Calibri" w:hAnsi="Calibri"/>
          <w:sz w:val="20"/>
        </w:rPr>
      </w:pPr>
      <w:r w:rsidRPr="00682173">
        <w:rPr>
          <w:rFonts w:ascii="Calibri" w:hAnsi="Calibri"/>
          <w:sz w:val="20"/>
        </w:rPr>
        <w:t>zastupování stavebníka ve všech jednáních s dotčenými orgány v souvislosti s touto stavbou</w:t>
      </w:r>
    </w:p>
    <w:p w:rsidR="00682173" w:rsidRPr="00682173" w:rsidRDefault="00682173" w:rsidP="00682173">
      <w:pPr>
        <w:pStyle w:val="standard"/>
        <w:numPr>
          <w:ilvl w:val="0"/>
          <w:numId w:val="9"/>
        </w:numPr>
        <w:rPr>
          <w:rFonts w:ascii="Calibri" w:hAnsi="Calibri"/>
          <w:sz w:val="20"/>
        </w:rPr>
      </w:pPr>
      <w:r w:rsidRPr="00682173">
        <w:rPr>
          <w:rFonts w:ascii="Calibri" w:hAnsi="Calibri"/>
          <w:sz w:val="20"/>
        </w:rPr>
        <w:t>kontrola fakturace dodavatele stavby</w:t>
      </w:r>
    </w:p>
    <w:p w:rsidR="00682173" w:rsidRPr="00682173" w:rsidRDefault="00682173" w:rsidP="00682173">
      <w:pPr>
        <w:pStyle w:val="standard"/>
        <w:numPr>
          <w:ilvl w:val="0"/>
          <w:numId w:val="9"/>
        </w:numPr>
        <w:rPr>
          <w:rFonts w:ascii="Calibri" w:hAnsi="Calibri"/>
          <w:sz w:val="20"/>
        </w:rPr>
      </w:pPr>
      <w:r w:rsidRPr="00682173">
        <w:rPr>
          <w:rFonts w:ascii="Calibri" w:hAnsi="Calibri"/>
          <w:sz w:val="20"/>
        </w:rPr>
        <w:t>kontrola opatření pro minimalizaci rizik BOZP.</w:t>
      </w:r>
    </w:p>
    <w:p w:rsidR="00682173" w:rsidRPr="00B25FE0" w:rsidRDefault="00682173" w:rsidP="001C4C8E">
      <w:pPr>
        <w:spacing w:line="276" w:lineRule="auto"/>
        <w:jc w:val="center"/>
        <w:rPr>
          <w:rFonts w:ascii="Calibri" w:hAnsi="Calibri"/>
          <w:b/>
        </w:rPr>
      </w:pPr>
    </w:p>
    <w:p w:rsidR="00F4580F" w:rsidRPr="00B25FE0" w:rsidRDefault="00F4580F" w:rsidP="001C4C8E">
      <w:pPr>
        <w:spacing w:line="276" w:lineRule="auto"/>
        <w:jc w:val="center"/>
        <w:rPr>
          <w:rFonts w:ascii="Calibri" w:hAnsi="Calibri"/>
          <w:b/>
        </w:rPr>
      </w:pPr>
      <w:r w:rsidRPr="00B25FE0">
        <w:rPr>
          <w:rFonts w:ascii="Calibri" w:hAnsi="Calibri"/>
          <w:b/>
        </w:rPr>
        <w:t xml:space="preserve">III. </w:t>
      </w:r>
    </w:p>
    <w:p w:rsidR="00F4580F" w:rsidRPr="00B25FE0" w:rsidRDefault="00F4580F" w:rsidP="001C4C8E">
      <w:pPr>
        <w:spacing w:line="276" w:lineRule="auto"/>
        <w:jc w:val="center"/>
        <w:rPr>
          <w:rFonts w:ascii="Calibri" w:hAnsi="Calibri"/>
          <w:b/>
        </w:rPr>
      </w:pPr>
      <w:r w:rsidRPr="00B25FE0">
        <w:rPr>
          <w:rFonts w:ascii="Calibri" w:hAnsi="Calibri"/>
          <w:b/>
        </w:rPr>
        <w:t>Cena díla</w:t>
      </w:r>
    </w:p>
    <w:p w:rsidR="00B25FE0" w:rsidRPr="00B25FE0" w:rsidRDefault="005F05CE" w:rsidP="001C4C8E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B25FE0">
        <w:rPr>
          <w:rFonts w:ascii="Calibri" w:hAnsi="Calibri"/>
        </w:rPr>
        <w:t>Za činnosti související s vyřizováním záležitosti uvedené v čl. I</w:t>
      </w:r>
      <w:r w:rsidR="00B25FE0" w:rsidRPr="00B25FE0">
        <w:rPr>
          <w:rFonts w:ascii="Calibri" w:hAnsi="Calibri"/>
        </w:rPr>
        <w:t>I</w:t>
      </w:r>
      <w:r w:rsidRPr="00B25FE0">
        <w:rPr>
          <w:rFonts w:ascii="Calibri" w:hAnsi="Calibri"/>
        </w:rPr>
        <w:t>. této smlouvy se objednatel zavazuje zaplatit zhotoviteli nejvýše přípustnou odměnu ve výši</w:t>
      </w:r>
      <w:r w:rsidR="008407EC">
        <w:rPr>
          <w:rFonts w:ascii="Calibri" w:hAnsi="Calibri"/>
        </w:rPr>
        <w:t xml:space="preserve"> 30 000</w:t>
      </w:r>
      <w:r w:rsidRPr="00B25FE0">
        <w:rPr>
          <w:rFonts w:ascii="Calibri" w:hAnsi="Calibri"/>
        </w:rPr>
        <w:t>,- Kč bez DPH</w:t>
      </w:r>
      <w:r w:rsidR="00B25FE0" w:rsidRPr="00B25FE0">
        <w:rPr>
          <w:rFonts w:ascii="Calibri" w:hAnsi="Calibri"/>
        </w:rPr>
        <w:t xml:space="preserve">. </w:t>
      </w:r>
    </w:p>
    <w:p w:rsidR="005F05CE" w:rsidRPr="00B25FE0" w:rsidRDefault="00B25FE0" w:rsidP="001C4C8E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B25FE0">
        <w:rPr>
          <w:rFonts w:ascii="Calibri" w:hAnsi="Calibri"/>
        </w:rPr>
        <w:t>K ceně bude připočtena DPH ve výši 2</w:t>
      </w:r>
      <w:r w:rsidR="00682173">
        <w:rPr>
          <w:rFonts w:ascii="Calibri" w:hAnsi="Calibri"/>
        </w:rPr>
        <w:t>1</w:t>
      </w:r>
      <w:r w:rsidRPr="00B25FE0">
        <w:rPr>
          <w:rFonts w:ascii="Calibri" w:hAnsi="Calibri"/>
        </w:rPr>
        <w:t xml:space="preserve">%. </w:t>
      </w:r>
      <w:r w:rsidR="00B46565">
        <w:rPr>
          <w:rFonts w:ascii="Calibri" w:hAnsi="Calibri"/>
        </w:rPr>
        <w:t>C</w:t>
      </w:r>
      <w:r w:rsidRPr="00B25FE0">
        <w:rPr>
          <w:rFonts w:ascii="Calibri" w:hAnsi="Calibri"/>
        </w:rPr>
        <w:t>elková cena díla včetně DPH bude činit</w:t>
      </w:r>
      <w:r w:rsidR="00B46565">
        <w:rPr>
          <w:rFonts w:ascii="Calibri" w:hAnsi="Calibri"/>
        </w:rPr>
        <w:t xml:space="preserve"> max.</w:t>
      </w:r>
      <w:r w:rsidRPr="00B25FE0">
        <w:rPr>
          <w:rFonts w:ascii="Calibri" w:hAnsi="Calibri"/>
        </w:rPr>
        <w:t xml:space="preserve"> </w:t>
      </w:r>
      <w:r w:rsidR="008407EC">
        <w:rPr>
          <w:rFonts w:ascii="Calibri" w:hAnsi="Calibri"/>
        </w:rPr>
        <w:t>36 300</w:t>
      </w:r>
      <w:r w:rsidRPr="00B25FE0">
        <w:rPr>
          <w:rFonts w:ascii="Calibri" w:hAnsi="Calibri"/>
        </w:rPr>
        <w:t>,- Kč.</w:t>
      </w:r>
      <w:r w:rsidR="005F05CE" w:rsidRPr="00B25FE0">
        <w:rPr>
          <w:rFonts w:ascii="Calibri" w:hAnsi="Calibri"/>
        </w:rPr>
        <w:t xml:space="preserve"> </w:t>
      </w:r>
    </w:p>
    <w:p w:rsidR="005F05CE" w:rsidRPr="00B25FE0" w:rsidRDefault="005F05CE" w:rsidP="001C4C8E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B25FE0">
        <w:rPr>
          <w:rFonts w:ascii="Calibri" w:hAnsi="Calibri"/>
        </w:rPr>
        <w:t>Skutečná cena bude stanovena dle počtu hodin zapsaných ve stavebním deníku a</w:t>
      </w:r>
      <w:r w:rsidR="00B25FE0" w:rsidRPr="00B25FE0">
        <w:rPr>
          <w:rFonts w:ascii="Calibri" w:hAnsi="Calibri"/>
        </w:rPr>
        <w:t xml:space="preserve"> </w:t>
      </w:r>
      <w:r w:rsidRPr="00B25FE0">
        <w:rPr>
          <w:rFonts w:ascii="Calibri" w:hAnsi="Calibri"/>
        </w:rPr>
        <w:t>odsouhlasených zástupcem investora. Výčet hodin za fakturační období, odsouhlasený a potvrzený podpisem osoby oprávněné ke kontrole, bude přílohou faktury.</w:t>
      </w:r>
      <w:r w:rsidR="00B46565">
        <w:rPr>
          <w:rFonts w:ascii="Calibri" w:hAnsi="Calibri"/>
        </w:rPr>
        <w:t xml:space="preserve"> </w:t>
      </w:r>
      <w:r w:rsidRPr="00B25FE0">
        <w:rPr>
          <w:rFonts w:ascii="Calibri" w:hAnsi="Calibri"/>
        </w:rPr>
        <w:t xml:space="preserve">Hodinová sazba za výkon funkce </w:t>
      </w:r>
      <w:r w:rsidR="00707759">
        <w:rPr>
          <w:rFonts w:ascii="Calibri" w:hAnsi="Calibri"/>
        </w:rPr>
        <w:t>TDI</w:t>
      </w:r>
      <w:r w:rsidR="00B25FE0" w:rsidRPr="00B25FE0">
        <w:rPr>
          <w:rFonts w:ascii="Calibri" w:hAnsi="Calibri"/>
        </w:rPr>
        <w:t xml:space="preserve"> je stanovena na</w:t>
      </w:r>
      <w:r w:rsidR="008407EC">
        <w:rPr>
          <w:rFonts w:ascii="Calibri" w:hAnsi="Calibri"/>
        </w:rPr>
        <w:t xml:space="preserve"> 484</w:t>
      </w:r>
      <w:r w:rsidRPr="00B25FE0">
        <w:rPr>
          <w:rFonts w:ascii="Calibri" w:hAnsi="Calibri"/>
        </w:rPr>
        <w:t>,- Kč/hod.</w:t>
      </w:r>
      <w:r w:rsidR="008407EC">
        <w:rPr>
          <w:rFonts w:ascii="Calibri" w:hAnsi="Calibri"/>
        </w:rPr>
        <w:t xml:space="preserve"> včetně DPH.</w:t>
      </w:r>
    </w:p>
    <w:p w:rsidR="005F05CE" w:rsidRPr="00B25FE0" w:rsidRDefault="005F05CE" w:rsidP="001C4C8E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Calibri" w:hAnsi="Calibri"/>
        </w:rPr>
      </w:pPr>
      <w:r w:rsidRPr="00B25FE0">
        <w:rPr>
          <w:rFonts w:ascii="Calibri" w:hAnsi="Calibri"/>
        </w:rPr>
        <w:t>Zástupcem investora oprávněným ke kontrole a odsouhlasení  počtu hodin je:</w:t>
      </w:r>
    </w:p>
    <w:p w:rsidR="005F05CE" w:rsidRPr="00B25FE0" w:rsidRDefault="005F05CE" w:rsidP="001C4C8E">
      <w:pPr>
        <w:spacing w:line="276" w:lineRule="auto"/>
        <w:ind w:left="284"/>
        <w:jc w:val="both"/>
        <w:rPr>
          <w:rFonts w:ascii="Calibri" w:hAnsi="Calibri"/>
        </w:rPr>
      </w:pPr>
      <w:r w:rsidRPr="00B25FE0">
        <w:rPr>
          <w:rFonts w:ascii="Calibri" w:hAnsi="Calibri"/>
        </w:rPr>
        <w:t>PaedDr.  Karel  Výravský  – ředitel Gymnázia Broumov.</w:t>
      </w:r>
    </w:p>
    <w:p w:rsidR="00F4580F" w:rsidRPr="00B25FE0" w:rsidRDefault="00F4580F" w:rsidP="001C4C8E">
      <w:pPr>
        <w:spacing w:line="276" w:lineRule="auto"/>
        <w:rPr>
          <w:rFonts w:ascii="Calibri" w:hAnsi="Calibri"/>
          <w:b/>
        </w:rPr>
      </w:pPr>
    </w:p>
    <w:p w:rsidR="00F4580F" w:rsidRPr="00B25FE0" w:rsidRDefault="00F4580F" w:rsidP="001C4C8E">
      <w:pPr>
        <w:spacing w:line="276" w:lineRule="auto"/>
        <w:jc w:val="center"/>
        <w:rPr>
          <w:rFonts w:ascii="Calibri" w:hAnsi="Calibri"/>
          <w:b/>
        </w:rPr>
      </w:pPr>
      <w:r w:rsidRPr="00B25FE0">
        <w:rPr>
          <w:rFonts w:ascii="Calibri" w:hAnsi="Calibri"/>
          <w:b/>
        </w:rPr>
        <w:t>IV.</w:t>
      </w:r>
    </w:p>
    <w:p w:rsidR="00F4580F" w:rsidRPr="00B25FE0" w:rsidRDefault="00F4580F" w:rsidP="001C4C8E">
      <w:pPr>
        <w:spacing w:line="276" w:lineRule="auto"/>
        <w:jc w:val="center"/>
        <w:rPr>
          <w:rFonts w:ascii="Calibri" w:hAnsi="Calibri"/>
          <w:b/>
        </w:rPr>
      </w:pPr>
      <w:r w:rsidRPr="00B25FE0">
        <w:rPr>
          <w:rFonts w:ascii="Calibri" w:hAnsi="Calibri"/>
          <w:b/>
        </w:rPr>
        <w:t>Doba plnění</w:t>
      </w:r>
    </w:p>
    <w:p w:rsidR="009A6B11" w:rsidRPr="00B25FE0" w:rsidRDefault="00682173" w:rsidP="001C4C8E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Technický </w:t>
      </w:r>
      <w:r w:rsidR="008E11CA" w:rsidRPr="00B25FE0">
        <w:rPr>
          <w:rFonts w:ascii="Calibri" w:hAnsi="Calibri"/>
        </w:rPr>
        <w:t xml:space="preserve">dozor je prováděn </w:t>
      </w:r>
      <w:r>
        <w:rPr>
          <w:rFonts w:ascii="Calibri" w:hAnsi="Calibri"/>
        </w:rPr>
        <w:t>ode dne podpisu smlouvy.</w:t>
      </w:r>
    </w:p>
    <w:p w:rsidR="00831CAA" w:rsidRPr="00B25FE0" w:rsidRDefault="00F4580F" w:rsidP="001C4C8E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rFonts w:ascii="Calibri" w:hAnsi="Calibri"/>
        </w:rPr>
      </w:pPr>
      <w:r w:rsidRPr="00B25FE0">
        <w:rPr>
          <w:rFonts w:ascii="Calibri" w:hAnsi="Calibri"/>
        </w:rPr>
        <w:t xml:space="preserve">Termín dokončení </w:t>
      </w:r>
      <w:r w:rsidR="008E11CA" w:rsidRPr="00B25FE0">
        <w:rPr>
          <w:rFonts w:ascii="Calibri" w:hAnsi="Calibri"/>
        </w:rPr>
        <w:t>plnění je stanoven na den</w:t>
      </w:r>
      <w:r w:rsidR="00682173">
        <w:rPr>
          <w:rFonts w:ascii="Calibri" w:hAnsi="Calibri"/>
        </w:rPr>
        <w:t xml:space="preserve"> předání stavby objednateli</w:t>
      </w:r>
      <w:r w:rsidR="00707759">
        <w:rPr>
          <w:rFonts w:ascii="Calibri" w:hAnsi="Calibri"/>
        </w:rPr>
        <w:t>, případně do odstranění</w:t>
      </w:r>
      <w:r w:rsidR="008407EC">
        <w:rPr>
          <w:rFonts w:ascii="Calibri" w:hAnsi="Calibri"/>
        </w:rPr>
        <w:t xml:space="preserve"> vad a nedodělků,</w:t>
      </w:r>
      <w:r w:rsidR="00707759">
        <w:rPr>
          <w:rFonts w:ascii="Calibri" w:hAnsi="Calibri"/>
        </w:rPr>
        <w:t xml:space="preserve"> </w:t>
      </w:r>
      <w:r w:rsidR="008E11CA" w:rsidRPr="00B25FE0">
        <w:rPr>
          <w:rFonts w:ascii="Calibri" w:hAnsi="Calibri"/>
        </w:rPr>
        <w:t>pokud se smluvní strany běhe</w:t>
      </w:r>
      <w:r w:rsidR="00390A2F" w:rsidRPr="00B25FE0">
        <w:rPr>
          <w:rFonts w:ascii="Calibri" w:hAnsi="Calibri"/>
        </w:rPr>
        <w:t>m</w:t>
      </w:r>
      <w:r w:rsidR="008E11CA" w:rsidRPr="00B25FE0">
        <w:rPr>
          <w:rFonts w:ascii="Calibri" w:hAnsi="Calibri"/>
        </w:rPr>
        <w:t xml:space="preserve"> výstavby nedohodnou jinak. </w:t>
      </w:r>
    </w:p>
    <w:p w:rsidR="00F4580F" w:rsidRDefault="00F4580F" w:rsidP="001C4C8E">
      <w:pPr>
        <w:spacing w:line="276" w:lineRule="auto"/>
        <w:jc w:val="both"/>
        <w:rPr>
          <w:rFonts w:ascii="Calibri" w:hAnsi="Calibri"/>
        </w:rPr>
      </w:pPr>
    </w:p>
    <w:p w:rsidR="001C4C8E" w:rsidRDefault="001C4C8E" w:rsidP="001C4C8E">
      <w:pPr>
        <w:spacing w:line="276" w:lineRule="auto"/>
        <w:jc w:val="both"/>
        <w:rPr>
          <w:rFonts w:ascii="Calibri" w:hAnsi="Calibri"/>
        </w:rPr>
      </w:pPr>
    </w:p>
    <w:p w:rsidR="00707759" w:rsidRDefault="00707759" w:rsidP="001C4C8E">
      <w:pPr>
        <w:spacing w:line="276" w:lineRule="auto"/>
        <w:jc w:val="both"/>
        <w:rPr>
          <w:rFonts w:ascii="Calibri" w:hAnsi="Calibri"/>
        </w:rPr>
      </w:pPr>
    </w:p>
    <w:p w:rsidR="00707759" w:rsidRDefault="00707759" w:rsidP="001C4C8E">
      <w:pPr>
        <w:spacing w:line="276" w:lineRule="auto"/>
        <w:jc w:val="both"/>
        <w:rPr>
          <w:rFonts w:ascii="Calibri" w:hAnsi="Calibri"/>
        </w:rPr>
      </w:pPr>
    </w:p>
    <w:p w:rsidR="00141031" w:rsidRDefault="00141031" w:rsidP="001C4C8E">
      <w:pPr>
        <w:spacing w:line="276" w:lineRule="auto"/>
        <w:jc w:val="both"/>
        <w:rPr>
          <w:rFonts w:ascii="Calibri" w:hAnsi="Calibri"/>
        </w:rPr>
      </w:pPr>
    </w:p>
    <w:p w:rsidR="00141031" w:rsidRDefault="00141031" w:rsidP="001C4C8E">
      <w:pPr>
        <w:spacing w:line="276" w:lineRule="auto"/>
        <w:jc w:val="both"/>
        <w:rPr>
          <w:rFonts w:ascii="Calibri" w:hAnsi="Calibri"/>
        </w:rPr>
      </w:pPr>
    </w:p>
    <w:p w:rsidR="00141031" w:rsidRDefault="00141031" w:rsidP="001C4C8E">
      <w:pPr>
        <w:spacing w:line="276" w:lineRule="auto"/>
        <w:jc w:val="both"/>
        <w:rPr>
          <w:rFonts w:ascii="Calibri" w:hAnsi="Calibri"/>
        </w:rPr>
      </w:pPr>
    </w:p>
    <w:p w:rsidR="001C4C8E" w:rsidRPr="00B25FE0" w:rsidRDefault="001C4C8E" w:rsidP="001C4C8E">
      <w:pPr>
        <w:spacing w:line="276" w:lineRule="auto"/>
        <w:jc w:val="both"/>
        <w:rPr>
          <w:rFonts w:ascii="Calibri" w:hAnsi="Calibri"/>
        </w:rPr>
      </w:pPr>
    </w:p>
    <w:p w:rsidR="00F4580F" w:rsidRPr="00B25FE0" w:rsidRDefault="00F4580F" w:rsidP="001C4C8E">
      <w:pPr>
        <w:spacing w:line="276" w:lineRule="auto"/>
        <w:jc w:val="center"/>
        <w:rPr>
          <w:rFonts w:ascii="Calibri" w:hAnsi="Calibri"/>
          <w:b/>
        </w:rPr>
      </w:pPr>
      <w:r w:rsidRPr="00B25FE0">
        <w:rPr>
          <w:rFonts w:ascii="Calibri" w:hAnsi="Calibri"/>
          <w:b/>
        </w:rPr>
        <w:t xml:space="preserve">V. </w:t>
      </w:r>
    </w:p>
    <w:p w:rsidR="00F4580F" w:rsidRPr="00B25FE0" w:rsidRDefault="00F4580F" w:rsidP="001C4C8E">
      <w:pPr>
        <w:spacing w:line="276" w:lineRule="auto"/>
        <w:jc w:val="center"/>
        <w:rPr>
          <w:rFonts w:ascii="Calibri" w:hAnsi="Calibri"/>
          <w:b/>
        </w:rPr>
      </w:pPr>
      <w:r w:rsidRPr="00B25FE0">
        <w:rPr>
          <w:rFonts w:ascii="Calibri" w:hAnsi="Calibri"/>
          <w:b/>
        </w:rPr>
        <w:t>Spolupůsobení objednatele</w:t>
      </w:r>
    </w:p>
    <w:p w:rsidR="00BB120A" w:rsidRPr="00B25FE0" w:rsidRDefault="00BB120A" w:rsidP="001C4C8E">
      <w:pPr>
        <w:numPr>
          <w:ilvl w:val="0"/>
          <w:numId w:val="3"/>
        </w:numPr>
        <w:spacing w:line="276" w:lineRule="auto"/>
        <w:jc w:val="both"/>
        <w:rPr>
          <w:rFonts w:ascii="Calibri" w:hAnsi="Calibri"/>
        </w:rPr>
      </w:pPr>
      <w:r w:rsidRPr="00B25FE0">
        <w:rPr>
          <w:rFonts w:ascii="Calibri" w:hAnsi="Calibri"/>
        </w:rPr>
        <w:t xml:space="preserve">Objednatel se zavazuje umožnit zhotoviteli přístup do veškerých částí </w:t>
      </w:r>
      <w:r w:rsidR="00B50EDC" w:rsidRPr="00B25FE0">
        <w:rPr>
          <w:rFonts w:ascii="Calibri" w:hAnsi="Calibri"/>
        </w:rPr>
        <w:t>stavby</w:t>
      </w:r>
      <w:r w:rsidRPr="00B25FE0">
        <w:rPr>
          <w:rFonts w:ascii="Calibri" w:hAnsi="Calibri"/>
        </w:rPr>
        <w:t xml:space="preserve"> za účelem zjišťování </w:t>
      </w:r>
      <w:r w:rsidR="008E11CA" w:rsidRPr="00B25FE0">
        <w:rPr>
          <w:rFonts w:ascii="Calibri" w:hAnsi="Calibri"/>
        </w:rPr>
        <w:t>postupu provádění prací</w:t>
      </w:r>
      <w:r w:rsidR="00B50EDC" w:rsidRPr="00B25FE0">
        <w:rPr>
          <w:rFonts w:ascii="Calibri" w:hAnsi="Calibri"/>
        </w:rPr>
        <w:t>, kontroly uskladnění materiálů ke stavbě a kontrole technologických postupů.</w:t>
      </w:r>
    </w:p>
    <w:p w:rsidR="00F4580F" w:rsidRPr="00B25FE0" w:rsidRDefault="00F4580F" w:rsidP="001C4C8E">
      <w:pPr>
        <w:spacing w:line="276" w:lineRule="auto"/>
        <w:jc w:val="both"/>
        <w:rPr>
          <w:rFonts w:ascii="Calibri" w:hAnsi="Calibri"/>
        </w:rPr>
      </w:pPr>
    </w:p>
    <w:p w:rsidR="00F4580F" w:rsidRPr="00B25FE0" w:rsidRDefault="00F4580F" w:rsidP="001C4C8E">
      <w:pPr>
        <w:spacing w:line="276" w:lineRule="auto"/>
        <w:jc w:val="center"/>
        <w:rPr>
          <w:rFonts w:ascii="Calibri" w:hAnsi="Calibri"/>
          <w:b/>
        </w:rPr>
      </w:pPr>
      <w:r w:rsidRPr="00B25FE0">
        <w:rPr>
          <w:rFonts w:ascii="Calibri" w:hAnsi="Calibri"/>
          <w:b/>
        </w:rPr>
        <w:t xml:space="preserve">VI. </w:t>
      </w:r>
    </w:p>
    <w:p w:rsidR="00F4580F" w:rsidRPr="00B25FE0" w:rsidRDefault="00F4580F" w:rsidP="001C4C8E">
      <w:pPr>
        <w:spacing w:line="276" w:lineRule="auto"/>
        <w:jc w:val="center"/>
        <w:rPr>
          <w:rFonts w:ascii="Calibri" w:hAnsi="Calibri"/>
          <w:b/>
        </w:rPr>
      </w:pPr>
      <w:r w:rsidRPr="00B25FE0">
        <w:rPr>
          <w:rFonts w:ascii="Calibri" w:hAnsi="Calibri"/>
          <w:b/>
        </w:rPr>
        <w:t>Spolupůsobení zhotovitele</w:t>
      </w:r>
    </w:p>
    <w:p w:rsidR="009B641E" w:rsidRPr="00B25FE0" w:rsidRDefault="00F4580F" w:rsidP="001C4C8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B25FE0">
        <w:rPr>
          <w:rFonts w:ascii="Calibri" w:hAnsi="Calibri"/>
        </w:rPr>
        <w:t>Zhotovitel se zavazuje při provádění díla dodržovat obecně závazné právní předpisy, příslušné platné normy a podmínky této smlouvy.</w:t>
      </w:r>
    </w:p>
    <w:p w:rsidR="00F4580F" w:rsidRPr="00B25FE0" w:rsidRDefault="00F4580F" w:rsidP="001C4C8E">
      <w:pPr>
        <w:spacing w:line="276" w:lineRule="auto"/>
        <w:jc w:val="both"/>
        <w:rPr>
          <w:rFonts w:ascii="Calibri" w:hAnsi="Calibri"/>
        </w:rPr>
      </w:pPr>
    </w:p>
    <w:p w:rsidR="00F4580F" w:rsidRPr="00B25FE0" w:rsidRDefault="00F4580F" w:rsidP="001C4C8E">
      <w:pPr>
        <w:spacing w:line="276" w:lineRule="auto"/>
        <w:jc w:val="center"/>
        <w:rPr>
          <w:rFonts w:ascii="Calibri" w:hAnsi="Calibri"/>
          <w:b/>
        </w:rPr>
      </w:pPr>
      <w:r w:rsidRPr="00B25FE0">
        <w:rPr>
          <w:rFonts w:ascii="Calibri" w:hAnsi="Calibri"/>
          <w:b/>
        </w:rPr>
        <w:t>VII.</w:t>
      </w:r>
    </w:p>
    <w:p w:rsidR="00F4580F" w:rsidRPr="00B25FE0" w:rsidRDefault="00F4580F" w:rsidP="001C4C8E">
      <w:pPr>
        <w:spacing w:line="276" w:lineRule="auto"/>
        <w:jc w:val="center"/>
        <w:rPr>
          <w:rFonts w:ascii="Calibri" w:hAnsi="Calibri"/>
          <w:b/>
        </w:rPr>
      </w:pPr>
      <w:r w:rsidRPr="00B25FE0">
        <w:rPr>
          <w:rFonts w:ascii="Calibri" w:hAnsi="Calibri"/>
          <w:b/>
        </w:rPr>
        <w:t>Platební podmínky a způsob platby</w:t>
      </w:r>
    </w:p>
    <w:p w:rsidR="00F4580F" w:rsidRPr="00B46565" w:rsidRDefault="00B46565" w:rsidP="001C4C8E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B46565">
        <w:rPr>
          <w:rFonts w:ascii="Calibri" w:hAnsi="Calibri"/>
        </w:rPr>
        <w:t>Č</w:t>
      </w:r>
      <w:r w:rsidR="00390A2F" w:rsidRPr="00B46565">
        <w:rPr>
          <w:rFonts w:ascii="Calibri" w:hAnsi="Calibri"/>
        </w:rPr>
        <w:t>innost zhotovitele bude účtována do 14 dnů po skončení kalendářního měsíce. Faktura bude mít náležitosti daňového dokladu.</w:t>
      </w:r>
    </w:p>
    <w:p w:rsidR="00F4580F" w:rsidRPr="00B46565" w:rsidRDefault="00F4580F" w:rsidP="001C4C8E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B46565">
        <w:rPr>
          <w:rFonts w:ascii="Calibri" w:hAnsi="Calibri"/>
        </w:rPr>
        <w:t>Doba splatnosti faktur činí 1</w:t>
      </w:r>
      <w:r w:rsidR="009B641E" w:rsidRPr="00B46565">
        <w:rPr>
          <w:rFonts w:ascii="Calibri" w:hAnsi="Calibri"/>
        </w:rPr>
        <w:t>0</w:t>
      </w:r>
      <w:r w:rsidRPr="00B46565">
        <w:rPr>
          <w:rFonts w:ascii="Calibri" w:hAnsi="Calibri"/>
        </w:rPr>
        <w:t xml:space="preserve"> d</w:t>
      </w:r>
      <w:r w:rsidR="00D44263" w:rsidRPr="00B46565">
        <w:rPr>
          <w:rFonts w:ascii="Calibri" w:hAnsi="Calibri"/>
        </w:rPr>
        <w:t>ní ode</w:t>
      </w:r>
      <w:r w:rsidR="00243443" w:rsidRPr="00B46565">
        <w:rPr>
          <w:rFonts w:ascii="Calibri" w:hAnsi="Calibri"/>
        </w:rPr>
        <w:t xml:space="preserve"> dne doručení objednateli a bude vyznačena na faktuře.</w:t>
      </w:r>
      <w:r w:rsidR="00D44263" w:rsidRPr="00B46565">
        <w:rPr>
          <w:rFonts w:ascii="Calibri" w:hAnsi="Calibri"/>
        </w:rPr>
        <w:t xml:space="preserve"> </w:t>
      </w:r>
      <w:r w:rsidR="00243443" w:rsidRPr="00B46565">
        <w:rPr>
          <w:rFonts w:ascii="Calibri" w:hAnsi="Calibri"/>
        </w:rPr>
        <w:t>U</w:t>
      </w:r>
      <w:r w:rsidR="00D44263" w:rsidRPr="00B46565">
        <w:rPr>
          <w:rFonts w:ascii="Calibri" w:hAnsi="Calibri"/>
        </w:rPr>
        <w:t>hrazením se rozumí odepsání z účtu objed</w:t>
      </w:r>
      <w:r w:rsidR="00B46565">
        <w:rPr>
          <w:rFonts w:ascii="Calibri" w:hAnsi="Calibri"/>
        </w:rPr>
        <w:t>natele.</w:t>
      </w:r>
    </w:p>
    <w:p w:rsidR="00F4580F" w:rsidRPr="00B46565" w:rsidRDefault="00F4580F" w:rsidP="001C4C8E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B46565">
        <w:rPr>
          <w:rFonts w:ascii="Calibri" w:hAnsi="Calibri"/>
        </w:rPr>
        <w:t>Objednatel má právo daňový doklad vrátit zhotoviteli, jestliže obsahuje nesprávné nebo neúplné údaje, a to do data jeho splatnosti. Doba splatnosti oprávněně vráceného daňového dokladu začíná znovu plynout předložením opraveného nebo doplněného daňového dokladu objednateli.</w:t>
      </w:r>
    </w:p>
    <w:p w:rsidR="00F4580F" w:rsidRPr="00B25FE0" w:rsidRDefault="00F4580F" w:rsidP="001C4C8E">
      <w:pPr>
        <w:spacing w:line="276" w:lineRule="auto"/>
        <w:jc w:val="both"/>
        <w:rPr>
          <w:rFonts w:ascii="Calibri" w:hAnsi="Calibri"/>
        </w:rPr>
      </w:pPr>
    </w:p>
    <w:p w:rsidR="00F4580F" w:rsidRPr="00B25FE0" w:rsidRDefault="00F4580F" w:rsidP="001C4C8E">
      <w:pPr>
        <w:spacing w:line="276" w:lineRule="auto"/>
        <w:jc w:val="center"/>
        <w:rPr>
          <w:rFonts w:ascii="Calibri" w:hAnsi="Calibri"/>
          <w:b/>
        </w:rPr>
      </w:pPr>
      <w:r w:rsidRPr="00B25FE0">
        <w:rPr>
          <w:rFonts w:ascii="Calibri" w:hAnsi="Calibri"/>
          <w:b/>
        </w:rPr>
        <w:t>V</w:t>
      </w:r>
      <w:r w:rsidR="00390A2F" w:rsidRPr="00B25FE0">
        <w:rPr>
          <w:rFonts w:ascii="Calibri" w:hAnsi="Calibri"/>
          <w:b/>
        </w:rPr>
        <w:t>III</w:t>
      </w:r>
      <w:r w:rsidRPr="00B25FE0">
        <w:rPr>
          <w:rFonts w:ascii="Calibri" w:hAnsi="Calibri"/>
          <w:b/>
        </w:rPr>
        <w:t>.</w:t>
      </w:r>
    </w:p>
    <w:p w:rsidR="00F4580F" w:rsidRPr="00B25FE0" w:rsidRDefault="00F4580F" w:rsidP="001C4C8E">
      <w:pPr>
        <w:spacing w:line="276" w:lineRule="auto"/>
        <w:jc w:val="center"/>
        <w:rPr>
          <w:rFonts w:ascii="Calibri" w:hAnsi="Calibri"/>
          <w:b/>
        </w:rPr>
      </w:pPr>
      <w:r w:rsidRPr="00B25FE0">
        <w:rPr>
          <w:rFonts w:ascii="Calibri" w:hAnsi="Calibri"/>
          <w:b/>
        </w:rPr>
        <w:t>Důvěrné informace</w:t>
      </w:r>
    </w:p>
    <w:p w:rsidR="00F4580F" w:rsidRPr="00B25FE0" w:rsidRDefault="00F4580F" w:rsidP="001C4C8E">
      <w:pPr>
        <w:numPr>
          <w:ilvl w:val="0"/>
          <w:numId w:val="5"/>
        </w:numPr>
        <w:spacing w:line="276" w:lineRule="auto"/>
        <w:jc w:val="both"/>
        <w:rPr>
          <w:rFonts w:ascii="Calibri" w:hAnsi="Calibri"/>
        </w:rPr>
      </w:pPr>
      <w:r w:rsidRPr="00B25FE0">
        <w:rPr>
          <w:rFonts w:ascii="Calibri" w:hAnsi="Calibri"/>
        </w:rPr>
        <w:t xml:space="preserve">Obě smluvní strany se zavazují, že obchodní a technické informace, které jim byly poskytnuty smluvním partnerem, nesdělí třetí osobě a ani je nepoužijí v rozporu s jejich účelem pro své potřeby. </w:t>
      </w:r>
    </w:p>
    <w:p w:rsidR="00F4580F" w:rsidRPr="00B25FE0" w:rsidRDefault="00F4580F" w:rsidP="001C4C8E">
      <w:pPr>
        <w:spacing w:line="276" w:lineRule="auto"/>
        <w:jc w:val="both"/>
        <w:rPr>
          <w:rFonts w:ascii="Calibri" w:hAnsi="Calibri"/>
        </w:rPr>
      </w:pPr>
    </w:p>
    <w:p w:rsidR="00F4580F" w:rsidRPr="00B25FE0" w:rsidRDefault="00390A2F" w:rsidP="001C4C8E">
      <w:pPr>
        <w:spacing w:line="276" w:lineRule="auto"/>
        <w:jc w:val="center"/>
        <w:rPr>
          <w:rFonts w:ascii="Calibri" w:hAnsi="Calibri"/>
          <w:b/>
        </w:rPr>
      </w:pPr>
      <w:r w:rsidRPr="00B25FE0">
        <w:rPr>
          <w:rFonts w:ascii="Calibri" w:hAnsi="Calibri"/>
          <w:b/>
        </w:rPr>
        <w:t>I</w:t>
      </w:r>
      <w:r w:rsidR="00F4580F" w:rsidRPr="00B25FE0">
        <w:rPr>
          <w:rFonts w:ascii="Calibri" w:hAnsi="Calibri"/>
          <w:b/>
        </w:rPr>
        <w:t>X.</w:t>
      </w:r>
    </w:p>
    <w:p w:rsidR="00F4580F" w:rsidRPr="00B25FE0" w:rsidRDefault="00F4580F" w:rsidP="001C4C8E">
      <w:pPr>
        <w:pStyle w:val="Nadpis1"/>
        <w:spacing w:line="276" w:lineRule="auto"/>
        <w:rPr>
          <w:rFonts w:ascii="Calibri" w:hAnsi="Calibri"/>
          <w:sz w:val="20"/>
        </w:rPr>
      </w:pPr>
      <w:r w:rsidRPr="00B25FE0">
        <w:rPr>
          <w:rFonts w:ascii="Calibri" w:hAnsi="Calibri"/>
          <w:sz w:val="20"/>
        </w:rPr>
        <w:t xml:space="preserve">Závěrečná ustanovení </w:t>
      </w:r>
    </w:p>
    <w:p w:rsidR="00F4580F" w:rsidRPr="00B25FE0" w:rsidRDefault="00F4580F" w:rsidP="001C4C8E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B25FE0">
        <w:rPr>
          <w:rFonts w:ascii="Calibri" w:hAnsi="Calibri"/>
        </w:rPr>
        <w:t>Práva, povinnosti a závazky smluvních stran touto smlouvou neupravené, se řídí ustanoveními občanského zákoníku v platném znění.</w:t>
      </w:r>
    </w:p>
    <w:p w:rsidR="00F4580F" w:rsidRPr="00B25FE0" w:rsidRDefault="00F4580F" w:rsidP="001C4C8E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B25FE0">
        <w:rPr>
          <w:rFonts w:ascii="Calibri" w:hAnsi="Calibri"/>
        </w:rPr>
        <w:t>Tato smlouva může být měněna nebo zrušena pouze dohodou smluvních stran v písemné formě.</w:t>
      </w:r>
    </w:p>
    <w:p w:rsidR="00F4580F" w:rsidRPr="00B25FE0" w:rsidRDefault="00F4580F" w:rsidP="001C4C8E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B25FE0">
        <w:rPr>
          <w:rFonts w:ascii="Calibri" w:hAnsi="Calibri"/>
        </w:rPr>
        <w:t xml:space="preserve">Tato smlouva je vyhotovena ve </w:t>
      </w:r>
      <w:r w:rsidR="00B46565">
        <w:rPr>
          <w:rFonts w:ascii="Calibri" w:hAnsi="Calibri"/>
        </w:rPr>
        <w:t>třech</w:t>
      </w:r>
      <w:r w:rsidRPr="00B25FE0">
        <w:rPr>
          <w:rFonts w:ascii="Calibri" w:hAnsi="Calibri"/>
        </w:rPr>
        <w:t xml:space="preserve"> výtiscích, z nichž </w:t>
      </w:r>
      <w:r w:rsidR="00B46565">
        <w:rPr>
          <w:rFonts w:ascii="Calibri" w:hAnsi="Calibri"/>
        </w:rPr>
        <w:t>dvě</w:t>
      </w:r>
      <w:r w:rsidRPr="00B25FE0">
        <w:rPr>
          <w:rFonts w:ascii="Calibri" w:hAnsi="Calibri"/>
        </w:rPr>
        <w:t xml:space="preserve"> obdrží objednatel a jedno zhotovitel.</w:t>
      </w:r>
    </w:p>
    <w:p w:rsidR="00F4580F" w:rsidRPr="00B25FE0" w:rsidRDefault="00F4580F" w:rsidP="001C4C8E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B25FE0">
        <w:rPr>
          <w:rFonts w:ascii="Calibri" w:hAnsi="Calibri"/>
        </w:rPr>
        <w:t xml:space="preserve">Tato smlouva nabývá platnosti </w:t>
      </w:r>
      <w:r w:rsidR="00D763C1" w:rsidRPr="00B25FE0">
        <w:rPr>
          <w:rFonts w:ascii="Calibri" w:hAnsi="Calibri"/>
        </w:rPr>
        <w:t>a účinnosti pod</w:t>
      </w:r>
      <w:r w:rsidRPr="00B25FE0">
        <w:rPr>
          <w:rFonts w:ascii="Calibri" w:hAnsi="Calibri"/>
        </w:rPr>
        <w:t>p</w:t>
      </w:r>
      <w:r w:rsidR="00D763C1" w:rsidRPr="00B25FE0">
        <w:rPr>
          <w:rFonts w:ascii="Calibri" w:hAnsi="Calibri"/>
        </w:rPr>
        <w:t xml:space="preserve">isem obou </w:t>
      </w:r>
      <w:r w:rsidRPr="00B25FE0">
        <w:rPr>
          <w:rFonts w:ascii="Calibri" w:hAnsi="Calibri"/>
        </w:rPr>
        <w:t>smluvní</w:t>
      </w:r>
      <w:r w:rsidR="00D763C1" w:rsidRPr="00B25FE0">
        <w:rPr>
          <w:rFonts w:ascii="Calibri" w:hAnsi="Calibri"/>
        </w:rPr>
        <w:t>ch stran</w:t>
      </w:r>
      <w:r w:rsidRPr="00B25FE0">
        <w:rPr>
          <w:rFonts w:ascii="Calibri" w:hAnsi="Calibri"/>
        </w:rPr>
        <w:t>.</w:t>
      </w:r>
    </w:p>
    <w:p w:rsidR="00F4580F" w:rsidRPr="00B25FE0" w:rsidRDefault="00F4580F" w:rsidP="001C4C8E">
      <w:pPr>
        <w:spacing w:line="276" w:lineRule="auto"/>
        <w:jc w:val="center"/>
        <w:rPr>
          <w:rFonts w:ascii="Calibri" w:hAnsi="Calibri"/>
        </w:rPr>
      </w:pPr>
    </w:p>
    <w:p w:rsidR="00F4580F" w:rsidRPr="00B25FE0" w:rsidRDefault="00F4580F" w:rsidP="001C4C8E">
      <w:pPr>
        <w:spacing w:line="276" w:lineRule="auto"/>
        <w:jc w:val="center"/>
        <w:rPr>
          <w:rFonts w:ascii="Calibri" w:hAnsi="Calibri"/>
        </w:rPr>
      </w:pPr>
    </w:p>
    <w:p w:rsidR="002278DA" w:rsidRPr="00B25FE0" w:rsidRDefault="008407EC" w:rsidP="001C4C8E">
      <w:pPr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</w:t>
      </w:r>
      <w:r w:rsidR="00B46565">
        <w:rPr>
          <w:rFonts w:ascii="Calibri" w:hAnsi="Calibri"/>
        </w:rPr>
        <w:t>V</w:t>
      </w:r>
      <w:r w:rsidR="002278DA" w:rsidRPr="00B25FE0">
        <w:rPr>
          <w:rFonts w:ascii="Calibri" w:hAnsi="Calibri"/>
        </w:rPr>
        <w:t> </w:t>
      </w:r>
      <w:r w:rsidR="00B50EDC" w:rsidRPr="00B25FE0">
        <w:rPr>
          <w:rFonts w:ascii="Calibri" w:hAnsi="Calibri"/>
        </w:rPr>
        <w:t>Broumově</w:t>
      </w:r>
      <w:r w:rsidR="00B46565">
        <w:rPr>
          <w:rFonts w:ascii="Calibri" w:hAnsi="Calibri"/>
        </w:rPr>
        <w:t xml:space="preserve"> </w:t>
      </w:r>
      <w:r w:rsidR="001C4C8E">
        <w:rPr>
          <w:rFonts w:ascii="Calibri" w:hAnsi="Calibri"/>
        </w:rPr>
        <w:t xml:space="preserve"> </w:t>
      </w:r>
      <w:r w:rsidR="009C6B40">
        <w:rPr>
          <w:rFonts w:ascii="Calibri" w:hAnsi="Calibri"/>
        </w:rPr>
        <w:t>28. 2. 2017</w:t>
      </w:r>
    </w:p>
    <w:p w:rsidR="002278DA" w:rsidRPr="00B25FE0" w:rsidRDefault="002278DA" w:rsidP="001C4C8E">
      <w:pPr>
        <w:spacing w:line="276" w:lineRule="auto"/>
        <w:jc w:val="center"/>
        <w:rPr>
          <w:rFonts w:ascii="Calibri" w:hAnsi="Calibri"/>
        </w:rPr>
      </w:pPr>
    </w:p>
    <w:p w:rsidR="00390A2F" w:rsidRPr="00B25FE0" w:rsidRDefault="00390A2F" w:rsidP="001C4C8E">
      <w:pPr>
        <w:spacing w:line="276" w:lineRule="auto"/>
        <w:jc w:val="center"/>
        <w:rPr>
          <w:rFonts w:ascii="Calibri" w:hAnsi="Calibri"/>
        </w:rPr>
      </w:pPr>
    </w:p>
    <w:p w:rsidR="00F4580F" w:rsidRPr="00B25FE0" w:rsidRDefault="00F4580F" w:rsidP="001C4C8E">
      <w:pPr>
        <w:spacing w:line="276" w:lineRule="auto"/>
        <w:rPr>
          <w:rFonts w:ascii="Calibri" w:hAnsi="Calibri"/>
        </w:rPr>
      </w:pPr>
    </w:p>
    <w:p w:rsidR="00F4580F" w:rsidRPr="00B25FE0" w:rsidRDefault="00F4580F" w:rsidP="001C4C8E">
      <w:pPr>
        <w:spacing w:line="276" w:lineRule="auto"/>
        <w:ind w:firstLine="708"/>
        <w:rPr>
          <w:rFonts w:ascii="Calibri" w:hAnsi="Calibri"/>
        </w:rPr>
      </w:pPr>
      <w:r w:rsidRPr="00B25FE0">
        <w:rPr>
          <w:rFonts w:ascii="Calibri" w:hAnsi="Calibri"/>
        </w:rPr>
        <w:t xml:space="preserve">za objednatele:                                                            </w:t>
      </w:r>
      <w:r w:rsidR="001C4C8E">
        <w:rPr>
          <w:rFonts w:ascii="Calibri" w:hAnsi="Calibri"/>
        </w:rPr>
        <w:t xml:space="preserve">               </w:t>
      </w:r>
      <w:r w:rsidRPr="00B25FE0">
        <w:rPr>
          <w:rFonts w:ascii="Calibri" w:hAnsi="Calibri"/>
        </w:rPr>
        <w:t xml:space="preserve">      za zhotovitele:</w:t>
      </w:r>
    </w:p>
    <w:p w:rsidR="00F4580F" w:rsidRPr="00B25FE0" w:rsidRDefault="00F4580F" w:rsidP="001C4C8E">
      <w:pPr>
        <w:spacing w:line="276" w:lineRule="auto"/>
        <w:jc w:val="center"/>
        <w:rPr>
          <w:rFonts w:ascii="Calibri" w:hAnsi="Calibri"/>
        </w:rPr>
      </w:pPr>
    </w:p>
    <w:p w:rsidR="00F4580F" w:rsidRPr="00B25FE0" w:rsidRDefault="00F4580F" w:rsidP="001C4C8E">
      <w:pPr>
        <w:spacing w:line="276" w:lineRule="auto"/>
        <w:rPr>
          <w:rFonts w:ascii="Calibri" w:hAnsi="Calibri"/>
        </w:rPr>
      </w:pPr>
      <w:r w:rsidRPr="00B25FE0">
        <w:rPr>
          <w:rFonts w:ascii="Calibri" w:hAnsi="Calibri"/>
        </w:rPr>
        <w:tab/>
      </w:r>
      <w:r w:rsidRPr="00B25FE0">
        <w:rPr>
          <w:rFonts w:ascii="Calibri" w:hAnsi="Calibri"/>
        </w:rPr>
        <w:tab/>
      </w:r>
      <w:r w:rsidRPr="00B25FE0">
        <w:rPr>
          <w:rFonts w:ascii="Calibri" w:hAnsi="Calibri"/>
        </w:rPr>
        <w:tab/>
      </w:r>
      <w:r w:rsidRPr="00B25FE0">
        <w:rPr>
          <w:rFonts w:ascii="Calibri" w:hAnsi="Calibri"/>
        </w:rPr>
        <w:tab/>
      </w:r>
    </w:p>
    <w:p w:rsidR="002278DA" w:rsidRPr="00B25FE0" w:rsidRDefault="002278DA" w:rsidP="001C4C8E">
      <w:pPr>
        <w:spacing w:line="276" w:lineRule="auto"/>
        <w:ind w:firstLine="708"/>
        <w:rPr>
          <w:rFonts w:ascii="Calibri" w:hAnsi="Calibri"/>
        </w:rPr>
      </w:pPr>
    </w:p>
    <w:p w:rsidR="00F4580F" w:rsidRPr="00B25FE0" w:rsidRDefault="00F4580F" w:rsidP="001C4C8E">
      <w:pPr>
        <w:spacing w:line="276" w:lineRule="auto"/>
        <w:ind w:firstLine="708"/>
        <w:rPr>
          <w:rFonts w:ascii="Calibri" w:hAnsi="Calibri"/>
        </w:rPr>
      </w:pPr>
      <w:r w:rsidRPr="00B25FE0">
        <w:rPr>
          <w:rFonts w:ascii="Calibri" w:hAnsi="Calibri"/>
        </w:rPr>
        <w:t>. . . . . . . . . . . . . . . . . . . . .</w:t>
      </w:r>
      <w:r w:rsidRPr="00B25FE0">
        <w:rPr>
          <w:rFonts w:ascii="Calibri" w:hAnsi="Calibri"/>
        </w:rPr>
        <w:tab/>
      </w:r>
      <w:r w:rsidRPr="00B25FE0">
        <w:rPr>
          <w:rFonts w:ascii="Calibri" w:hAnsi="Calibri"/>
        </w:rPr>
        <w:tab/>
      </w:r>
      <w:r w:rsidRPr="00B25FE0">
        <w:rPr>
          <w:rFonts w:ascii="Calibri" w:hAnsi="Calibri"/>
        </w:rPr>
        <w:tab/>
      </w:r>
      <w:r w:rsidR="001C4C8E">
        <w:rPr>
          <w:rFonts w:ascii="Calibri" w:hAnsi="Calibri"/>
        </w:rPr>
        <w:t xml:space="preserve">                      </w:t>
      </w:r>
      <w:r w:rsidRPr="00B25FE0">
        <w:rPr>
          <w:rFonts w:ascii="Calibri" w:hAnsi="Calibri"/>
        </w:rPr>
        <w:tab/>
        <w:t xml:space="preserve">. . . . . . . . . . . . . . . . . . . . . . . </w:t>
      </w:r>
    </w:p>
    <w:p w:rsidR="00F4580F" w:rsidRPr="00B25FE0" w:rsidRDefault="00F4580F" w:rsidP="001C4C8E">
      <w:pPr>
        <w:spacing w:line="276" w:lineRule="auto"/>
        <w:rPr>
          <w:rFonts w:ascii="Calibri" w:hAnsi="Calibri"/>
        </w:rPr>
      </w:pPr>
      <w:r w:rsidRPr="00B25FE0">
        <w:rPr>
          <w:rFonts w:ascii="Calibri" w:hAnsi="Calibri"/>
        </w:rPr>
        <w:tab/>
      </w:r>
      <w:r w:rsidR="00E1243C" w:rsidRPr="00B25FE0">
        <w:rPr>
          <w:rFonts w:ascii="Calibri" w:hAnsi="Calibri"/>
        </w:rPr>
        <w:t>PaedDr. Karel Výravský</w:t>
      </w:r>
      <w:r w:rsidR="00243443" w:rsidRPr="00B25FE0">
        <w:rPr>
          <w:rFonts w:ascii="Calibri" w:hAnsi="Calibri"/>
        </w:rPr>
        <w:tab/>
      </w:r>
      <w:r w:rsidR="00243443" w:rsidRPr="00B25FE0">
        <w:rPr>
          <w:rFonts w:ascii="Calibri" w:hAnsi="Calibri"/>
        </w:rPr>
        <w:tab/>
      </w:r>
      <w:r w:rsidR="00243443" w:rsidRPr="00B25FE0">
        <w:rPr>
          <w:rFonts w:ascii="Calibri" w:hAnsi="Calibri"/>
        </w:rPr>
        <w:tab/>
      </w:r>
      <w:r w:rsidR="00243443" w:rsidRPr="00B25FE0">
        <w:rPr>
          <w:rFonts w:ascii="Calibri" w:hAnsi="Calibri"/>
        </w:rPr>
        <w:tab/>
      </w:r>
      <w:r w:rsidR="00243443" w:rsidRPr="00B25FE0">
        <w:rPr>
          <w:rFonts w:ascii="Calibri" w:hAnsi="Calibri"/>
        </w:rPr>
        <w:tab/>
      </w:r>
      <w:r w:rsidR="00243443" w:rsidRPr="00B25FE0">
        <w:rPr>
          <w:rFonts w:ascii="Calibri" w:hAnsi="Calibri"/>
        </w:rPr>
        <w:tab/>
        <w:t>Jiří Rak</w:t>
      </w:r>
    </w:p>
    <w:p w:rsidR="00F4580F" w:rsidRPr="00B25FE0" w:rsidRDefault="00F4580F" w:rsidP="001C4C8E">
      <w:pPr>
        <w:spacing w:line="276" w:lineRule="auto"/>
        <w:jc w:val="center"/>
        <w:rPr>
          <w:rFonts w:ascii="Calibri" w:hAnsi="Calibri"/>
        </w:rPr>
      </w:pPr>
    </w:p>
    <w:p w:rsidR="00F4580F" w:rsidRPr="00B25FE0" w:rsidRDefault="00F4580F" w:rsidP="001C4C8E">
      <w:pPr>
        <w:spacing w:line="276" w:lineRule="auto"/>
        <w:jc w:val="center"/>
        <w:rPr>
          <w:rFonts w:ascii="Calibri" w:hAnsi="Calibri"/>
        </w:rPr>
      </w:pPr>
    </w:p>
    <w:sectPr w:rsidR="00F4580F" w:rsidRPr="00B25FE0" w:rsidSect="004D273C">
      <w:footerReference w:type="default" r:id="rId8"/>
      <w:pgSz w:w="11906" w:h="16838" w:code="9"/>
      <w:pgMar w:top="1134" w:right="1418" w:bottom="1134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6A" w:rsidRDefault="0030346A">
      <w:r>
        <w:separator/>
      </w:r>
    </w:p>
  </w:endnote>
  <w:endnote w:type="continuationSeparator" w:id="0">
    <w:p w:rsidR="0030346A" w:rsidRDefault="0030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9E" w:rsidRDefault="0084609E">
    <w:pPr>
      <w:pStyle w:val="Zpat"/>
      <w:jc w:val="center"/>
      <w:rPr>
        <w:rStyle w:val="slostrnky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6A" w:rsidRDefault="0030346A">
      <w:r>
        <w:separator/>
      </w:r>
    </w:p>
  </w:footnote>
  <w:footnote w:type="continuationSeparator" w:id="0">
    <w:p w:rsidR="0030346A" w:rsidRDefault="00303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5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A36732"/>
    <w:multiLevelType w:val="hybridMultilevel"/>
    <w:tmpl w:val="06C05D5E"/>
    <w:lvl w:ilvl="0" w:tplc="3A3A54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246527"/>
    <w:multiLevelType w:val="hybridMultilevel"/>
    <w:tmpl w:val="9EE89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7090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>
    <w:nsid w:val="1DD6577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B44003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0CB601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>
    <w:nsid w:val="41BE53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60D2B9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>
    <w:nsid w:val="4FCE4A26"/>
    <w:multiLevelType w:val="hybridMultilevel"/>
    <w:tmpl w:val="0BC01B56"/>
    <w:lvl w:ilvl="0" w:tplc="0405000F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FE38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05D26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AE511F5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10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  <w:num w:numId="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3038"/>
    <w:rsid w:val="00011BA8"/>
    <w:rsid w:val="00056389"/>
    <w:rsid w:val="00061268"/>
    <w:rsid w:val="001374D9"/>
    <w:rsid w:val="00141031"/>
    <w:rsid w:val="00154AFD"/>
    <w:rsid w:val="00184EB9"/>
    <w:rsid w:val="001B66CA"/>
    <w:rsid w:val="001C4C8E"/>
    <w:rsid w:val="001E2073"/>
    <w:rsid w:val="0020506C"/>
    <w:rsid w:val="002278DA"/>
    <w:rsid w:val="00243443"/>
    <w:rsid w:val="002C69C8"/>
    <w:rsid w:val="0030346A"/>
    <w:rsid w:val="00390A2F"/>
    <w:rsid w:val="00486A43"/>
    <w:rsid w:val="00486AB5"/>
    <w:rsid w:val="004A4E2D"/>
    <w:rsid w:val="004D273C"/>
    <w:rsid w:val="004E2B4E"/>
    <w:rsid w:val="004F16C9"/>
    <w:rsid w:val="00517D27"/>
    <w:rsid w:val="005617EB"/>
    <w:rsid w:val="005F05CE"/>
    <w:rsid w:val="00682173"/>
    <w:rsid w:val="006A4308"/>
    <w:rsid w:val="00707759"/>
    <w:rsid w:val="00754402"/>
    <w:rsid w:val="0076784A"/>
    <w:rsid w:val="007B496E"/>
    <w:rsid w:val="007B4C4B"/>
    <w:rsid w:val="007B73D1"/>
    <w:rsid w:val="007F7CB0"/>
    <w:rsid w:val="008011B3"/>
    <w:rsid w:val="00831CAA"/>
    <w:rsid w:val="008407EC"/>
    <w:rsid w:val="0084609E"/>
    <w:rsid w:val="00865F47"/>
    <w:rsid w:val="008660C8"/>
    <w:rsid w:val="008D2F15"/>
    <w:rsid w:val="008E11CA"/>
    <w:rsid w:val="008E11CE"/>
    <w:rsid w:val="00907C8A"/>
    <w:rsid w:val="00983890"/>
    <w:rsid w:val="009A6B11"/>
    <w:rsid w:val="009B641E"/>
    <w:rsid w:val="009C6B40"/>
    <w:rsid w:val="00A200A6"/>
    <w:rsid w:val="00A362D6"/>
    <w:rsid w:val="00A748CF"/>
    <w:rsid w:val="00A872FA"/>
    <w:rsid w:val="00AF53A9"/>
    <w:rsid w:val="00B22DCE"/>
    <w:rsid w:val="00B25FE0"/>
    <w:rsid w:val="00B46565"/>
    <w:rsid w:val="00B50EDC"/>
    <w:rsid w:val="00BB120A"/>
    <w:rsid w:val="00C03FF3"/>
    <w:rsid w:val="00C05485"/>
    <w:rsid w:val="00C96192"/>
    <w:rsid w:val="00D07BBB"/>
    <w:rsid w:val="00D44263"/>
    <w:rsid w:val="00D763C1"/>
    <w:rsid w:val="00DA3038"/>
    <w:rsid w:val="00E05AAE"/>
    <w:rsid w:val="00E1243C"/>
    <w:rsid w:val="00E65944"/>
    <w:rsid w:val="00E70E9C"/>
    <w:rsid w:val="00E7346C"/>
    <w:rsid w:val="00E75656"/>
    <w:rsid w:val="00EC1D12"/>
    <w:rsid w:val="00F4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72FA"/>
  </w:style>
  <w:style w:type="paragraph" w:styleId="Nadpis1">
    <w:name w:val="heading 1"/>
    <w:basedOn w:val="Normln"/>
    <w:next w:val="Normln"/>
    <w:qFormat/>
    <w:rsid w:val="00A872FA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A872FA"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872FA"/>
    <w:pPr>
      <w:ind w:left="709" w:hanging="709"/>
      <w:jc w:val="both"/>
    </w:pPr>
    <w:rPr>
      <w:i/>
      <w:sz w:val="24"/>
    </w:rPr>
  </w:style>
  <w:style w:type="paragraph" w:styleId="Zkladntextodsazen2">
    <w:name w:val="Body Text Indent 2"/>
    <w:basedOn w:val="Normln"/>
    <w:rsid w:val="00A872FA"/>
    <w:pPr>
      <w:ind w:left="426" w:hanging="426"/>
      <w:jc w:val="both"/>
    </w:pPr>
    <w:rPr>
      <w:i/>
      <w:sz w:val="24"/>
    </w:rPr>
  </w:style>
  <w:style w:type="paragraph" w:styleId="Zkladntextodsazen3">
    <w:name w:val="Body Text Indent 3"/>
    <w:basedOn w:val="Normln"/>
    <w:rsid w:val="00A872FA"/>
    <w:pPr>
      <w:ind w:left="426" w:hanging="426"/>
      <w:jc w:val="both"/>
    </w:pPr>
    <w:rPr>
      <w:sz w:val="24"/>
    </w:rPr>
  </w:style>
  <w:style w:type="paragraph" w:styleId="Zkladntext">
    <w:name w:val="Body Text"/>
    <w:basedOn w:val="Normln"/>
    <w:rsid w:val="00A872FA"/>
    <w:pPr>
      <w:jc w:val="both"/>
    </w:pPr>
    <w:rPr>
      <w:i/>
      <w:sz w:val="24"/>
    </w:rPr>
  </w:style>
  <w:style w:type="paragraph" w:styleId="Zkladntext2">
    <w:name w:val="Body Text 2"/>
    <w:basedOn w:val="Normln"/>
    <w:rsid w:val="00A872FA"/>
    <w:pPr>
      <w:jc w:val="both"/>
    </w:pPr>
    <w:rPr>
      <w:sz w:val="24"/>
    </w:rPr>
  </w:style>
  <w:style w:type="paragraph" w:styleId="Zhlav">
    <w:name w:val="header"/>
    <w:basedOn w:val="Normln"/>
    <w:rsid w:val="00A872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872F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72FA"/>
  </w:style>
  <w:style w:type="paragraph" w:customStyle="1" w:styleId="standard">
    <w:name w:val="standard"/>
    <w:basedOn w:val="Normln"/>
    <w:rsid w:val="004E2B4E"/>
    <w:pPr>
      <w:widowControl w:val="0"/>
    </w:pPr>
    <w:rPr>
      <w:sz w:val="24"/>
    </w:rPr>
  </w:style>
  <w:style w:type="paragraph" w:customStyle="1" w:styleId="Import5">
    <w:name w:val="Import 5"/>
    <w:rsid w:val="005F05CE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smlouvacislo">
    <w:name w:val="smlouvacislo"/>
    <w:basedOn w:val="Normln"/>
    <w:rsid w:val="009C6B40"/>
    <w:pPr>
      <w:spacing w:before="60"/>
      <w:ind w:left="1134" w:hanging="1134"/>
    </w:pPr>
    <w:rPr>
      <w:rFonts w:ascii="Arial" w:hAnsi="Arial" w:cs="Arial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0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hejtman</dc:creator>
  <cp:keywords/>
  <cp:lastModifiedBy>Výravský Karel</cp:lastModifiedBy>
  <cp:revision>11</cp:revision>
  <cp:lastPrinted>2017-02-27T09:43:00Z</cp:lastPrinted>
  <dcterms:created xsi:type="dcterms:W3CDTF">2012-06-04T12:28:00Z</dcterms:created>
  <dcterms:modified xsi:type="dcterms:W3CDTF">2017-03-01T11:19:00Z</dcterms:modified>
</cp:coreProperties>
</file>