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250" w14:textId="77777777" w:rsidR="00236B8E" w:rsidRPr="00FB5906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color w:val="FF0000"/>
          <w:sz w:val="24"/>
        </w:rPr>
      </w:pPr>
    </w:p>
    <w:p w14:paraId="3F527E17" w14:textId="3177AADD" w:rsidR="006E1136" w:rsidRPr="0021752A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21752A">
        <w:rPr>
          <w:rFonts w:ascii="Franklin Gothic Book" w:hAnsi="Franklin Gothic Book" w:cs="Arial"/>
          <w:b/>
          <w:sz w:val="28"/>
          <w:szCs w:val="28"/>
        </w:rPr>
        <w:t xml:space="preserve">Dodatek č. </w:t>
      </w:r>
      <w:r w:rsidR="00FB5906" w:rsidRPr="0021752A">
        <w:rPr>
          <w:rFonts w:ascii="Franklin Gothic Book" w:hAnsi="Franklin Gothic Book" w:cs="Arial"/>
          <w:b/>
          <w:sz w:val="28"/>
          <w:szCs w:val="28"/>
        </w:rPr>
        <w:t>1</w:t>
      </w:r>
      <w:r w:rsidRPr="0021752A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14:paraId="5A7CE40E" w14:textId="7A5B90D4" w:rsidR="008A2BF6" w:rsidRPr="0021752A" w:rsidRDefault="006E1136" w:rsidP="008A2BF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21752A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21752A">
        <w:rPr>
          <w:rFonts w:ascii="Franklin Gothic Book" w:hAnsi="Franklin Gothic Book" w:cs="Arial"/>
          <w:sz w:val="28"/>
          <w:szCs w:val="28"/>
        </w:rPr>
        <w:t>SMLOUV</w:t>
      </w:r>
      <w:r w:rsidRPr="0021752A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21752A">
        <w:rPr>
          <w:rFonts w:ascii="Franklin Gothic Book" w:hAnsi="Franklin Gothic Book" w:cs="Arial"/>
          <w:sz w:val="28"/>
          <w:szCs w:val="28"/>
        </w:rPr>
        <w:t>O DÍLO</w:t>
      </w:r>
      <w:r w:rsidR="008A2BF6" w:rsidRPr="0021752A">
        <w:rPr>
          <w:rFonts w:ascii="Franklin Gothic Book" w:hAnsi="Franklin Gothic Book" w:cs="Arial"/>
          <w:sz w:val="28"/>
          <w:szCs w:val="28"/>
        </w:rPr>
        <w:t xml:space="preserve"> č. SML </w:t>
      </w:r>
      <w:r w:rsidR="00FB5906" w:rsidRPr="0021752A">
        <w:rPr>
          <w:rFonts w:ascii="Franklin Gothic Book" w:hAnsi="Franklin Gothic Book" w:cs="Arial"/>
          <w:sz w:val="28"/>
          <w:szCs w:val="28"/>
        </w:rPr>
        <w:t>340</w:t>
      </w:r>
      <w:r w:rsidR="008A2BF6" w:rsidRPr="0021752A">
        <w:rPr>
          <w:rFonts w:ascii="Franklin Gothic Book" w:hAnsi="Franklin Gothic Book" w:cs="Arial"/>
          <w:sz w:val="28"/>
          <w:szCs w:val="28"/>
        </w:rPr>
        <w:t>/006/20</w:t>
      </w:r>
      <w:r w:rsidR="00FB5906" w:rsidRPr="0021752A">
        <w:rPr>
          <w:rFonts w:ascii="Franklin Gothic Book" w:hAnsi="Franklin Gothic Book" w:cs="Arial"/>
          <w:sz w:val="28"/>
          <w:szCs w:val="28"/>
        </w:rPr>
        <w:t>20</w:t>
      </w:r>
      <w:r w:rsidR="008A2BF6" w:rsidRPr="0021752A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7EEE6989" w14:textId="4100DE6C" w:rsidR="00E308AF" w:rsidRPr="0021752A" w:rsidRDefault="00FB5906" w:rsidP="00FB590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  <w:r w:rsidRPr="0021752A">
        <w:rPr>
          <w:rFonts w:ascii="Franklin Gothic Book" w:eastAsia="SimSun" w:hAnsi="Franklin Gothic Book"/>
          <w:b/>
          <w:sz w:val="24"/>
        </w:rPr>
        <w:t>„Návštěvnický informační systém Národního zemědělského muzea, pobočka Praha“</w:t>
      </w:r>
    </w:p>
    <w:p w14:paraId="12BE6B15" w14:textId="77777777" w:rsidR="00E308AF" w:rsidRPr="0021752A" w:rsidRDefault="00E308AF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31227A66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Smluvní strany</w:t>
      </w:r>
    </w:p>
    <w:p w14:paraId="45037D3B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1E81E65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Objednatel:</w:t>
      </w:r>
      <w:r w:rsidRPr="0021752A">
        <w:rPr>
          <w:rFonts w:ascii="Arial" w:hAnsi="Arial" w:cs="Arial"/>
          <w:b/>
          <w:sz w:val="22"/>
          <w:szCs w:val="22"/>
        </w:rPr>
        <w:tab/>
      </w:r>
      <w:r w:rsidRPr="0021752A">
        <w:rPr>
          <w:rFonts w:ascii="Arial" w:hAnsi="Arial" w:cs="Arial"/>
          <w:b/>
          <w:sz w:val="22"/>
          <w:szCs w:val="22"/>
        </w:rPr>
        <w:tab/>
      </w:r>
      <w:r w:rsidR="00E01EAE" w:rsidRPr="0021752A">
        <w:rPr>
          <w:rFonts w:ascii="Arial" w:hAnsi="Arial" w:cs="Arial"/>
          <w:b/>
          <w:sz w:val="22"/>
          <w:szCs w:val="22"/>
        </w:rPr>
        <w:t>Národní zemědělské muzeum</w:t>
      </w:r>
      <w:r w:rsidR="00F35DD1" w:rsidRPr="0021752A">
        <w:rPr>
          <w:rFonts w:ascii="Arial" w:hAnsi="Arial" w:cs="Arial"/>
          <w:b/>
          <w:sz w:val="22"/>
          <w:szCs w:val="22"/>
        </w:rPr>
        <w:t>, s.</w:t>
      </w:r>
      <w:r w:rsidR="000C07F4" w:rsidRPr="0021752A">
        <w:rPr>
          <w:rFonts w:ascii="Arial" w:hAnsi="Arial" w:cs="Arial"/>
          <w:b/>
          <w:sz w:val="22"/>
          <w:szCs w:val="22"/>
        </w:rPr>
        <w:t xml:space="preserve"> </w:t>
      </w:r>
      <w:r w:rsidR="00F35DD1" w:rsidRPr="0021752A">
        <w:rPr>
          <w:rFonts w:ascii="Arial" w:hAnsi="Arial" w:cs="Arial"/>
          <w:b/>
          <w:sz w:val="22"/>
          <w:szCs w:val="22"/>
        </w:rPr>
        <w:t>p.</w:t>
      </w:r>
      <w:r w:rsidR="000C07F4" w:rsidRPr="0021752A">
        <w:rPr>
          <w:rFonts w:ascii="Arial" w:hAnsi="Arial" w:cs="Arial"/>
          <w:b/>
          <w:sz w:val="22"/>
          <w:szCs w:val="22"/>
        </w:rPr>
        <w:t xml:space="preserve"> </w:t>
      </w:r>
      <w:r w:rsidR="00F35DD1" w:rsidRPr="0021752A">
        <w:rPr>
          <w:rFonts w:ascii="Arial" w:hAnsi="Arial" w:cs="Arial"/>
          <w:b/>
          <w:sz w:val="22"/>
          <w:szCs w:val="22"/>
        </w:rPr>
        <w:t>o.</w:t>
      </w:r>
    </w:p>
    <w:p w14:paraId="30E2D9FD" w14:textId="77777777" w:rsidR="009A0008" w:rsidRPr="0021752A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b/>
          <w:sz w:val="22"/>
          <w:szCs w:val="22"/>
        </w:rPr>
        <w:tab/>
      </w:r>
      <w:r w:rsidRPr="0021752A">
        <w:rPr>
          <w:rFonts w:ascii="Arial" w:hAnsi="Arial" w:cs="Arial"/>
          <w:b/>
          <w:sz w:val="22"/>
          <w:szCs w:val="22"/>
        </w:rPr>
        <w:tab/>
      </w:r>
      <w:r w:rsidRPr="0021752A">
        <w:rPr>
          <w:rFonts w:ascii="Arial" w:hAnsi="Arial" w:cs="Arial"/>
          <w:b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>státní příspěvková organizace</w:t>
      </w:r>
    </w:p>
    <w:p w14:paraId="09D19BD3" w14:textId="77777777" w:rsidR="00236B8E" w:rsidRPr="0021752A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Se sídlem: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  <w:t xml:space="preserve">Kostelní </w:t>
      </w:r>
      <w:r w:rsidR="00001A49" w:rsidRPr="0021752A">
        <w:rPr>
          <w:rFonts w:ascii="Arial" w:hAnsi="Arial" w:cs="Arial"/>
          <w:sz w:val="22"/>
          <w:szCs w:val="22"/>
        </w:rPr>
        <w:t>1300/</w:t>
      </w:r>
      <w:r w:rsidRPr="0021752A">
        <w:rPr>
          <w:rFonts w:ascii="Arial" w:hAnsi="Arial" w:cs="Arial"/>
          <w:sz w:val="22"/>
          <w:szCs w:val="22"/>
        </w:rPr>
        <w:t>44, 170 00 Praha 7</w:t>
      </w:r>
    </w:p>
    <w:p w14:paraId="4953AA1F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IČO: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="00E01EAE" w:rsidRPr="0021752A">
        <w:rPr>
          <w:rFonts w:ascii="Arial" w:hAnsi="Arial" w:cs="Arial"/>
          <w:sz w:val="22"/>
          <w:szCs w:val="22"/>
        </w:rPr>
        <w:t>75075741</w:t>
      </w:r>
    </w:p>
    <w:p w14:paraId="29B23125" w14:textId="77777777" w:rsidR="00001A49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DIČ: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="00797308" w:rsidRPr="0021752A">
        <w:rPr>
          <w:rFonts w:ascii="Arial" w:hAnsi="Arial" w:cs="Arial"/>
          <w:sz w:val="22"/>
          <w:szCs w:val="22"/>
        </w:rPr>
        <w:t>CZ75075741</w:t>
      </w:r>
    </w:p>
    <w:p w14:paraId="34140FAA" w14:textId="0CCFC564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Bankovní spojení: </w:t>
      </w:r>
      <w:r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00A9C195" w14:textId="51570579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Číslo účtu: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0B7415EC" w14:textId="327EC901" w:rsidR="00236B8E" w:rsidRPr="0021752A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Zastoupen</w:t>
      </w:r>
      <w:r w:rsidR="004463F5" w:rsidRPr="0021752A">
        <w:rPr>
          <w:rFonts w:ascii="Arial" w:hAnsi="Arial" w:cs="Arial"/>
          <w:sz w:val="22"/>
          <w:szCs w:val="22"/>
        </w:rPr>
        <w:t>ý</w:t>
      </w:r>
      <w:r w:rsidRPr="0021752A">
        <w:rPr>
          <w:rFonts w:ascii="Arial" w:hAnsi="Arial" w:cs="Arial"/>
          <w:sz w:val="22"/>
          <w:szCs w:val="22"/>
        </w:rPr>
        <w:t>:</w:t>
      </w:r>
      <w:r w:rsidRPr="0021752A">
        <w:rPr>
          <w:rFonts w:ascii="Arial" w:hAnsi="Arial" w:cs="Arial"/>
          <w:sz w:val="22"/>
          <w:szCs w:val="22"/>
        </w:rPr>
        <w:tab/>
      </w:r>
      <w:r w:rsidR="00570036"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2D0BACD4" w14:textId="0D96B585" w:rsidR="004E0947" w:rsidRPr="0021752A" w:rsidRDefault="004E0947" w:rsidP="004E094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Osoba pověřená jednat za objednatele ve věcech naplňování této smlouvy: </w:t>
      </w:r>
      <w:r w:rsidRPr="0021752A">
        <w:rPr>
          <w:rFonts w:ascii="Arial" w:hAnsi="Arial" w:cs="Arial"/>
          <w:sz w:val="22"/>
          <w:szCs w:val="22"/>
        </w:rPr>
        <w:br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7F79B953" w14:textId="77777777" w:rsidR="00EE24A3" w:rsidRPr="0021752A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BC7B280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(dále jen "</w:t>
      </w:r>
      <w:r w:rsidRPr="0021752A">
        <w:rPr>
          <w:rFonts w:ascii="Arial" w:hAnsi="Arial" w:cs="Arial"/>
          <w:b/>
          <w:sz w:val="22"/>
          <w:szCs w:val="22"/>
        </w:rPr>
        <w:t>objednatel</w:t>
      </w:r>
      <w:r w:rsidRPr="0021752A">
        <w:rPr>
          <w:rFonts w:ascii="Arial" w:hAnsi="Arial" w:cs="Arial"/>
          <w:sz w:val="22"/>
          <w:szCs w:val="22"/>
        </w:rPr>
        <w:t>")</w:t>
      </w:r>
    </w:p>
    <w:p w14:paraId="3717DF26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9D87804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a</w:t>
      </w:r>
    </w:p>
    <w:p w14:paraId="708108AB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78DB1EB" w14:textId="77777777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Zhotovitel:</w:t>
      </w:r>
      <w:r w:rsidRPr="0021752A">
        <w:rPr>
          <w:rFonts w:ascii="Arial" w:hAnsi="Arial" w:cs="Arial"/>
          <w:sz w:val="22"/>
          <w:szCs w:val="22"/>
        </w:rPr>
        <w:tab/>
        <w:t xml:space="preserve">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b/>
          <w:sz w:val="22"/>
          <w:szCs w:val="22"/>
        </w:rPr>
        <w:t>BSS Praha s.r.o.</w:t>
      </w:r>
      <w:r w:rsidRPr="0021752A">
        <w:rPr>
          <w:rFonts w:ascii="Arial" w:hAnsi="Arial" w:cs="Arial"/>
          <w:sz w:val="22"/>
          <w:szCs w:val="22"/>
        </w:rPr>
        <w:t xml:space="preserve"> </w:t>
      </w:r>
    </w:p>
    <w:p w14:paraId="31EF5452" w14:textId="77777777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Se sídlem: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  <w:t>V Holešovičkách 1451/20, 180 00 Praha 8</w:t>
      </w:r>
    </w:p>
    <w:p w14:paraId="4582A05C" w14:textId="77777777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IČO: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  <w:t>28207611</w:t>
      </w:r>
    </w:p>
    <w:p w14:paraId="3F4EC9B5" w14:textId="77777777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DIČ: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  <w:t>CZ28207611</w:t>
      </w:r>
      <w:r w:rsidRPr="0021752A">
        <w:rPr>
          <w:rFonts w:ascii="Arial" w:hAnsi="Arial" w:cs="Arial"/>
          <w:sz w:val="22"/>
          <w:szCs w:val="22"/>
        </w:rPr>
        <w:tab/>
      </w:r>
    </w:p>
    <w:p w14:paraId="4C9CE7E4" w14:textId="6CAF3712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Zastoupený: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3A78E614" w14:textId="77777777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Zapsaný v obchodním rejstříku vedeném u Městského soudu v Praze, oddíl C, vložka 132765</w:t>
      </w:r>
    </w:p>
    <w:p w14:paraId="4B1F5559" w14:textId="1BAD6F3D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Bankovní spojení: </w:t>
      </w:r>
      <w:r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0C1A0722" w14:textId="741DA290" w:rsidR="00FB5906" w:rsidRPr="0021752A" w:rsidRDefault="00FB5906" w:rsidP="00FB59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Číslo účtu: </w:t>
      </w: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</w:r>
      <w:proofErr w:type="spellStart"/>
      <w:r w:rsidR="00C52C92">
        <w:rPr>
          <w:rFonts w:ascii="Arial" w:hAnsi="Arial" w:cs="Arial"/>
          <w:sz w:val="22"/>
          <w:szCs w:val="22"/>
        </w:rPr>
        <w:t>xxx</w:t>
      </w:r>
      <w:proofErr w:type="spellEnd"/>
    </w:p>
    <w:p w14:paraId="6FA79035" w14:textId="68B9FCA3" w:rsidR="008A2BF6" w:rsidRPr="0021752A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21DD587" w14:textId="77777777" w:rsidR="00E308AF" w:rsidRPr="0021752A" w:rsidRDefault="00E308AF" w:rsidP="008A2B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A5436D2" w14:textId="77777777" w:rsidR="008A2BF6" w:rsidRPr="0021752A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(dále jen "</w:t>
      </w:r>
      <w:r w:rsidRPr="0021752A">
        <w:rPr>
          <w:rFonts w:ascii="Arial" w:hAnsi="Arial" w:cs="Arial"/>
          <w:b/>
          <w:sz w:val="22"/>
          <w:szCs w:val="22"/>
        </w:rPr>
        <w:t>zhotovitel</w:t>
      </w:r>
      <w:r w:rsidRPr="0021752A">
        <w:rPr>
          <w:rFonts w:ascii="Arial" w:hAnsi="Arial" w:cs="Arial"/>
          <w:sz w:val="22"/>
          <w:szCs w:val="22"/>
        </w:rPr>
        <w:t>")</w:t>
      </w:r>
    </w:p>
    <w:p w14:paraId="5BC7C99D" w14:textId="77777777" w:rsidR="008A2BF6" w:rsidRPr="0021752A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(objednatel a zhotovitel dále jen jako „</w:t>
      </w:r>
      <w:r w:rsidRPr="0021752A">
        <w:rPr>
          <w:rFonts w:ascii="Arial" w:hAnsi="Arial" w:cs="Arial"/>
          <w:b/>
          <w:sz w:val="22"/>
          <w:szCs w:val="22"/>
        </w:rPr>
        <w:t>smluvní strany</w:t>
      </w:r>
      <w:r w:rsidRPr="0021752A">
        <w:rPr>
          <w:rFonts w:ascii="Arial" w:hAnsi="Arial" w:cs="Arial"/>
          <w:sz w:val="22"/>
          <w:szCs w:val="22"/>
        </w:rPr>
        <w:t>“)</w:t>
      </w:r>
    </w:p>
    <w:p w14:paraId="05C21505" w14:textId="77777777" w:rsidR="00236B8E" w:rsidRPr="0021752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2145A8E" w14:textId="77777777" w:rsidR="006E1136" w:rsidRPr="0021752A" w:rsidRDefault="006E1136" w:rsidP="00954CA3">
      <w:pPr>
        <w:widowControl w:val="0"/>
        <w:numPr>
          <w:ilvl w:val="0"/>
          <w:numId w:val="38"/>
        </w:numPr>
        <w:spacing w:before="240" w:after="12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1752A">
        <w:rPr>
          <w:rFonts w:ascii="Arial" w:hAnsi="Arial" w:cs="Arial"/>
          <w:b/>
          <w:sz w:val="22"/>
          <w:szCs w:val="22"/>
        </w:rPr>
        <w:t>Úvodní ustanovení</w:t>
      </w:r>
    </w:p>
    <w:p w14:paraId="5982812E" w14:textId="152855A7" w:rsidR="006402C8" w:rsidRPr="0021752A" w:rsidRDefault="006E1136" w:rsidP="00954CA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Smluvní strany uzavřely dne </w:t>
      </w:r>
      <w:r w:rsidR="00FB5906" w:rsidRPr="0021752A">
        <w:rPr>
          <w:rFonts w:ascii="Arial" w:hAnsi="Arial" w:cs="Arial"/>
          <w:sz w:val="22"/>
          <w:szCs w:val="22"/>
        </w:rPr>
        <w:t>13. 11. 2020</w:t>
      </w:r>
      <w:r w:rsidRPr="0021752A">
        <w:rPr>
          <w:rFonts w:ascii="Arial" w:hAnsi="Arial" w:cs="Arial"/>
          <w:sz w:val="22"/>
          <w:szCs w:val="22"/>
        </w:rPr>
        <w:t xml:space="preserve"> Smlouvu o dílo č. SML</w:t>
      </w:r>
      <w:r w:rsidR="008A2BF6" w:rsidRPr="0021752A">
        <w:rPr>
          <w:rFonts w:ascii="Arial" w:hAnsi="Arial" w:cs="Arial"/>
          <w:sz w:val="22"/>
          <w:szCs w:val="22"/>
        </w:rPr>
        <w:t xml:space="preserve"> </w:t>
      </w:r>
      <w:r w:rsidR="00FB5906" w:rsidRPr="0021752A">
        <w:rPr>
          <w:rFonts w:ascii="Arial" w:hAnsi="Arial" w:cs="Arial"/>
          <w:sz w:val="22"/>
          <w:szCs w:val="22"/>
        </w:rPr>
        <w:t>34</w:t>
      </w:r>
      <w:r w:rsidR="00E308AF" w:rsidRPr="0021752A">
        <w:rPr>
          <w:rFonts w:ascii="Arial" w:hAnsi="Arial" w:cs="Arial"/>
          <w:sz w:val="22"/>
          <w:szCs w:val="22"/>
        </w:rPr>
        <w:t>0</w:t>
      </w:r>
      <w:r w:rsidR="008A2BF6" w:rsidRPr="0021752A">
        <w:rPr>
          <w:rFonts w:ascii="Arial" w:hAnsi="Arial" w:cs="Arial"/>
          <w:sz w:val="22"/>
          <w:szCs w:val="22"/>
        </w:rPr>
        <w:t>/006/20</w:t>
      </w:r>
      <w:r w:rsidR="00FB5906" w:rsidRPr="0021752A">
        <w:rPr>
          <w:rFonts w:ascii="Arial" w:hAnsi="Arial" w:cs="Arial"/>
          <w:sz w:val="22"/>
          <w:szCs w:val="22"/>
        </w:rPr>
        <w:t>20</w:t>
      </w:r>
      <w:r w:rsidRPr="0021752A">
        <w:rPr>
          <w:rFonts w:ascii="Arial" w:hAnsi="Arial" w:cs="Arial"/>
          <w:sz w:val="22"/>
          <w:szCs w:val="22"/>
        </w:rPr>
        <w:t>, (dále jen „Smlouva“)</w:t>
      </w:r>
      <w:r w:rsidR="00FB5906" w:rsidRPr="0021752A">
        <w:rPr>
          <w:rFonts w:ascii="Arial" w:hAnsi="Arial" w:cs="Arial"/>
          <w:sz w:val="22"/>
          <w:szCs w:val="22"/>
        </w:rPr>
        <w:t xml:space="preserve"> s účinností 18. 11. 2020</w:t>
      </w:r>
      <w:r w:rsidR="0045025E" w:rsidRPr="0021752A">
        <w:rPr>
          <w:rFonts w:ascii="Arial" w:hAnsi="Arial" w:cs="Arial"/>
          <w:sz w:val="22"/>
          <w:szCs w:val="22"/>
        </w:rPr>
        <w:t>.</w:t>
      </w:r>
      <w:r w:rsidRPr="0021752A">
        <w:rPr>
          <w:rFonts w:ascii="Arial" w:hAnsi="Arial" w:cs="Arial"/>
          <w:sz w:val="22"/>
          <w:szCs w:val="22"/>
        </w:rPr>
        <w:t xml:space="preserve"> </w:t>
      </w:r>
      <w:r w:rsidR="0045025E" w:rsidRPr="0021752A">
        <w:rPr>
          <w:rFonts w:ascii="Arial" w:hAnsi="Arial" w:cs="Arial"/>
          <w:sz w:val="22"/>
          <w:szCs w:val="22"/>
        </w:rPr>
        <w:t>P</w:t>
      </w:r>
      <w:r w:rsidRPr="0021752A">
        <w:rPr>
          <w:rFonts w:ascii="Arial" w:hAnsi="Arial" w:cs="Arial"/>
          <w:sz w:val="22"/>
          <w:szCs w:val="22"/>
        </w:rPr>
        <w:t xml:space="preserve">ředmětem </w:t>
      </w:r>
      <w:r w:rsidR="0045025E" w:rsidRPr="0021752A">
        <w:rPr>
          <w:rFonts w:ascii="Arial" w:hAnsi="Arial" w:cs="Arial"/>
          <w:sz w:val="22"/>
          <w:szCs w:val="22"/>
        </w:rPr>
        <w:t xml:space="preserve">Smlouvy </w:t>
      </w:r>
      <w:r w:rsidRPr="0021752A">
        <w:rPr>
          <w:rFonts w:ascii="Arial" w:hAnsi="Arial" w:cs="Arial"/>
          <w:sz w:val="22"/>
          <w:szCs w:val="22"/>
        </w:rPr>
        <w:t xml:space="preserve">je závazek </w:t>
      </w:r>
      <w:r w:rsidR="006402C8" w:rsidRPr="0021752A">
        <w:rPr>
          <w:rFonts w:ascii="Arial" w:hAnsi="Arial" w:cs="Arial"/>
          <w:sz w:val="22"/>
          <w:szCs w:val="22"/>
        </w:rPr>
        <w:t xml:space="preserve">zhotovitele poskytnout řádně a včas </w:t>
      </w:r>
      <w:r w:rsidR="00FB5906" w:rsidRPr="0021752A">
        <w:rPr>
          <w:rFonts w:ascii="Arial" w:eastAsia="SimSun" w:hAnsi="Arial" w:cs="Arial"/>
          <w:sz w:val="22"/>
          <w:szCs w:val="22"/>
        </w:rPr>
        <w:t>pro objednatele na svůj náklad a nebezpečí plnění spočívající v dodání a zprovoznění</w:t>
      </w:r>
      <w:r w:rsidR="00FB5906" w:rsidRPr="0021752A">
        <w:rPr>
          <w:rFonts w:ascii="Arial" w:hAnsi="Arial" w:cs="Arial"/>
          <w:sz w:val="22"/>
          <w:szCs w:val="22"/>
        </w:rPr>
        <w:t xml:space="preserve"> </w:t>
      </w:r>
      <w:r w:rsidR="00FB5906" w:rsidRPr="0021752A">
        <w:rPr>
          <w:rFonts w:ascii="Arial" w:eastAsia="SimSun" w:hAnsi="Arial" w:cs="Arial"/>
          <w:sz w:val="22"/>
          <w:szCs w:val="22"/>
        </w:rPr>
        <w:t>vizualizační platformy pro správu a řízení informačního systému a vizualizačních zařízení NZM, dodání venkovního informačního kiosku (včetně inženýrské činnosti na jeho povolení) a dále včetně předchozího dobudování strukturované sítě v budově NZM, pobočka Praha</w:t>
      </w:r>
      <w:r w:rsidR="00E308AF" w:rsidRPr="0021752A">
        <w:rPr>
          <w:rFonts w:ascii="Arial" w:eastAsia="SimSun" w:hAnsi="Arial" w:cs="Arial"/>
          <w:b/>
          <w:sz w:val="22"/>
          <w:szCs w:val="22"/>
        </w:rPr>
        <w:t xml:space="preserve">, </w:t>
      </w:r>
      <w:r w:rsidR="00E308AF" w:rsidRPr="0021752A">
        <w:rPr>
          <w:rFonts w:ascii="Arial" w:eastAsia="SimSun" w:hAnsi="Arial" w:cs="Arial"/>
          <w:sz w:val="22"/>
          <w:szCs w:val="22"/>
        </w:rPr>
        <w:t>na adrese</w:t>
      </w:r>
      <w:r w:rsidR="00E308AF" w:rsidRPr="0021752A">
        <w:rPr>
          <w:rFonts w:ascii="Arial" w:eastAsia="SimSun" w:hAnsi="Arial" w:cs="Arial"/>
          <w:b/>
          <w:sz w:val="22"/>
          <w:szCs w:val="22"/>
        </w:rPr>
        <w:t xml:space="preserve"> </w:t>
      </w:r>
      <w:r w:rsidR="00E308AF" w:rsidRPr="0021752A">
        <w:rPr>
          <w:rFonts w:ascii="Arial" w:eastAsia="SimSun" w:hAnsi="Arial" w:cs="Arial"/>
          <w:sz w:val="22"/>
          <w:szCs w:val="22"/>
        </w:rPr>
        <w:t>Kostelní 1300/44, Praha 7 – Holešovice</w:t>
      </w:r>
      <w:r w:rsidR="008A2BF6" w:rsidRPr="0021752A">
        <w:rPr>
          <w:rFonts w:ascii="Arial" w:hAnsi="Arial" w:cs="Arial"/>
          <w:snapToGrid w:val="0"/>
          <w:sz w:val="22"/>
          <w:szCs w:val="22"/>
        </w:rPr>
        <w:t xml:space="preserve">, </w:t>
      </w:r>
      <w:r w:rsidR="006402C8" w:rsidRPr="0021752A">
        <w:rPr>
          <w:rFonts w:ascii="Arial" w:hAnsi="Arial" w:cs="Arial"/>
          <w:sz w:val="22"/>
          <w:szCs w:val="22"/>
        </w:rPr>
        <w:t xml:space="preserve">blíže specifikované </w:t>
      </w:r>
      <w:r w:rsidR="0045025E" w:rsidRPr="0021752A">
        <w:rPr>
          <w:rFonts w:ascii="Arial" w:hAnsi="Arial" w:cs="Arial"/>
          <w:sz w:val="22"/>
          <w:szCs w:val="22"/>
        </w:rPr>
        <w:t>S</w:t>
      </w:r>
      <w:r w:rsidR="006402C8" w:rsidRPr="0021752A">
        <w:rPr>
          <w:rFonts w:ascii="Arial" w:hAnsi="Arial" w:cs="Arial"/>
          <w:sz w:val="22"/>
          <w:szCs w:val="22"/>
        </w:rPr>
        <w:t>mlouvou (dále jen „</w:t>
      </w:r>
      <w:r w:rsidR="006402C8" w:rsidRPr="0021752A">
        <w:rPr>
          <w:rFonts w:ascii="Arial" w:hAnsi="Arial" w:cs="Arial"/>
          <w:b/>
          <w:sz w:val="22"/>
          <w:szCs w:val="22"/>
        </w:rPr>
        <w:t>plnění</w:t>
      </w:r>
      <w:r w:rsidR="006402C8" w:rsidRPr="0021752A">
        <w:rPr>
          <w:rFonts w:ascii="Arial" w:hAnsi="Arial" w:cs="Arial"/>
          <w:sz w:val="22"/>
          <w:szCs w:val="22"/>
        </w:rPr>
        <w:t>“) a závazek objednatele plnění převzít a zaplatit zhotoviteli za poskytnutí plnění sjednanou cenu, za podmínek vymezených v této smlouvě.</w:t>
      </w:r>
    </w:p>
    <w:p w14:paraId="48037541" w14:textId="67F53B0B" w:rsidR="00EC6B35" w:rsidRPr="0021752A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Smluvní strany uzavírají níže uvedeného dne, měsíce a roku tento</w:t>
      </w:r>
      <w:r w:rsidR="00EC6B35" w:rsidRPr="0021752A">
        <w:rPr>
          <w:rFonts w:ascii="Arial" w:hAnsi="Arial" w:cs="Arial"/>
          <w:sz w:val="22"/>
          <w:szCs w:val="22"/>
        </w:rPr>
        <w:t xml:space="preserve"> </w:t>
      </w:r>
    </w:p>
    <w:p w14:paraId="47B6251D" w14:textId="4A77B28D" w:rsidR="00EC6B35" w:rsidRPr="0021752A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Dodat</w:t>
      </w:r>
      <w:r w:rsidR="000C356F" w:rsidRPr="0021752A">
        <w:rPr>
          <w:rFonts w:ascii="Arial" w:hAnsi="Arial" w:cs="Arial"/>
          <w:sz w:val="22"/>
          <w:szCs w:val="22"/>
        </w:rPr>
        <w:t>ek</w:t>
      </w:r>
      <w:r w:rsidRPr="0021752A">
        <w:rPr>
          <w:rFonts w:ascii="Arial" w:hAnsi="Arial" w:cs="Arial"/>
          <w:sz w:val="22"/>
          <w:szCs w:val="22"/>
        </w:rPr>
        <w:t xml:space="preserve"> č. 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Pr="0021752A">
        <w:rPr>
          <w:rFonts w:ascii="Arial" w:hAnsi="Arial" w:cs="Arial"/>
          <w:sz w:val="22"/>
          <w:szCs w:val="22"/>
        </w:rPr>
        <w:t xml:space="preserve"> ke Smlouvě </w:t>
      </w:r>
    </w:p>
    <w:p w14:paraId="31BAB5F5" w14:textId="7384E5F4" w:rsidR="00EC6B35" w:rsidRPr="0021752A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lastRenderedPageBreak/>
        <w:t xml:space="preserve">(dále jen </w:t>
      </w:r>
      <w:r w:rsidRPr="0021752A">
        <w:rPr>
          <w:rFonts w:ascii="Arial" w:hAnsi="Arial" w:cs="Arial"/>
          <w:b/>
          <w:sz w:val="22"/>
          <w:szCs w:val="22"/>
        </w:rPr>
        <w:t>„Dodatek</w:t>
      </w:r>
      <w:r w:rsidR="00FB5906" w:rsidRPr="0021752A">
        <w:rPr>
          <w:rFonts w:ascii="Arial" w:hAnsi="Arial" w:cs="Arial"/>
          <w:b/>
          <w:sz w:val="22"/>
          <w:szCs w:val="22"/>
        </w:rPr>
        <w:t xml:space="preserve"> č. 1</w:t>
      </w:r>
      <w:r w:rsidRPr="0021752A">
        <w:rPr>
          <w:rFonts w:ascii="Arial" w:hAnsi="Arial" w:cs="Arial"/>
          <w:b/>
          <w:sz w:val="22"/>
          <w:szCs w:val="22"/>
        </w:rPr>
        <w:t>“</w:t>
      </w:r>
      <w:r w:rsidR="000C356F" w:rsidRPr="0021752A">
        <w:rPr>
          <w:rFonts w:ascii="Arial" w:hAnsi="Arial" w:cs="Arial"/>
          <w:sz w:val="22"/>
          <w:szCs w:val="22"/>
        </w:rPr>
        <w:t>),</w:t>
      </w:r>
    </w:p>
    <w:p w14:paraId="62E34B79" w14:textId="2EA9238C" w:rsidR="000C356F" w:rsidRPr="0021752A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kterým se Smlouva</w:t>
      </w:r>
      <w:r w:rsidR="0045025E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mění a doplňuje, tak jak následuje.</w:t>
      </w:r>
    </w:p>
    <w:p w14:paraId="44D34822" w14:textId="77777777" w:rsidR="00EC6B35" w:rsidRPr="0021752A" w:rsidRDefault="00EC6B35" w:rsidP="00EC6B35">
      <w:pPr>
        <w:widowControl w:val="0"/>
        <w:snapToGrid w:val="0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14:paraId="78831EC2" w14:textId="77777777" w:rsidR="00EC6B35" w:rsidRPr="0021752A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1752A">
        <w:rPr>
          <w:rFonts w:ascii="Arial" w:hAnsi="Arial" w:cs="Arial"/>
          <w:b/>
          <w:sz w:val="22"/>
          <w:szCs w:val="22"/>
        </w:rPr>
        <w:t>Změny Smlouvy</w:t>
      </w:r>
    </w:p>
    <w:p w14:paraId="7DF82FB4" w14:textId="5A46DEF4" w:rsidR="004E0947" w:rsidRPr="0021752A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Předmět </w:t>
      </w:r>
      <w:r w:rsidR="0045025E" w:rsidRPr="0021752A">
        <w:rPr>
          <w:rFonts w:ascii="Arial" w:hAnsi="Arial" w:cs="Arial"/>
          <w:sz w:val="22"/>
          <w:szCs w:val="22"/>
        </w:rPr>
        <w:t>S</w:t>
      </w:r>
      <w:r w:rsidRPr="0021752A">
        <w:rPr>
          <w:rFonts w:ascii="Arial" w:hAnsi="Arial" w:cs="Arial"/>
          <w:sz w:val="22"/>
          <w:szCs w:val="22"/>
        </w:rPr>
        <w:t>mlouvy uvedený v č</w:t>
      </w:r>
      <w:r w:rsidR="00CB6491" w:rsidRPr="0021752A">
        <w:rPr>
          <w:rFonts w:ascii="Arial" w:hAnsi="Arial" w:cs="Arial"/>
          <w:sz w:val="22"/>
          <w:szCs w:val="22"/>
        </w:rPr>
        <w:t>l</w:t>
      </w:r>
      <w:r w:rsidRPr="0021752A">
        <w:rPr>
          <w:rFonts w:ascii="Arial" w:hAnsi="Arial" w:cs="Arial"/>
          <w:sz w:val="22"/>
          <w:szCs w:val="22"/>
        </w:rPr>
        <w:t>. II</w:t>
      </w:r>
      <w:r w:rsidR="007E3EDA" w:rsidRPr="0021752A">
        <w:rPr>
          <w:rFonts w:ascii="Arial" w:hAnsi="Arial" w:cs="Arial"/>
          <w:sz w:val="22"/>
          <w:szCs w:val="22"/>
        </w:rPr>
        <w:t xml:space="preserve">. </w:t>
      </w:r>
      <w:r w:rsidRPr="0021752A">
        <w:rPr>
          <w:rFonts w:ascii="Arial" w:hAnsi="Arial" w:cs="Arial"/>
          <w:sz w:val="22"/>
          <w:szCs w:val="22"/>
        </w:rPr>
        <w:t xml:space="preserve">Smlouvy se </w:t>
      </w:r>
      <w:r w:rsidR="000C356F" w:rsidRPr="0021752A">
        <w:rPr>
          <w:rFonts w:ascii="Arial" w:hAnsi="Arial" w:cs="Arial"/>
          <w:sz w:val="22"/>
          <w:szCs w:val="22"/>
        </w:rPr>
        <w:t xml:space="preserve">rozšiřuje o níže uvedené dodatečné dodávky, služby a stavební práce, které jsou specifikovány v </w:t>
      </w:r>
      <w:r w:rsidR="005654D5" w:rsidRPr="0021752A">
        <w:rPr>
          <w:rFonts w:ascii="Arial" w:hAnsi="Arial" w:cs="Arial"/>
          <w:sz w:val="22"/>
          <w:szCs w:val="22"/>
        </w:rPr>
        <w:t>oboustranně odsouhlasen</w:t>
      </w:r>
      <w:r w:rsidR="00FB5906" w:rsidRPr="0021752A">
        <w:rPr>
          <w:rFonts w:ascii="Arial" w:hAnsi="Arial" w:cs="Arial"/>
          <w:sz w:val="22"/>
          <w:szCs w:val="22"/>
        </w:rPr>
        <w:t>ých</w:t>
      </w:r>
      <w:r w:rsidR="005654D5" w:rsidRPr="0021752A">
        <w:rPr>
          <w:rFonts w:ascii="Arial" w:hAnsi="Arial" w:cs="Arial"/>
          <w:sz w:val="22"/>
          <w:szCs w:val="22"/>
        </w:rPr>
        <w:t xml:space="preserve"> </w:t>
      </w:r>
      <w:r w:rsidR="00E1375D" w:rsidRPr="0021752A">
        <w:rPr>
          <w:rFonts w:ascii="Arial" w:hAnsi="Arial" w:cs="Arial"/>
          <w:sz w:val="22"/>
          <w:szCs w:val="22"/>
        </w:rPr>
        <w:t>z</w:t>
      </w:r>
      <w:r w:rsidR="005654D5" w:rsidRPr="0021752A">
        <w:rPr>
          <w:rFonts w:ascii="Arial" w:hAnsi="Arial" w:cs="Arial"/>
          <w:sz w:val="22"/>
          <w:szCs w:val="22"/>
        </w:rPr>
        <w:t>měnov</w:t>
      </w:r>
      <w:r w:rsidR="00FB5906" w:rsidRPr="0021752A">
        <w:rPr>
          <w:rFonts w:ascii="Arial" w:hAnsi="Arial" w:cs="Arial"/>
          <w:sz w:val="22"/>
          <w:szCs w:val="22"/>
        </w:rPr>
        <w:t>ých</w:t>
      </w:r>
      <w:r w:rsidR="005654D5" w:rsidRPr="0021752A">
        <w:rPr>
          <w:rFonts w:ascii="Arial" w:hAnsi="Arial" w:cs="Arial"/>
          <w:sz w:val="22"/>
          <w:szCs w:val="22"/>
        </w:rPr>
        <w:t xml:space="preserve"> list</w:t>
      </w:r>
      <w:r w:rsidR="00FB5906" w:rsidRPr="0021752A">
        <w:rPr>
          <w:rFonts w:ascii="Arial" w:hAnsi="Arial" w:cs="Arial"/>
          <w:sz w:val="22"/>
          <w:szCs w:val="22"/>
        </w:rPr>
        <w:t>ech</w:t>
      </w:r>
      <w:r w:rsidR="005654D5" w:rsidRPr="0021752A">
        <w:rPr>
          <w:rFonts w:ascii="Arial" w:hAnsi="Arial" w:cs="Arial"/>
          <w:sz w:val="22"/>
          <w:szCs w:val="22"/>
        </w:rPr>
        <w:t xml:space="preserve"> (dále jen „ZL“) </w:t>
      </w:r>
      <w:r w:rsidR="004E0947" w:rsidRPr="0021752A">
        <w:rPr>
          <w:rFonts w:ascii="Arial" w:hAnsi="Arial" w:cs="Arial"/>
          <w:sz w:val="22"/>
          <w:szCs w:val="22"/>
        </w:rPr>
        <w:t xml:space="preserve"> č. </w:t>
      </w:r>
      <w:r w:rsidR="00FB5906" w:rsidRPr="0021752A">
        <w:rPr>
          <w:rFonts w:ascii="Arial" w:hAnsi="Arial" w:cs="Arial"/>
          <w:sz w:val="22"/>
          <w:szCs w:val="22"/>
        </w:rPr>
        <w:t xml:space="preserve">001 a </w:t>
      </w:r>
      <w:r w:rsidR="005654D5" w:rsidRPr="0021752A">
        <w:rPr>
          <w:rFonts w:ascii="Arial" w:hAnsi="Arial" w:cs="Arial"/>
          <w:sz w:val="22"/>
          <w:szCs w:val="22"/>
        </w:rPr>
        <w:t>00</w:t>
      </w:r>
      <w:r w:rsidR="00CB6491" w:rsidRPr="0021752A">
        <w:rPr>
          <w:rFonts w:ascii="Arial" w:hAnsi="Arial" w:cs="Arial"/>
          <w:sz w:val="22"/>
          <w:szCs w:val="22"/>
        </w:rPr>
        <w:t>2</w:t>
      </w:r>
      <w:r w:rsidR="003232CA" w:rsidRPr="0021752A">
        <w:rPr>
          <w:rFonts w:ascii="Arial" w:hAnsi="Arial" w:cs="Arial"/>
          <w:sz w:val="22"/>
          <w:szCs w:val="22"/>
        </w:rPr>
        <w:t>,</w:t>
      </w:r>
      <w:r w:rsidR="004E0947" w:rsidRPr="0021752A">
        <w:rPr>
          <w:rFonts w:ascii="Arial" w:hAnsi="Arial" w:cs="Arial"/>
          <w:sz w:val="22"/>
          <w:szCs w:val="22"/>
        </w:rPr>
        <w:t xml:space="preserve"> a to:</w:t>
      </w:r>
    </w:p>
    <w:p w14:paraId="0C8A4B94" w14:textId="1772111E" w:rsidR="004E0947" w:rsidRPr="0021752A" w:rsidRDefault="00FB5906" w:rsidP="00FB5906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Prodloužení termínu dokončení z důvodu zdržení na straně správních úřadů</w:t>
      </w:r>
    </w:p>
    <w:p w14:paraId="33708208" w14:textId="3676B847" w:rsidR="00FB5906" w:rsidRPr="0021752A" w:rsidRDefault="00FB5906" w:rsidP="00FB5906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Zajištění výkopových prací a dodávka ochra</w:t>
      </w:r>
      <w:r w:rsidR="00645BC9" w:rsidRPr="0021752A">
        <w:rPr>
          <w:rFonts w:ascii="Arial" w:hAnsi="Arial" w:cs="Arial"/>
          <w:sz w:val="22"/>
          <w:szCs w:val="22"/>
        </w:rPr>
        <w:t>nných prvků dotykových monitorů</w:t>
      </w:r>
    </w:p>
    <w:p w14:paraId="593FF395" w14:textId="7E5AF790" w:rsidR="00EC6B35" w:rsidRPr="0021752A" w:rsidRDefault="003232CA" w:rsidP="00AB45B1">
      <w:pPr>
        <w:widowControl w:val="0"/>
        <w:snapToGrid w:val="0"/>
        <w:spacing w:before="120" w:after="120" w:line="240" w:lineRule="auto"/>
        <w:ind w:left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jež tvoří </w:t>
      </w:r>
      <w:r w:rsidR="00CE6D0D" w:rsidRPr="0021752A">
        <w:rPr>
          <w:rFonts w:ascii="Arial" w:hAnsi="Arial" w:cs="Arial"/>
          <w:sz w:val="22"/>
          <w:szCs w:val="22"/>
        </w:rPr>
        <w:t>p</w:t>
      </w:r>
      <w:r w:rsidR="00CB6491" w:rsidRPr="0021752A">
        <w:rPr>
          <w:rFonts w:ascii="Arial" w:hAnsi="Arial" w:cs="Arial"/>
          <w:sz w:val="22"/>
          <w:szCs w:val="22"/>
        </w:rPr>
        <w:t xml:space="preserve">řílohu č. 1 </w:t>
      </w:r>
      <w:r w:rsidR="00645BC9" w:rsidRPr="0021752A">
        <w:rPr>
          <w:rFonts w:ascii="Arial" w:hAnsi="Arial" w:cs="Arial"/>
          <w:sz w:val="22"/>
          <w:szCs w:val="22"/>
        </w:rPr>
        <w:t xml:space="preserve">a 2 </w:t>
      </w:r>
      <w:r w:rsidR="00CB6491" w:rsidRPr="0021752A">
        <w:rPr>
          <w:rFonts w:ascii="Arial" w:hAnsi="Arial" w:cs="Arial"/>
          <w:sz w:val="22"/>
          <w:szCs w:val="22"/>
        </w:rPr>
        <w:t xml:space="preserve">tohoto Dodatku č. 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="001E4F02" w:rsidRPr="0021752A">
        <w:rPr>
          <w:rFonts w:ascii="Arial" w:hAnsi="Arial" w:cs="Arial"/>
          <w:sz w:val="22"/>
          <w:szCs w:val="22"/>
        </w:rPr>
        <w:t>.</w:t>
      </w:r>
    </w:p>
    <w:p w14:paraId="6C3A3CAB" w14:textId="091323B5" w:rsidR="007859A9" w:rsidRPr="0021752A" w:rsidRDefault="00EC6B35" w:rsidP="00D0642D">
      <w:pPr>
        <w:widowControl w:val="0"/>
        <w:snapToGrid w:val="0"/>
        <w:spacing w:before="0" w:after="120"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Celková cena díla uvedená v čl. </w:t>
      </w:r>
      <w:r w:rsidR="00645BC9" w:rsidRPr="0021752A">
        <w:rPr>
          <w:rFonts w:ascii="Arial" w:hAnsi="Arial" w:cs="Arial"/>
          <w:sz w:val="22"/>
          <w:szCs w:val="22"/>
        </w:rPr>
        <w:t>III odst. 1 Smlouvy 1.216.000,-</w:t>
      </w:r>
      <w:r w:rsidR="0045025E" w:rsidRPr="0021752A">
        <w:rPr>
          <w:rFonts w:ascii="Arial" w:hAnsi="Arial" w:cs="Arial"/>
          <w:sz w:val="22"/>
          <w:szCs w:val="22"/>
        </w:rPr>
        <w:t xml:space="preserve"> </w:t>
      </w:r>
      <w:r w:rsidR="00D0642D" w:rsidRPr="0021752A">
        <w:rPr>
          <w:rFonts w:ascii="Arial" w:hAnsi="Arial" w:cs="Arial"/>
          <w:bCs/>
          <w:sz w:val="22"/>
          <w:szCs w:val="22"/>
        </w:rPr>
        <w:t>Kč</w:t>
      </w:r>
      <w:r w:rsidR="00D0642D" w:rsidRPr="0021752A">
        <w:rPr>
          <w:rFonts w:ascii="Arial" w:hAnsi="Arial" w:cs="Arial"/>
          <w:b/>
          <w:sz w:val="22"/>
          <w:szCs w:val="22"/>
        </w:rPr>
        <w:t xml:space="preserve"> </w:t>
      </w:r>
      <w:r w:rsidR="000C356F" w:rsidRPr="0021752A">
        <w:rPr>
          <w:rFonts w:ascii="Arial" w:hAnsi="Arial" w:cs="Arial"/>
          <w:sz w:val="22"/>
          <w:szCs w:val="22"/>
        </w:rPr>
        <w:t xml:space="preserve">bez DPH se </w:t>
      </w:r>
      <w:r w:rsidRPr="0021752A">
        <w:rPr>
          <w:rFonts w:ascii="Arial" w:hAnsi="Arial" w:cs="Arial"/>
          <w:sz w:val="22"/>
          <w:szCs w:val="22"/>
        </w:rPr>
        <w:t>navyšuje o částku</w:t>
      </w:r>
      <w:r w:rsidR="00951458" w:rsidRPr="0021752A">
        <w:rPr>
          <w:rFonts w:ascii="Arial" w:hAnsi="Arial" w:cs="Arial"/>
          <w:sz w:val="22"/>
          <w:szCs w:val="22"/>
        </w:rPr>
        <w:t xml:space="preserve"> </w:t>
      </w:r>
      <w:r w:rsidR="00645BC9" w:rsidRPr="0021752A">
        <w:rPr>
          <w:rFonts w:ascii="Arial" w:hAnsi="Arial" w:cs="Arial"/>
          <w:sz w:val="22"/>
          <w:szCs w:val="22"/>
        </w:rPr>
        <w:t>121.334</w:t>
      </w:r>
      <w:r w:rsidR="00AE06C2" w:rsidRPr="0021752A">
        <w:rPr>
          <w:rFonts w:ascii="Arial" w:hAnsi="Arial" w:cs="Arial"/>
          <w:sz w:val="22"/>
          <w:szCs w:val="22"/>
        </w:rPr>
        <w:t>,-</w:t>
      </w:r>
      <w:r w:rsidR="00D0642D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Kč</w:t>
      </w:r>
      <w:r w:rsidR="00C903D2" w:rsidRPr="0021752A">
        <w:rPr>
          <w:rFonts w:ascii="Arial" w:hAnsi="Arial" w:cs="Arial"/>
          <w:sz w:val="22"/>
          <w:szCs w:val="22"/>
        </w:rPr>
        <w:t xml:space="preserve"> bez DPH</w:t>
      </w:r>
      <w:r w:rsidR="00E51E9A" w:rsidRPr="0021752A">
        <w:rPr>
          <w:rFonts w:ascii="Arial" w:hAnsi="Arial" w:cs="Arial"/>
          <w:sz w:val="22"/>
          <w:szCs w:val="22"/>
        </w:rPr>
        <w:t>, která představuje cenu</w:t>
      </w:r>
      <w:r w:rsidR="00951458" w:rsidRPr="0021752A">
        <w:rPr>
          <w:rFonts w:ascii="Arial" w:hAnsi="Arial" w:cs="Arial"/>
          <w:sz w:val="22"/>
          <w:szCs w:val="22"/>
        </w:rPr>
        <w:t xml:space="preserve"> dodatečných prací</w:t>
      </w:r>
      <w:r w:rsidR="00E51E9A" w:rsidRPr="0021752A">
        <w:rPr>
          <w:rFonts w:ascii="Arial" w:hAnsi="Arial" w:cs="Arial"/>
          <w:sz w:val="22"/>
          <w:szCs w:val="22"/>
        </w:rPr>
        <w:t xml:space="preserve"> </w:t>
      </w:r>
      <w:r w:rsidR="00951458" w:rsidRPr="0021752A">
        <w:rPr>
          <w:rFonts w:ascii="Arial" w:hAnsi="Arial" w:cs="Arial"/>
          <w:sz w:val="22"/>
          <w:szCs w:val="22"/>
        </w:rPr>
        <w:t>(</w:t>
      </w:r>
      <w:r w:rsidR="00E51E9A" w:rsidRPr="0021752A">
        <w:rPr>
          <w:rFonts w:ascii="Arial" w:hAnsi="Arial" w:cs="Arial"/>
          <w:sz w:val="22"/>
          <w:szCs w:val="22"/>
        </w:rPr>
        <w:t>víceprací</w:t>
      </w:r>
      <w:r w:rsidR="00951458" w:rsidRPr="0021752A">
        <w:rPr>
          <w:rFonts w:ascii="Arial" w:hAnsi="Arial" w:cs="Arial"/>
          <w:sz w:val="22"/>
          <w:szCs w:val="22"/>
        </w:rPr>
        <w:t>)</w:t>
      </w:r>
      <w:r w:rsidR="007859A9" w:rsidRPr="0021752A">
        <w:rPr>
          <w:rFonts w:ascii="Arial" w:hAnsi="Arial" w:cs="Arial"/>
          <w:sz w:val="22"/>
          <w:szCs w:val="22"/>
        </w:rPr>
        <w:t xml:space="preserve">. </w:t>
      </w:r>
      <w:r w:rsidR="001A48D5" w:rsidRPr="0021752A">
        <w:rPr>
          <w:rFonts w:ascii="Arial" w:hAnsi="Arial" w:cs="Arial"/>
          <w:sz w:val="22"/>
          <w:szCs w:val="22"/>
        </w:rPr>
        <w:t>Cenová</w:t>
      </w:r>
      <w:r w:rsidR="007859A9" w:rsidRPr="0021752A">
        <w:rPr>
          <w:rFonts w:ascii="Arial" w:hAnsi="Arial" w:cs="Arial"/>
          <w:sz w:val="22"/>
          <w:szCs w:val="22"/>
        </w:rPr>
        <w:t xml:space="preserve"> kalkulace částky představující navýšení celkové ceny díla je </w:t>
      </w:r>
      <w:r w:rsidR="001A48D5" w:rsidRPr="0021752A">
        <w:rPr>
          <w:rFonts w:ascii="Arial" w:hAnsi="Arial" w:cs="Arial"/>
          <w:sz w:val="22"/>
          <w:szCs w:val="22"/>
        </w:rPr>
        <w:t xml:space="preserve">přílohou ZL </w:t>
      </w:r>
      <w:r w:rsidR="004E0947" w:rsidRPr="0021752A">
        <w:rPr>
          <w:rFonts w:ascii="Arial" w:hAnsi="Arial" w:cs="Arial"/>
          <w:sz w:val="22"/>
          <w:szCs w:val="22"/>
        </w:rPr>
        <w:t xml:space="preserve">č. </w:t>
      </w:r>
      <w:r w:rsidR="001A48D5" w:rsidRPr="0021752A">
        <w:rPr>
          <w:rFonts w:ascii="Arial" w:hAnsi="Arial" w:cs="Arial"/>
          <w:sz w:val="22"/>
          <w:szCs w:val="22"/>
        </w:rPr>
        <w:t>00</w:t>
      </w:r>
      <w:r w:rsidR="0045025E" w:rsidRPr="0021752A">
        <w:rPr>
          <w:rFonts w:ascii="Arial" w:hAnsi="Arial" w:cs="Arial"/>
          <w:sz w:val="22"/>
          <w:szCs w:val="22"/>
        </w:rPr>
        <w:t>2</w:t>
      </w:r>
      <w:r w:rsidR="006402C8" w:rsidRPr="0021752A">
        <w:rPr>
          <w:rFonts w:ascii="Arial" w:hAnsi="Arial" w:cs="Arial"/>
          <w:sz w:val="22"/>
          <w:szCs w:val="22"/>
        </w:rPr>
        <w:t xml:space="preserve">. </w:t>
      </w:r>
      <w:r w:rsidR="007859A9" w:rsidRPr="0021752A">
        <w:rPr>
          <w:rFonts w:ascii="Arial" w:hAnsi="Arial" w:cs="Arial"/>
          <w:sz w:val="22"/>
          <w:szCs w:val="22"/>
        </w:rPr>
        <w:t xml:space="preserve"> Pro přehlednost smluvní strany uvádějí následující: </w:t>
      </w:r>
    </w:p>
    <w:p w14:paraId="010D3A07" w14:textId="77777777" w:rsidR="00EC6B35" w:rsidRPr="0021752A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Celková cena díla se upravuje takto:</w:t>
      </w:r>
    </w:p>
    <w:p w14:paraId="7377CF05" w14:textId="454E3729" w:rsidR="00EC6B35" w:rsidRPr="0021752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C</w:t>
      </w:r>
      <w:r w:rsidR="000C356F" w:rsidRPr="0021752A">
        <w:rPr>
          <w:rFonts w:ascii="Arial" w:hAnsi="Arial" w:cs="Arial"/>
          <w:sz w:val="22"/>
          <w:szCs w:val="22"/>
        </w:rPr>
        <w:t>elková c</w:t>
      </w:r>
      <w:r w:rsidRPr="0021752A">
        <w:rPr>
          <w:rFonts w:ascii="Arial" w:hAnsi="Arial" w:cs="Arial"/>
          <w:sz w:val="22"/>
          <w:szCs w:val="22"/>
        </w:rPr>
        <w:t>ena celkem bez DPH</w:t>
      </w:r>
      <w:r w:rsidR="000C356F" w:rsidRPr="0021752A">
        <w:rPr>
          <w:rFonts w:ascii="Arial" w:hAnsi="Arial" w:cs="Arial"/>
          <w:sz w:val="22"/>
          <w:szCs w:val="22"/>
        </w:rPr>
        <w:t xml:space="preserve"> tak činí            </w:t>
      </w:r>
      <w:r w:rsidR="00D007B6" w:rsidRPr="0021752A">
        <w:rPr>
          <w:rFonts w:ascii="Arial" w:hAnsi="Arial" w:cs="Arial"/>
          <w:sz w:val="22"/>
          <w:szCs w:val="22"/>
        </w:rPr>
        <w:tab/>
      </w:r>
      <w:r w:rsidR="00D007B6" w:rsidRPr="0021752A">
        <w:rPr>
          <w:rFonts w:ascii="Arial" w:hAnsi="Arial" w:cs="Arial"/>
          <w:sz w:val="22"/>
          <w:szCs w:val="22"/>
        </w:rPr>
        <w:tab/>
      </w:r>
      <w:r w:rsidR="00D007B6" w:rsidRPr="0021752A">
        <w:rPr>
          <w:rFonts w:ascii="Arial" w:hAnsi="Arial" w:cs="Arial"/>
          <w:sz w:val="22"/>
          <w:szCs w:val="22"/>
        </w:rPr>
        <w:tab/>
        <w:t xml:space="preserve"> </w:t>
      </w:r>
      <w:r w:rsidR="00076E20" w:rsidRPr="0021752A">
        <w:rPr>
          <w:rFonts w:ascii="Arial" w:hAnsi="Arial" w:cs="Arial"/>
          <w:sz w:val="22"/>
          <w:szCs w:val="22"/>
        </w:rPr>
        <w:t xml:space="preserve">     </w:t>
      </w:r>
      <w:r w:rsidR="00076E20" w:rsidRPr="0021752A">
        <w:rPr>
          <w:rFonts w:ascii="Arial" w:hAnsi="Arial" w:cs="Arial"/>
          <w:sz w:val="22"/>
          <w:szCs w:val="22"/>
        </w:rPr>
        <w:tab/>
        <w:t xml:space="preserve"> </w:t>
      </w:r>
      <w:r w:rsidR="005E02A6" w:rsidRPr="0021752A">
        <w:rPr>
          <w:rFonts w:ascii="Arial" w:hAnsi="Arial" w:cs="Arial"/>
          <w:sz w:val="22"/>
          <w:szCs w:val="22"/>
        </w:rPr>
        <w:t xml:space="preserve"> </w:t>
      </w:r>
      <w:r w:rsidR="00645BC9" w:rsidRPr="0021752A">
        <w:rPr>
          <w:rFonts w:ascii="Arial" w:hAnsi="Arial" w:cs="Arial"/>
          <w:sz w:val="22"/>
          <w:szCs w:val="22"/>
        </w:rPr>
        <w:t>1.337.334,-</w:t>
      </w:r>
      <w:r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bCs/>
          <w:sz w:val="22"/>
          <w:szCs w:val="22"/>
        </w:rPr>
        <w:t>Kč</w:t>
      </w:r>
    </w:p>
    <w:p w14:paraId="04B0A3B7" w14:textId="16665EEA" w:rsidR="00EC6B35" w:rsidRPr="0021752A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DPH</w:t>
      </w:r>
      <w:r w:rsidR="00D007B6" w:rsidRPr="0021752A">
        <w:rPr>
          <w:rFonts w:ascii="Arial" w:hAnsi="Arial" w:cs="Arial"/>
          <w:sz w:val="22"/>
          <w:szCs w:val="22"/>
        </w:rPr>
        <w:t xml:space="preserve"> </w:t>
      </w:r>
      <w:r w:rsidR="00076E20" w:rsidRPr="0021752A">
        <w:rPr>
          <w:rFonts w:ascii="Arial" w:hAnsi="Arial" w:cs="Arial"/>
          <w:sz w:val="22"/>
          <w:szCs w:val="22"/>
        </w:rPr>
        <w:t>21</w:t>
      </w:r>
      <w:r w:rsidR="00D007B6" w:rsidRPr="0021752A">
        <w:rPr>
          <w:rFonts w:ascii="Arial" w:hAnsi="Arial" w:cs="Arial"/>
          <w:sz w:val="22"/>
          <w:szCs w:val="22"/>
        </w:rPr>
        <w:t xml:space="preserve"> %</w:t>
      </w:r>
      <w:r w:rsidRPr="0021752A"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  <w:r w:rsidR="000C356F" w:rsidRPr="0021752A">
        <w:rPr>
          <w:rFonts w:ascii="Arial" w:hAnsi="Arial" w:cs="Arial"/>
          <w:sz w:val="22"/>
          <w:szCs w:val="22"/>
        </w:rPr>
        <w:tab/>
      </w:r>
      <w:r w:rsidR="00BD14FB" w:rsidRPr="0021752A">
        <w:rPr>
          <w:rFonts w:ascii="Arial" w:hAnsi="Arial" w:cs="Arial"/>
          <w:sz w:val="22"/>
          <w:szCs w:val="22"/>
        </w:rPr>
        <w:t xml:space="preserve">   </w:t>
      </w:r>
      <w:r w:rsidR="00E244D2" w:rsidRPr="0021752A">
        <w:rPr>
          <w:rFonts w:ascii="Arial" w:hAnsi="Arial" w:cs="Arial"/>
          <w:sz w:val="22"/>
          <w:szCs w:val="22"/>
        </w:rPr>
        <w:t xml:space="preserve">  </w:t>
      </w:r>
      <w:r w:rsidR="00D007B6" w:rsidRPr="0021752A">
        <w:rPr>
          <w:rFonts w:ascii="Arial" w:hAnsi="Arial" w:cs="Arial"/>
          <w:sz w:val="22"/>
          <w:szCs w:val="22"/>
        </w:rPr>
        <w:tab/>
      </w:r>
      <w:r w:rsidR="00645BC9" w:rsidRPr="0021752A">
        <w:rPr>
          <w:rFonts w:ascii="Arial" w:hAnsi="Arial" w:cs="Arial"/>
          <w:sz w:val="22"/>
          <w:szCs w:val="22"/>
        </w:rPr>
        <w:t xml:space="preserve">              280.840,14</w:t>
      </w:r>
      <w:r w:rsidR="00076E20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Kč</w:t>
      </w:r>
    </w:p>
    <w:p w14:paraId="078561AD" w14:textId="6568D48C" w:rsidR="00EC6B35" w:rsidRPr="0021752A" w:rsidRDefault="00EC6B35" w:rsidP="00CB6491">
      <w:pPr>
        <w:widowControl w:val="0"/>
        <w:snapToGrid w:val="0"/>
        <w:spacing w:before="0" w:after="240" w:line="240" w:lineRule="auto"/>
        <w:ind w:left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Cena celkem včetně DPH                                  </w:t>
      </w:r>
      <w:r w:rsidRPr="0021752A">
        <w:rPr>
          <w:rFonts w:ascii="Arial" w:hAnsi="Arial" w:cs="Arial"/>
          <w:sz w:val="22"/>
          <w:szCs w:val="22"/>
        </w:rPr>
        <w:tab/>
      </w:r>
      <w:r w:rsidR="0053749D" w:rsidRPr="0021752A">
        <w:rPr>
          <w:rFonts w:ascii="Arial" w:hAnsi="Arial" w:cs="Arial"/>
          <w:sz w:val="22"/>
          <w:szCs w:val="22"/>
        </w:rPr>
        <w:t xml:space="preserve">          </w:t>
      </w:r>
      <w:r w:rsidR="000C356F" w:rsidRPr="0021752A">
        <w:rPr>
          <w:rFonts w:ascii="Arial" w:hAnsi="Arial" w:cs="Arial"/>
          <w:sz w:val="22"/>
          <w:szCs w:val="22"/>
        </w:rPr>
        <w:tab/>
      </w:r>
      <w:r w:rsidR="000C356F" w:rsidRPr="0021752A">
        <w:rPr>
          <w:rFonts w:ascii="Arial" w:hAnsi="Arial" w:cs="Arial"/>
          <w:sz w:val="22"/>
          <w:szCs w:val="22"/>
        </w:rPr>
        <w:tab/>
      </w:r>
      <w:r w:rsidR="00645BC9" w:rsidRPr="0021752A">
        <w:rPr>
          <w:rFonts w:ascii="Arial" w:hAnsi="Arial" w:cs="Arial"/>
          <w:sz w:val="22"/>
          <w:szCs w:val="22"/>
        </w:rPr>
        <w:t xml:space="preserve">          1.618.174,14</w:t>
      </w:r>
      <w:r w:rsidR="0045025E" w:rsidRPr="0021752A">
        <w:rPr>
          <w:rFonts w:ascii="Arial" w:hAnsi="Arial" w:cs="Arial"/>
          <w:sz w:val="22"/>
          <w:szCs w:val="22"/>
        </w:rPr>
        <w:t xml:space="preserve">  </w:t>
      </w:r>
      <w:r w:rsidRPr="0021752A">
        <w:rPr>
          <w:rFonts w:ascii="Arial" w:hAnsi="Arial" w:cs="Arial"/>
          <w:bCs/>
          <w:sz w:val="22"/>
          <w:szCs w:val="22"/>
        </w:rPr>
        <w:t>Kč</w:t>
      </w:r>
      <w:r w:rsidRPr="0021752A">
        <w:rPr>
          <w:rFonts w:ascii="Arial" w:hAnsi="Arial" w:cs="Arial"/>
          <w:sz w:val="22"/>
          <w:szCs w:val="22"/>
        </w:rPr>
        <w:t xml:space="preserve"> </w:t>
      </w:r>
    </w:p>
    <w:p w14:paraId="2AB7DE95" w14:textId="0AC771CA" w:rsidR="004D7A47" w:rsidRPr="0021752A" w:rsidRDefault="0021752A" w:rsidP="0021752A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Podle článku V. odst. 3 Smlouvy z</w:t>
      </w:r>
      <w:r w:rsidR="00645BC9" w:rsidRPr="0021752A">
        <w:rPr>
          <w:rFonts w:ascii="Arial" w:hAnsi="Arial" w:cs="Arial"/>
          <w:sz w:val="22"/>
          <w:szCs w:val="22"/>
        </w:rPr>
        <w:t> důvodu průtahů při jednání s příslušnými institucemi, které však nejsou způsobeny konáním resp. nekonáním zhotovitele a které jsou popsány ve ZL č. 1, a z</w:t>
      </w:r>
      <w:r w:rsidR="00AE06C2" w:rsidRPr="0021752A">
        <w:rPr>
          <w:rFonts w:ascii="Arial" w:hAnsi="Arial" w:cs="Arial"/>
          <w:sz w:val="22"/>
          <w:szCs w:val="22"/>
        </w:rPr>
        <w:t> důvodů dodatečných prací (víceprací) uvedených v přechozím odstavci se s</w:t>
      </w:r>
      <w:r w:rsidR="004D7A47" w:rsidRPr="0021752A">
        <w:rPr>
          <w:rFonts w:ascii="Arial" w:hAnsi="Arial" w:cs="Arial"/>
          <w:sz w:val="22"/>
          <w:szCs w:val="22"/>
        </w:rPr>
        <w:t>mluvní strany</w:t>
      </w:r>
      <w:r w:rsidR="00FD2023" w:rsidRPr="0021752A">
        <w:rPr>
          <w:rFonts w:ascii="Arial" w:hAnsi="Arial" w:cs="Arial"/>
          <w:sz w:val="22"/>
          <w:szCs w:val="22"/>
        </w:rPr>
        <w:t xml:space="preserve"> </w:t>
      </w:r>
      <w:r w:rsidR="004D7A47" w:rsidRPr="0021752A">
        <w:rPr>
          <w:rFonts w:ascii="Arial" w:hAnsi="Arial" w:cs="Arial"/>
          <w:sz w:val="22"/>
          <w:szCs w:val="22"/>
        </w:rPr>
        <w:t xml:space="preserve"> dohodly na </w:t>
      </w:r>
      <w:r w:rsidR="00106090" w:rsidRPr="0021752A">
        <w:rPr>
          <w:rFonts w:ascii="Arial" w:hAnsi="Arial" w:cs="Arial"/>
          <w:sz w:val="22"/>
          <w:szCs w:val="22"/>
        </w:rPr>
        <w:t>přiměřeném prodlo</w:t>
      </w:r>
      <w:r w:rsidR="009144D5" w:rsidRPr="0021752A">
        <w:rPr>
          <w:rFonts w:ascii="Arial" w:hAnsi="Arial" w:cs="Arial"/>
          <w:sz w:val="22"/>
          <w:szCs w:val="22"/>
        </w:rPr>
        <w:t>u</w:t>
      </w:r>
      <w:r w:rsidR="00106090" w:rsidRPr="0021752A">
        <w:rPr>
          <w:rFonts w:ascii="Arial" w:hAnsi="Arial" w:cs="Arial"/>
          <w:sz w:val="22"/>
          <w:szCs w:val="22"/>
        </w:rPr>
        <w:t xml:space="preserve">žení lhůty </w:t>
      </w:r>
      <w:r w:rsidR="004D7A47" w:rsidRPr="0021752A">
        <w:rPr>
          <w:rFonts w:ascii="Arial" w:hAnsi="Arial" w:cs="Arial"/>
          <w:sz w:val="22"/>
          <w:szCs w:val="22"/>
        </w:rPr>
        <w:t>termínu předání plnění</w:t>
      </w:r>
      <w:r w:rsidR="00AE06C2" w:rsidRPr="0021752A">
        <w:rPr>
          <w:rFonts w:ascii="Arial" w:hAnsi="Arial" w:cs="Arial"/>
          <w:sz w:val="22"/>
          <w:szCs w:val="22"/>
        </w:rPr>
        <w:t xml:space="preserve">. </w:t>
      </w:r>
      <w:r w:rsidR="000F1784" w:rsidRPr="0021752A">
        <w:rPr>
          <w:rFonts w:ascii="Arial" w:hAnsi="Arial" w:cs="Arial"/>
          <w:sz w:val="22"/>
          <w:szCs w:val="22"/>
        </w:rPr>
        <w:t xml:space="preserve">Na základě výše uvedených skutečností se původní </w:t>
      </w:r>
      <w:r w:rsidR="00453DBC" w:rsidRPr="0021752A">
        <w:rPr>
          <w:rFonts w:ascii="Arial" w:hAnsi="Arial" w:cs="Arial"/>
          <w:sz w:val="22"/>
          <w:szCs w:val="22"/>
        </w:rPr>
        <w:t xml:space="preserve">text v </w:t>
      </w:r>
      <w:r w:rsidR="004D7A47" w:rsidRPr="0021752A">
        <w:rPr>
          <w:rFonts w:ascii="Arial" w:hAnsi="Arial" w:cs="Arial"/>
          <w:sz w:val="22"/>
          <w:szCs w:val="22"/>
        </w:rPr>
        <w:t> čl. V.  odst</w:t>
      </w:r>
      <w:r w:rsidR="000F1784" w:rsidRPr="0021752A">
        <w:rPr>
          <w:rFonts w:ascii="Arial" w:hAnsi="Arial" w:cs="Arial"/>
          <w:sz w:val="22"/>
          <w:szCs w:val="22"/>
        </w:rPr>
        <w:t xml:space="preserve">. </w:t>
      </w:r>
      <w:r w:rsidR="004D7A47" w:rsidRPr="0021752A">
        <w:rPr>
          <w:rFonts w:ascii="Arial" w:hAnsi="Arial" w:cs="Arial"/>
          <w:sz w:val="22"/>
          <w:szCs w:val="22"/>
        </w:rPr>
        <w:t xml:space="preserve"> 1 </w:t>
      </w:r>
      <w:r w:rsidR="00453DBC" w:rsidRPr="0021752A">
        <w:rPr>
          <w:rFonts w:ascii="Arial" w:hAnsi="Arial" w:cs="Arial"/>
          <w:sz w:val="22"/>
          <w:szCs w:val="22"/>
        </w:rPr>
        <w:t>S</w:t>
      </w:r>
      <w:r w:rsidR="004D7A47" w:rsidRPr="0021752A">
        <w:rPr>
          <w:rFonts w:ascii="Arial" w:hAnsi="Arial" w:cs="Arial"/>
          <w:sz w:val="22"/>
          <w:szCs w:val="22"/>
        </w:rPr>
        <w:t xml:space="preserve">mlouvy </w:t>
      </w:r>
      <w:r w:rsidR="000F1784" w:rsidRPr="0021752A">
        <w:rPr>
          <w:rFonts w:ascii="Arial" w:hAnsi="Arial" w:cs="Arial"/>
          <w:sz w:val="22"/>
          <w:szCs w:val="22"/>
        </w:rPr>
        <w:t xml:space="preserve"> </w:t>
      </w:r>
      <w:r w:rsidR="00453DBC" w:rsidRPr="0021752A">
        <w:rPr>
          <w:rFonts w:ascii="Arial" w:hAnsi="Arial" w:cs="Arial"/>
          <w:sz w:val="22"/>
          <w:szCs w:val="22"/>
        </w:rPr>
        <w:t>nahrazuje</w:t>
      </w:r>
      <w:r w:rsidR="004D7A47" w:rsidRPr="0021752A">
        <w:rPr>
          <w:rFonts w:ascii="Arial" w:hAnsi="Arial" w:cs="Arial"/>
          <w:sz w:val="22"/>
          <w:szCs w:val="22"/>
        </w:rPr>
        <w:t xml:space="preserve"> textem následujícího znění:</w:t>
      </w:r>
    </w:p>
    <w:p w14:paraId="68D5B8F9" w14:textId="6F0048EC" w:rsidR="00453DBC" w:rsidRPr="0021752A" w:rsidRDefault="00453DBC" w:rsidP="006823B0">
      <w:pPr>
        <w:widowControl w:val="0"/>
        <w:tabs>
          <w:tab w:val="left" w:pos="284"/>
        </w:tabs>
        <w:snapToGrid w:val="0"/>
        <w:spacing w:before="0" w:after="0" w:line="240" w:lineRule="auto"/>
        <w:ind w:firstLine="357"/>
        <w:rPr>
          <w:rFonts w:ascii="Arial" w:eastAsia="MS Mincho" w:hAnsi="Arial" w:cs="Arial"/>
          <w:bCs/>
          <w:i/>
          <w:sz w:val="22"/>
          <w:szCs w:val="22"/>
        </w:rPr>
      </w:pPr>
      <w:r w:rsidRPr="0021752A">
        <w:rPr>
          <w:rFonts w:ascii="Arial" w:hAnsi="Arial" w:cs="Arial"/>
          <w:noProof/>
          <w:sz w:val="22"/>
          <w:szCs w:val="22"/>
        </w:rPr>
        <w:tab/>
      </w:r>
      <w:r w:rsidRPr="0021752A">
        <w:rPr>
          <w:rFonts w:ascii="Arial" w:hAnsi="Arial" w:cs="Arial"/>
          <w:i/>
          <w:noProof/>
          <w:sz w:val="22"/>
          <w:szCs w:val="22"/>
        </w:rPr>
        <w:t>Zhotovitel se zavazuje poskytnout plnění v následujících termínech:</w:t>
      </w:r>
    </w:p>
    <w:p w14:paraId="6A261314" w14:textId="12E01E45" w:rsidR="00453DBC" w:rsidRPr="0021752A" w:rsidRDefault="006823B0" w:rsidP="006823B0">
      <w:pPr>
        <w:widowControl w:val="0"/>
        <w:tabs>
          <w:tab w:val="left" w:pos="4536"/>
        </w:tabs>
        <w:snapToGrid w:val="0"/>
        <w:spacing w:before="0" w:after="0" w:line="240" w:lineRule="auto"/>
        <w:ind w:left="284" w:firstLine="357"/>
        <w:rPr>
          <w:rFonts w:ascii="Arial" w:hAnsi="Arial" w:cs="Arial"/>
          <w:i/>
          <w:noProof/>
          <w:sz w:val="22"/>
          <w:szCs w:val="22"/>
        </w:rPr>
      </w:pPr>
      <w:r w:rsidRPr="0021752A">
        <w:rPr>
          <w:rFonts w:ascii="Arial" w:hAnsi="Arial" w:cs="Arial"/>
          <w:i/>
          <w:noProof/>
          <w:sz w:val="22"/>
          <w:szCs w:val="22"/>
          <w:u w:val="single"/>
        </w:rPr>
        <w:t xml:space="preserve"> </w:t>
      </w:r>
      <w:r w:rsidR="00453DBC" w:rsidRPr="0021752A">
        <w:rPr>
          <w:rFonts w:ascii="Arial" w:hAnsi="Arial" w:cs="Arial"/>
          <w:i/>
          <w:noProof/>
          <w:sz w:val="22"/>
          <w:szCs w:val="22"/>
          <w:u w:val="single"/>
        </w:rPr>
        <w:t>Zahájení poskytování plnění</w:t>
      </w:r>
      <w:r w:rsidR="00453DBC" w:rsidRPr="0021752A">
        <w:rPr>
          <w:rFonts w:ascii="Arial" w:hAnsi="Arial" w:cs="Arial"/>
          <w:i/>
          <w:noProof/>
          <w:sz w:val="22"/>
          <w:szCs w:val="22"/>
        </w:rPr>
        <w:t xml:space="preserve">: neprodleně po nabytí účinnosti smlouvy </w:t>
      </w:r>
    </w:p>
    <w:p w14:paraId="51B6D250" w14:textId="3CDBAB1C" w:rsidR="00453DBC" w:rsidRPr="0021752A" w:rsidRDefault="006823B0" w:rsidP="00954CA3">
      <w:pPr>
        <w:widowControl w:val="0"/>
        <w:tabs>
          <w:tab w:val="left" w:pos="4536"/>
        </w:tabs>
        <w:snapToGrid w:val="0"/>
        <w:spacing w:before="0" w:after="240" w:line="240" w:lineRule="auto"/>
        <w:ind w:left="284" w:firstLine="357"/>
        <w:rPr>
          <w:rFonts w:ascii="Arial" w:hAnsi="Arial" w:cs="Arial"/>
          <w:i/>
          <w:noProof/>
          <w:sz w:val="22"/>
          <w:szCs w:val="22"/>
        </w:rPr>
      </w:pPr>
      <w:r w:rsidRPr="0021752A">
        <w:rPr>
          <w:rFonts w:ascii="Arial" w:hAnsi="Arial" w:cs="Arial"/>
          <w:i/>
          <w:noProof/>
          <w:sz w:val="22"/>
          <w:szCs w:val="22"/>
          <w:u w:val="single"/>
        </w:rPr>
        <w:t xml:space="preserve"> </w:t>
      </w:r>
      <w:r w:rsidR="00453DBC" w:rsidRPr="0021752A">
        <w:rPr>
          <w:rFonts w:ascii="Arial" w:hAnsi="Arial" w:cs="Arial"/>
          <w:i/>
          <w:noProof/>
          <w:sz w:val="22"/>
          <w:szCs w:val="22"/>
          <w:u w:val="single"/>
        </w:rPr>
        <w:t>Předání plnění</w:t>
      </w:r>
      <w:r w:rsidR="00453DBC" w:rsidRPr="0021752A">
        <w:rPr>
          <w:rFonts w:ascii="Arial" w:hAnsi="Arial" w:cs="Arial"/>
          <w:i/>
          <w:noProof/>
          <w:sz w:val="22"/>
          <w:szCs w:val="22"/>
        </w:rPr>
        <w:t xml:space="preserve">: do  </w:t>
      </w:r>
      <w:r w:rsidR="00645BC9" w:rsidRPr="0021752A">
        <w:rPr>
          <w:rFonts w:ascii="Arial" w:hAnsi="Arial" w:cs="Arial"/>
          <w:i/>
          <w:noProof/>
          <w:sz w:val="22"/>
          <w:szCs w:val="22"/>
        </w:rPr>
        <w:t>31. 3. 2021</w:t>
      </w:r>
      <w:r w:rsidR="00CB6491" w:rsidRPr="0021752A">
        <w:rPr>
          <w:rFonts w:ascii="Arial" w:hAnsi="Arial" w:cs="Arial"/>
          <w:i/>
          <w:noProof/>
          <w:sz w:val="22"/>
          <w:szCs w:val="22"/>
        </w:rPr>
        <w:t>.</w:t>
      </w:r>
    </w:p>
    <w:p w14:paraId="2300D42F" w14:textId="3FD7101D" w:rsidR="00EC6B35" w:rsidRPr="0021752A" w:rsidRDefault="00EC6B35" w:rsidP="0021752A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Nedílnou přílohou č. 1 tohoto Dodatku </w:t>
      </w:r>
      <w:r w:rsidR="00CB6491" w:rsidRPr="0021752A">
        <w:rPr>
          <w:rFonts w:ascii="Arial" w:hAnsi="Arial" w:cs="Arial"/>
          <w:sz w:val="22"/>
          <w:szCs w:val="22"/>
        </w:rPr>
        <w:t xml:space="preserve"> č. </w:t>
      </w:r>
      <w:r w:rsidR="0021752A" w:rsidRPr="0021752A">
        <w:rPr>
          <w:rFonts w:ascii="Arial" w:hAnsi="Arial" w:cs="Arial"/>
          <w:sz w:val="22"/>
          <w:szCs w:val="22"/>
        </w:rPr>
        <w:t>1</w:t>
      </w:r>
      <w:r w:rsidR="00CB6491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j</w:t>
      </w:r>
      <w:r w:rsidR="00E244D2" w:rsidRPr="0021752A">
        <w:rPr>
          <w:rFonts w:ascii="Arial" w:hAnsi="Arial" w:cs="Arial"/>
          <w:sz w:val="22"/>
          <w:szCs w:val="22"/>
        </w:rPr>
        <w:t>e</w:t>
      </w:r>
      <w:r w:rsidRPr="0021752A">
        <w:rPr>
          <w:rFonts w:ascii="Arial" w:hAnsi="Arial" w:cs="Arial"/>
          <w:sz w:val="22"/>
          <w:szCs w:val="22"/>
        </w:rPr>
        <w:t xml:space="preserve"> </w:t>
      </w:r>
      <w:r w:rsidR="00091334" w:rsidRPr="0021752A">
        <w:rPr>
          <w:rFonts w:ascii="Arial" w:hAnsi="Arial" w:cs="Arial"/>
          <w:sz w:val="22"/>
          <w:szCs w:val="22"/>
        </w:rPr>
        <w:t>oboustranně odsouhlasen</w:t>
      </w:r>
      <w:r w:rsidR="00E244D2" w:rsidRPr="0021752A">
        <w:rPr>
          <w:rFonts w:ascii="Arial" w:hAnsi="Arial" w:cs="Arial"/>
          <w:sz w:val="22"/>
          <w:szCs w:val="22"/>
        </w:rPr>
        <w:t>ý</w:t>
      </w:r>
      <w:r w:rsidR="00091334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 xml:space="preserve">ZL </w:t>
      </w:r>
      <w:r w:rsidR="00E244D2" w:rsidRPr="0021752A">
        <w:rPr>
          <w:rFonts w:ascii="Arial" w:hAnsi="Arial" w:cs="Arial"/>
          <w:sz w:val="22"/>
          <w:szCs w:val="22"/>
        </w:rPr>
        <w:t xml:space="preserve">č. </w:t>
      </w:r>
      <w:r w:rsidR="00214269" w:rsidRPr="0021752A">
        <w:rPr>
          <w:rFonts w:ascii="Arial" w:hAnsi="Arial" w:cs="Arial"/>
          <w:sz w:val="22"/>
          <w:szCs w:val="22"/>
        </w:rPr>
        <w:t>00</w:t>
      </w:r>
      <w:r w:rsidR="0021752A" w:rsidRPr="0021752A">
        <w:rPr>
          <w:rFonts w:ascii="Arial" w:hAnsi="Arial" w:cs="Arial"/>
          <w:sz w:val="22"/>
          <w:szCs w:val="22"/>
        </w:rPr>
        <w:t>1</w:t>
      </w:r>
      <w:r w:rsidR="00B40983" w:rsidRPr="0021752A">
        <w:rPr>
          <w:rFonts w:ascii="Arial" w:hAnsi="Arial" w:cs="Arial"/>
          <w:sz w:val="22"/>
          <w:szCs w:val="22"/>
        </w:rPr>
        <w:t>.</w:t>
      </w:r>
    </w:p>
    <w:p w14:paraId="6FC1A13A" w14:textId="741703C1" w:rsidR="0021752A" w:rsidRPr="0021752A" w:rsidRDefault="0021752A" w:rsidP="0021752A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Nedílnou přílohou </w:t>
      </w:r>
      <w:proofErr w:type="gramStart"/>
      <w:r w:rsidRPr="0021752A">
        <w:rPr>
          <w:rFonts w:ascii="Arial" w:hAnsi="Arial" w:cs="Arial"/>
          <w:sz w:val="22"/>
          <w:szCs w:val="22"/>
        </w:rPr>
        <w:t>č. 2 tohoto</w:t>
      </w:r>
      <w:proofErr w:type="gramEnd"/>
      <w:r w:rsidRPr="0021752A">
        <w:rPr>
          <w:rFonts w:ascii="Arial" w:hAnsi="Arial" w:cs="Arial"/>
          <w:sz w:val="22"/>
          <w:szCs w:val="22"/>
        </w:rPr>
        <w:t xml:space="preserve"> Dodatku  č. 1 je oboustranně odsouhlasený ZL č. 002 vč. cenové kalkulace (položkový rozpočet) víceprací.</w:t>
      </w:r>
    </w:p>
    <w:p w14:paraId="5A900DB7" w14:textId="77777777" w:rsidR="00954CA3" w:rsidRPr="0021752A" w:rsidRDefault="00954CA3" w:rsidP="006F06D3">
      <w:pPr>
        <w:widowControl w:val="0"/>
        <w:snapToGrid w:val="0"/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</w:p>
    <w:p w14:paraId="27472362" w14:textId="77777777" w:rsidR="00EC6B35" w:rsidRPr="0021752A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1752A">
        <w:rPr>
          <w:rFonts w:ascii="Arial" w:hAnsi="Arial" w:cs="Arial"/>
          <w:b/>
          <w:sz w:val="22"/>
          <w:szCs w:val="22"/>
        </w:rPr>
        <w:t>Závěrečná ustanovení</w:t>
      </w:r>
    </w:p>
    <w:p w14:paraId="6F252D8E" w14:textId="27AA8393" w:rsidR="00EC6B35" w:rsidRPr="0021752A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Tento Dodatek </w:t>
      </w:r>
      <w:r w:rsidR="0045025E" w:rsidRPr="0021752A">
        <w:rPr>
          <w:rFonts w:ascii="Arial" w:hAnsi="Arial" w:cs="Arial"/>
          <w:sz w:val="22"/>
          <w:szCs w:val="22"/>
        </w:rPr>
        <w:t xml:space="preserve">č. 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="0045025E" w:rsidRPr="0021752A">
        <w:rPr>
          <w:rFonts w:ascii="Arial" w:hAnsi="Arial" w:cs="Arial"/>
          <w:sz w:val="22"/>
          <w:szCs w:val="22"/>
        </w:rPr>
        <w:t xml:space="preserve"> </w:t>
      </w:r>
      <w:r w:rsidR="00CB6491" w:rsidRPr="0021752A">
        <w:rPr>
          <w:rFonts w:ascii="Arial" w:hAnsi="Arial" w:cs="Arial"/>
          <w:sz w:val="22"/>
          <w:szCs w:val="22"/>
        </w:rPr>
        <w:t>j</w:t>
      </w:r>
      <w:r w:rsidRPr="0021752A">
        <w:rPr>
          <w:rFonts w:ascii="Arial" w:hAnsi="Arial" w:cs="Arial"/>
          <w:sz w:val="22"/>
          <w:szCs w:val="22"/>
        </w:rPr>
        <w:t>e vyhotoven v</w:t>
      </w:r>
      <w:r w:rsidR="008A2BF6" w:rsidRPr="0021752A">
        <w:rPr>
          <w:rFonts w:ascii="Arial" w:hAnsi="Arial" w:cs="Arial"/>
          <w:sz w:val="22"/>
          <w:szCs w:val="22"/>
        </w:rPr>
        <w:t>e</w:t>
      </w:r>
      <w:r w:rsidRPr="0021752A">
        <w:rPr>
          <w:rFonts w:ascii="Arial" w:hAnsi="Arial" w:cs="Arial"/>
          <w:sz w:val="22"/>
          <w:szCs w:val="22"/>
        </w:rPr>
        <w:t xml:space="preserve"> </w:t>
      </w:r>
      <w:r w:rsidR="008A2BF6" w:rsidRPr="0021752A">
        <w:rPr>
          <w:rFonts w:ascii="Arial" w:hAnsi="Arial" w:cs="Arial"/>
          <w:sz w:val="22"/>
          <w:szCs w:val="22"/>
        </w:rPr>
        <w:t>4</w:t>
      </w:r>
      <w:r w:rsidRPr="0021752A">
        <w:rPr>
          <w:rFonts w:ascii="Arial" w:hAnsi="Arial" w:cs="Arial"/>
          <w:sz w:val="22"/>
          <w:szCs w:val="22"/>
        </w:rPr>
        <w:t xml:space="preserve"> vyhotoveních, s platností originálu, z nichž objednatel obdrží </w:t>
      </w:r>
      <w:r w:rsidR="008A2BF6" w:rsidRPr="0021752A">
        <w:rPr>
          <w:rFonts w:ascii="Arial" w:hAnsi="Arial" w:cs="Arial"/>
          <w:sz w:val="22"/>
          <w:szCs w:val="22"/>
        </w:rPr>
        <w:t>2</w:t>
      </w:r>
      <w:r w:rsidRPr="0021752A">
        <w:rPr>
          <w:rFonts w:ascii="Arial" w:hAnsi="Arial" w:cs="Arial"/>
          <w:sz w:val="22"/>
          <w:szCs w:val="22"/>
        </w:rPr>
        <w:t xml:space="preserve"> vyhotovení a zhotovitel </w:t>
      </w:r>
      <w:r w:rsidR="00091334" w:rsidRPr="0021752A">
        <w:rPr>
          <w:rFonts w:ascii="Arial" w:hAnsi="Arial" w:cs="Arial"/>
          <w:sz w:val="22"/>
          <w:szCs w:val="22"/>
        </w:rPr>
        <w:t>2</w:t>
      </w:r>
      <w:r w:rsidRPr="0021752A">
        <w:rPr>
          <w:rFonts w:ascii="Arial" w:hAnsi="Arial" w:cs="Arial"/>
          <w:sz w:val="22"/>
          <w:szCs w:val="22"/>
        </w:rPr>
        <w:t xml:space="preserve"> vyhotovení.</w:t>
      </w:r>
    </w:p>
    <w:p w14:paraId="39EDF5AB" w14:textId="3653525C" w:rsidR="00CB6491" w:rsidRPr="0021752A" w:rsidRDefault="00CB6491" w:rsidP="00CB6491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320"/>
        </w:tabs>
        <w:snapToGrid w:val="0"/>
        <w:spacing w:before="0" w:after="120" w:line="240" w:lineRule="auto"/>
        <w:ind w:left="320" w:hanging="32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Tento Dodatek č. 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Pr="0021752A">
        <w:rPr>
          <w:rFonts w:ascii="Arial" w:hAnsi="Arial" w:cs="Arial"/>
          <w:sz w:val="22"/>
          <w:szCs w:val="22"/>
        </w:rPr>
        <w:t xml:space="preserve"> nabývá platnosti dnem jeho podpisu oprávněnými zástupci obou smluvních stran a účinnosti dnem uveřejnění v registru smluv dle § 6 zákona č. 340/2015 Sb., o zvláštních podmínkách účinnosti některých smluv, uveřejňování těchto smluv a o registru smluv.  Smluvní strany berou na vědomí a souhlasí s tím, že tuto smlouvu v registru smluv uveřejní objednatel.</w:t>
      </w:r>
    </w:p>
    <w:p w14:paraId="56A6564C" w14:textId="0CE5CD40" w:rsidR="00EC6B35" w:rsidRPr="0021752A" w:rsidRDefault="00EC6B35" w:rsidP="00CB6491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Ustanovení Smlouvy, které nepodléhají změnám uvedeným v čl. II.</w:t>
      </w:r>
      <w:r w:rsidR="00453DBC" w:rsidRPr="0021752A">
        <w:rPr>
          <w:rFonts w:ascii="Arial" w:hAnsi="Arial" w:cs="Arial"/>
          <w:sz w:val="22"/>
          <w:szCs w:val="22"/>
        </w:rPr>
        <w:t xml:space="preserve"> </w:t>
      </w:r>
      <w:r w:rsidR="00FD2023" w:rsidRPr="0021752A">
        <w:rPr>
          <w:rFonts w:ascii="Arial" w:hAnsi="Arial" w:cs="Arial"/>
          <w:sz w:val="22"/>
          <w:szCs w:val="22"/>
        </w:rPr>
        <w:t>(Změny Smlouvy)</w:t>
      </w:r>
      <w:r w:rsidRPr="0021752A">
        <w:rPr>
          <w:rFonts w:ascii="Arial" w:hAnsi="Arial" w:cs="Arial"/>
          <w:sz w:val="22"/>
          <w:szCs w:val="22"/>
        </w:rPr>
        <w:t xml:space="preserve"> tohoto Dodatku</w:t>
      </w:r>
      <w:r w:rsidR="00FB5906" w:rsidRPr="0021752A">
        <w:rPr>
          <w:rFonts w:ascii="Arial" w:hAnsi="Arial" w:cs="Arial"/>
          <w:sz w:val="22"/>
          <w:szCs w:val="22"/>
        </w:rPr>
        <w:t xml:space="preserve"> č. 1</w:t>
      </w:r>
      <w:r w:rsidRPr="0021752A">
        <w:rPr>
          <w:rFonts w:ascii="Arial" w:hAnsi="Arial" w:cs="Arial"/>
          <w:sz w:val="22"/>
          <w:szCs w:val="22"/>
        </w:rPr>
        <w:t xml:space="preserve"> zůstávají nedotčen</w:t>
      </w:r>
      <w:r w:rsidR="00FA3A28" w:rsidRPr="0021752A">
        <w:rPr>
          <w:rFonts w:ascii="Arial" w:hAnsi="Arial" w:cs="Arial"/>
          <w:sz w:val="22"/>
          <w:szCs w:val="22"/>
        </w:rPr>
        <w:t>y</w:t>
      </w:r>
      <w:r w:rsidRPr="0021752A">
        <w:rPr>
          <w:rFonts w:ascii="Arial" w:hAnsi="Arial" w:cs="Arial"/>
          <w:sz w:val="22"/>
          <w:szCs w:val="22"/>
        </w:rPr>
        <w:t>.</w:t>
      </w:r>
    </w:p>
    <w:p w14:paraId="46499274" w14:textId="36DECD8B" w:rsidR="00EC6B35" w:rsidRPr="0021752A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Smluvní strany vzájemně prohlašují, že tento Dodatek </w:t>
      </w:r>
      <w:r w:rsidR="0045025E" w:rsidRPr="0021752A">
        <w:rPr>
          <w:rFonts w:ascii="Arial" w:hAnsi="Arial" w:cs="Arial"/>
          <w:sz w:val="22"/>
          <w:szCs w:val="22"/>
        </w:rPr>
        <w:t xml:space="preserve">č. 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="0045025E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 xml:space="preserve">uzavřely svobodně a vážně, že jim nejsou známy jakékoliv, které by se uzavřením Dodatku </w:t>
      </w:r>
      <w:r w:rsidR="00FB5906" w:rsidRPr="0021752A">
        <w:rPr>
          <w:rFonts w:ascii="Arial" w:hAnsi="Arial" w:cs="Arial"/>
          <w:sz w:val="22"/>
          <w:szCs w:val="22"/>
        </w:rPr>
        <w:t xml:space="preserve"> č. 1</w:t>
      </w:r>
      <w:r w:rsidR="00FD2023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 xml:space="preserve">vylučovaly, neuvedly se záměrně v omyl, berou na vědomí, že v plném rozsahu nesou veškeré právní důsledky plynoucí z vědomě jimi uvedených nepravdivých údajů a s jeho obsahem souhlasí, což </w:t>
      </w:r>
      <w:r w:rsidRPr="0021752A">
        <w:rPr>
          <w:rFonts w:ascii="Arial" w:hAnsi="Arial" w:cs="Arial"/>
          <w:sz w:val="22"/>
          <w:szCs w:val="22"/>
        </w:rPr>
        <w:lastRenderedPageBreak/>
        <w:t>potvrzují svými vlastnoručními podpisy.</w:t>
      </w:r>
    </w:p>
    <w:p w14:paraId="601044C5" w14:textId="58D024EB" w:rsidR="00EC6B35" w:rsidRPr="0021752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noProof/>
          <w:sz w:val="22"/>
          <w:szCs w:val="22"/>
        </w:rPr>
        <w:t>Nedílnou součástí Dodatku</w:t>
      </w:r>
      <w:r w:rsidR="00FB5906" w:rsidRPr="0021752A">
        <w:rPr>
          <w:rFonts w:ascii="Arial" w:hAnsi="Arial" w:cs="Arial"/>
          <w:noProof/>
          <w:sz w:val="22"/>
          <w:szCs w:val="22"/>
        </w:rPr>
        <w:t xml:space="preserve"> č. 1</w:t>
      </w:r>
      <w:r w:rsidRPr="0021752A">
        <w:rPr>
          <w:rFonts w:ascii="Arial" w:hAnsi="Arial" w:cs="Arial"/>
          <w:noProof/>
          <w:sz w:val="22"/>
          <w:szCs w:val="22"/>
        </w:rPr>
        <w:t xml:space="preserve"> je:</w:t>
      </w:r>
      <w:r w:rsidRPr="0021752A">
        <w:rPr>
          <w:rFonts w:ascii="Arial" w:hAnsi="Arial" w:cs="Arial"/>
          <w:noProof/>
          <w:sz w:val="22"/>
          <w:szCs w:val="22"/>
          <w:u w:val="single"/>
        </w:rPr>
        <w:t xml:space="preserve"> </w:t>
      </w:r>
    </w:p>
    <w:p w14:paraId="6B2B161A" w14:textId="316BD26E" w:rsidR="00EC6B35" w:rsidRPr="0021752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    </w:t>
      </w:r>
      <w:r w:rsidR="00EC6B35" w:rsidRPr="0021752A">
        <w:rPr>
          <w:rFonts w:ascii="Arial" w:hAnsi="Arial" w:cs="Arial"/>
          <w:sz w:val="22"/>
          <w:szCs w:val="22"/>
        </w:rPr>
        <w:t>Příloha č. 1 – Změnov</w:t>
      </w:r>
      <w:r w:rsidR="00E244D2" w:rsidRPr="0021752A">
        <w:rPr>
          <w:rFonts w:ascii="Arial" w:hAnsi="Arial" w:cs="Arial"/>
          <w:sz w:val="22"/>
          <w:szCs w:val="22"/>
        </w:rPr>
        <w:t>ý</w:t>
      </w:r>
      <w:r w:rsidR="00EC6B35" w:rsidRPr="0021752A">
        <w:rPr>
          <w:rFonts w:ascii="Arial" w:hAnsi="Arial" w:cs="Arial"/>
          <w:sz w:val="22"/>
          <w:szCs w:val="22"/>
        </w:rPr>
        <w:t xml:space="preserve"> list</w:t>
      </w:r>
      <w:r w:rsidR="007859A9" w:rsidRPr="0021752A">
        <w:rPr>
          <w:rFonts w:ascii="Arial" w:hAnsi="Arial" w:cs="Arial"/>
          <w:sz w:val="22"/>
          <w:szCs w:val="22"/>
        </w:rPr>
        <w:t>y</w:t>
      </w:r>
      <w:r w:rsidR="00EC6B35" w:rsidRPr="0021752A">
        <w:rPr>
          <w:rFonts w:ascii="Arial" w:hAnsi="Arial" w:cs="Arial"/>
          <w:sz w:val="22"/>
          <w:szCs w:val="22"/>
        </w:rPr>
        <w:t xml:space="preserve"> ZL </w:t>
      </w:r>
      <w:r w:rsidR="00E244D2" w:rsidRPr="0021752A">
        <w:rPr>
          <w:rFonts w:ascii="Arial" w:hAnsi="Arial" w:cs="Arial"/>
          <w:sz w:val="22"/>
          <w:szCs w:val="22"/>
        </w:rPr>
        <w:t xml:space="preserve">č. </w:t>
      </w:r>
      <w:r w:rsidR="00EC6B35" w:rsidRPr="0021752A">
        <w:rPr>
          <w:rFonts w:ascii="Arial" w:hAnsi="Arial" w:cs="Arial"/>
          <w:sz w:val="22"/>
          <w:szCs w:val="22"/>
        </w:rPr>
        <w:t>00</w:t>
      </w:r>
      <w:r w:rsidR="00FB5906" w:rsidRPr="0021752A">
        <w:rPr>
          <w:rFonts w:ascii="Arial" w:hAnsi="Arial" w:cs="Arial"/>
          <w:sz w:val="22"/>
          <w:szCs w:val="22"/>
        </w:rPr>
        <w:t>1</w:t>
      </w:r>
      <w:r w:rsidR="00091334" w:rsidRPr="0021752A">
        <w:rPr>
          <w:rFonts w:ascii="Arial" w:hAnsi="Arial" w:cs="Arial"/>
          <w:sz w:val="22"/>
          <w:szCs w:val="22"/>
        </w:rPr>
        <w:t xml:space="preserve"> </w:t>
      </w:r>
    </w:p>
    <w:p w14:paraId="78422483" w14:textId="0B8C84DA" w:rsidR="00FB5906" w:rsidRPr="0021752A" w:rsidRDefault="00FB5906" w:rsidP="00FB5906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    Příloha č. 2 – Změnový listy ZL č. 002 vč. cenové kalkulace (položkový rozpočet) </w:t>
      </w:r>
    </w:p>
    <w:p w14:paraId="6EFBC9CB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</w:p>
    <w:p w14:paraId="4C7975BE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</w:p>
    <w:p w14:paraId="6AA6E3BF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</w:p>
    <w:p w14:paraId="1F7BFB8B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V Praze  dne ........................                </w:t>
      </w:r>
      <w:r w:rsidRPr="0021752A">
        <w:rPr>
          <w:rFonts w:ascii="Arial" w:hAnsi="Arial" w:cs="Arial"/>
          <w:sz w:val="22"/>
          <w:szCs w:val="22"/>
        </w:rPr>
        <w:tab/>
        <w:t>V Praze dne ……………………………</w:t>
      </w:r>
    </w:p>
    <w:p w14:paraId="726DBF36" w14:textId="77777777" w:rsidR="00EC6B35" w:rsidRPr="0021752A" w:rsidRDefault="00EC6B35" w:rsidP="00EC6B35">
      <w:pPr>
        <w:widowControl w:val="0"/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21752A">
        <w:rPr>
          <w:rFonts w:ascii="Arial" w:hAnsi="Arial" w:cs="Arial"/>
          <w:sz w:val="22"/>
          <w:szCs w:val="22"/>
        </w:rPr>
        <w:tab/>
      </w:r>
    </w:p>
    <w:p w14:paraId="774D71E6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</w:p>
    <w:p w14:paraId="71178B59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Objednatel:</w:t>
      </w:r>
      <w:r w:rsidRPr="0021752A">
        <w:rPr>
          <w:rFonts w:ascii="Arial" w:hAnsi="Arial" w:cs="Arial"/>
          <w:sz w:val="22"/>
          <w:szCs w:val="22"/>
        </w:rPr>
        <w:tab/>
      </w:r>
      <w:r w:rsidR="00630C70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Zhotovitel:</w:t>
      </w:r>
    </w:p>
    <w:p w14:paraId="2F49CCD8" w14:textId="77777777" w:rsidR="00EC6B35" w:rsidRPr="0021752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Arial" w:hAnsi="Arial" w:cs="Arial"/>
          <w:sz w:val="22"/>
          <w:szCs w:val="22"/>
        </w:rPr>
      </w:pPr>
    </w:p>
    <w:p w14:paraId="3D444985" w14:textId="77777777" w:rsidR="00EC6B35" w:rsidRPr="0021752A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Arial" w:hAnsi="Arial" w:cs="Arial"/>
          <w:b/>
          <w:sz w:val="22"/>
          <w:szCs w:val="22"/>
        </w:rPr>
      </w:pPr>
    </w:p>
    <w:p w14:paraId="7FC53EFE" w14:textId="6067942A" w:rsidR="00236B8E" w:rsidRPr="0021752A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0AC07D2" w14:textId="58CCFEC8" w:rsidR="00424D04" w:rsidRPr="0021752A" w:rsidRDefault="00424D04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B572515" w14:textId="77777777" w:rsidR="00424D04" w:rsidRPr="0021752A" w:rsidRDefault="00424D04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D0E81A5" w14:textId="22D0D76D" w:rsidR="00236B8E" w:rsidRPr="0021752A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.......................................</w:t>
      </w:r>
      <w:r w:rsidR="00253822" w:rsidRPr="0021752A">
        <w:rPr>
          <w:rFonts w:ascii="Arial" w:hAnsi="Arial" w:cs="Arial"/>
          <w:sz w:val="22"/>
          <w:szCs w:val="22"/>
        </w:rPr>
        <w:t>....................</w:t>
      </w:r>
      <w:r w:rsidRPr="0021752A">
        <w:rPr>
          <w:rFonts w:ascii="Arial" w:hAnsi="Arial" w:cs="Arial"/>
          <w:sz w:val="22"/>
          <w:szCs w:val="22"/>
        </w:rPr>
        <w:tab/>
        <w:t>.......................................</w:t>
      </w:r>
      <w:r w:rsidR="00253822" w:rsidRPr="0021752A">
        <w:rPr>
          <w:rFonts w:ascii="Arial" w:hAnsi="Arial" w:cs="Arial"/>
          <w:sz w:val="22"/>
          <w:szCs w:val="22"/>
        </w:rPr>
        <w:t>....</w:t>
      </w:r>
    </w:p>
    <w:p w14:paraId="1BC0BE7C" w14:textId="521CC635" w:rsidR="00FB5906" w:rsidRPr="0021752A" w:rsidRDefault="00342FDE" w:rsidP="000450CA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>Národní zemědělské muzeum s.</w:t>
      </w:r>
      <w:r w:rsidR="002223DE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p.</w:t>
      </w:r>
      <w:r w:rsidR="002223DE" w:rsidRPr="0021752A">
        <w:rPr>
          <w:rFonts w:ascii="Arial" w:hAnsi="Arial" w:cs="Arial"/>
          <w:sz w:val="22"/>
          <w:szCs w:val="22"/>
        </w:rPr>
        <w:t xml:space="preserve"> </w:t>
      </w:r>
      <w:r w:rsidRPr="0021752A">
        <w:rPr>
          <w:rFonts w:ascii="Arial" w:hAnsi="Arial" w:cs="Arial"/>
          <w:sz w:val="22"/>
          <w:szCs w:val="22"/>
        </w:rPr>
        <w:t>o.</w:t>
      </w:r>
      <w:r w:rsidR="00236B8E" w:rsidRPr="0021752A">
        <w:rPr>
          <w:rFonts w:ascii="Arial" w:hAnsi="Arial" w:cs="Arial"/>
          <w:sz w:val="22"/>
          <w:szCs w:val="22"/>
        </w:rPr>
        <w:tab/>
      </w:r>
      <w:r w:rsidR="008A2BF6" w:rsidRPr="0021752A">
        <w:rPr>
          <w:rFonts w:ascii="Arial" w:hAnsi="Arial" w:cs="Arial"/>
          <w:sz w:val="22"/>
          <w:szCs w:val="22"/>
        </w:rPr>
        <w:t xml:space="preserve">         </w:t>
      </w:r>
      <w:r w:rsidR="00FB5906" w:rsidRPr="0021752A">
        <w:rPr>
          <w:rFonts w:ascii="Arial" w:hAnsi="Arial" w:cs="Arial"/>
          <w:sz w:val="22"/>
          <w:szCs w:val="22"/>
        </w:rPr>
        <w:t>BSS Praha s. r. o.</w:t>
      </w:r>
    </w:p>
    <w:p w14:paraId="40907C05" w14:textId="2C57D0D7" w:rsidR="006D533D" w:rsidRPr="0021752A" w:rsidRDefault="00FB5906" w:rsidP="006D533D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</w:p>
    <w:p w14:paraId="01F2A6EF" w14:textId="4A0F6CA6" w:rsidR="00236B8E" w:rsidRPr="0021752A" w:rsidRDefault="00B003BA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Arial" w:hAnsi="Arial" w:cs="Arial"/>
          <w:sz w:val="22"/>
          <w:szCs w:val="22"/>
        </w:rPr>
      </w:pPr>
      <w:r w:rsidRPr="0021752A">
        <w:rPr>
          <w:rFonts w:ascii="Arial" w:hAnsi="Arial" w:cs="Arial"/>
          <w:sz w:val="22"/>
          <w:szCs w:val="22"/>
        </w:rPr>
        <w:tab/>
      </w:r>
      <w:r w:rsidRPr="0021752A">
        <w:rPr>
          <w:rFonts w:ascii="Arial" w:hAnsi="Arial" w:cs="Arial"/>
          <w:sz w:val="22"/>
          <w:szCs w:val="22"/>
        </w:rPr>
        <w:tab/>
        <w:t xml:space="preserve">    </w:t>
      </w:r>
      <w:r w:rsidR="00253822" w:rsidRPr="0021752A">
        <w:rPr>
          <w:rFonts w:ascii="Arial" w:hAnsi="Arial" w:cs="Arial"/>
          <w:sz w:val="22"/>
          <w:szCs w:val="22"/>
        </w:rPr>
        <w:t xml:space="preserve"> </w:t>
      </w:r>
      <w:r w:rsidR="00896D6A" w:rsidRPr="0021752A">
        <w:rPr>
          <w:rFonts w:ascii="Arial" w:hAnsi="Arial" w:cs="Arial"/>
          <w:sz w:val="22"/>
          <w:szCs w:val="22"/>
        </w:rPr>
        <w:t xml:space="preserve"> </w:t>
      </w:r>
    </w:p>
    <w:p w14:paraId="54FACD81" w14:textId="1F09B3FE" w:rsidR="00852B45" w:rsidRPr="0021752A" w:rsidRDefault="00852B45" w:rsidP="005A1949">
      <w:pPr>
        <w:snapToGrid w:val="0"/>
        <w:spacing w:before="0" w:after="0"/>
      </w:pPr>
    </w:p>
    <w:p w14:paraId="524ADA55" w14:textId="55F0C095" w:rsidR="007A3B7A" w:rsidRPr="0021752A" w:rsidRDefault="007A3B7A" w:rsidP="005A1949">
      <w:pPr>
        <w:snapToGrid w:val="0"/>
        <w:spacing w:before="0" w:after="0"/>
      </w:pPr>
    </w:p>
    <w:p w14:paraId="1018F3E4" w14:textId="21510936" w:rsidR="007A3B7A" w:rsidRPr="0021752A" w:rsidRDefault="007A3B7A" w:rsidP="005A1949">
      <w:pPr>
        <w:snapToGrid w:val="0"/>
        <w:spacing w:before="0" w:after="0"/>
      </w:pPr>
    </w:p>
    <w:p w14:paraId="3CDB11AB" w14:textId="721515AD" w:rsidR="007A3B7A" w:rsidRPr="0021752A" w:rsidRDefault="007A3B7A" w:rsidP="005A1949">
      <w:pPr>
        <w:snapToGrid w:val="0"/>
        <w:spacing w:before="0" w:after="0"/>
      </w:pPr>
    </w:p>
    <w:p w14:paraId="2DED807D" w14:textId="77777777" w:rsidR="00CB6491" w:rsidRPr="0021752A" w:rsidRDefault="00CB6491" w:rsidP="005A1949">
      <w:pPr>
        <w:snapToGrid w:val="0"/>
        <w:spacing w:before="0" w:after="0"/>
      </w:pPr>
    </w:p>
    <w:sectPr w:rsidR="00CB6491" w:rsidRPr="0021752A" w:rsidSect="009A000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B584" w14:textId="77777777" w:rsidR="00057051" w:rsidRDefault="00057051" w:rsidP="00D86A86">
      <w:pPr>
        <w:spacing w:before="0" w:after="0" w:line="240" w:lineRule="auto"/>
      </w:pPr>
      <w:r>
        <w:separator/>
      </w:r>
    </w:p>
  </w:endnote>
  <w:endnote w:type="continuationSeparator" w:id="0">
    <w:p w14:paraId="55274A7C" w14:textId="77777777" w:rsidR="00057051" w:rsidRDefault="00057051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34D315D8" w14:textId="77777777" w:rsidR="00057051" w:rsidRDefault="000570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DED" w14:textId="77777777" w:rsidR="001E51F8" w:rsidRDefault="00057051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5029E4F4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6D533D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6D533D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5E2A" w14:textId="77777777" w:rsidR="00D86A86" w:rsidRDefault="00057051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593D2BA8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6D533D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6D533D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BDB4" w14:textId="77777777" w:rsidR="00057051" w:rsidRDefault="00057051" w:rsidP="00D86A86">
      <w:pPr>
        <w:spacing w:before="0" w:after="0" w:line="240" w:lineRule="auto"/>
      </w:pPr>
      <w:r>
        <w:separator/>
      </w:r>
    </w:p>
  </w:footnote>
  <w:footnote w:type="continuationSeparator" w:id="0">
    <w:p w14:paraId="7355B51A" w14:textId="77777777" w:rsidR="00057051" w:rsidRDefault="00057051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5221C0D4" w14:textId="77777777" w:rsidR="00057051" w:rsidRDefault="0005705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F61" w14:textId="77777777" w:rsidR="00D86A86" w:rsidRDefault="001D74DA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2pt;height:77.4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B87E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4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4" w15:restartNumberingAfterBreak="0">
    <w:nsid w:val="6B08583B"/>
    <w:multiLevelType w:val="hybridMultilevel"/>
    <w:tmpl w:val="3B801ED2"/>
    <w:lvl w:ilvl="0" w:tplc="889EA560">
      <w:numFmt w:val="bullet"/>
      <w:lvlText w:val="-"/>
      <w:lvlJc w:val="left"/>
      <w:pPr>
        <w:ind w:left="1004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7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9"/>
  </w:num>
  <w:num w:numId="5">
    <w:abstractNumId w:val="16"/>
  </w:num>
  <w:num w:numId="6">
    <w:abstractNumId w:val="38"/>
  </w:num>
  <w:num w:numId="7">
    <w:abstractNumId w:val="17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10"/>
  </w:num>
  <w:num w:numId="13">
    <w:abstractNumId w:val="5"/>
  </w:num>
  <w:num w:numId="14">
    <w:abstractNumId w:val="26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42"/>
  </w:num>
  <w:num w:numId="20">
    <w:abstractNumId w:val="1"/>
  </w:num>
  <w:num w:numId="21">
    <w:abstractNumId w:val="24"/>
  </w:num>
  <w:num w:numId="22">
    <w:abstractNumId w:val="8"/>
  </w:num>
  <w:num w:numId="23">
    <w:abstractNumId w:val="22"/>
  </w:num>
  <w:num w:numId="24">
    <w:abstractNumId w:val="21"/>
  </w:num>
  <w:num w:numId="25">
    <w:abstractNumId w:val="14"/>
  </w:num>
  <w:num w:numId="26">
    <w:abstractNumId w:val="25"/>
  </w:num>
  <w:num w:numId="27">
    <w:abstractNumId w:val="11"/>
  </w:num>
  <w:num w:numId="28">
    <w:abstractNumId w:val="37"/>
  </w:num>
  <w:num w:numId="29">
    <w:abstractNumId w:val="4"/>
  </w:num>
  <w:num w:numId="30">
    <w:abstractNumId w:val="6"/>
  </w:num>
  <w:num w:numId="31">
    <w:abstractNumId w:val="35"/>
  </w:num>
  <w:num w:numId="32">
    <w:abstractNumId w:val="39"/>
  </w:num>
  <w:num w:numId="33">
    <w:abstractNumId w:val="20"/>
  </w:num>
  <w:num w:numId="34">
    <w:abstractNumId w:val="32"/>
  </w:num>
  <w:num w:numId="35">
    <w:abstractNumId w:val="0"/>
  </w:num>
  <w:num w:numId="36">
    <w:abstractNumId w:val="30"/>
  </w:num>
  <w:num w:numId="37">
    <w:abstractNumId w:val="29"/>
  </w:num>
  <w:num w:numId="38">
    <w:abstractNumId w:val="28"/>
  </w:num>
  <w:num w:numId="39">
    <w:abstractNumId w:val="2"/>
  </w:num>
  <w:num w:numId="40">
    <w:abstractNumId w:val="33"/>
    <w:lvlOverride w:ilvl="0">
      <w:startOverride w:val="1"/>
    </w:lvlOverride>
  </w:num>
  <w:num w:numId="41">
    <w:abstractNumId w:val="19"/>
  </w:num>
  <w:num w:numId="42">
    <w:abstractNumId w:val="31"/>
  </w:num>
  <w:num w:numId="43">
    <w:abstractNumId w:val="40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450CA"/>
    <w:rsid w:val="0005374F"/>
    <w:rsid w:val="00054193"/>
    <w:rsid w:val="00057051"/>
    <w:rsid w:val="00076E20"/>
    <w:rsid w:val="000827AD"/>
    <w:rsid w:val="00091334"/>
    <w:rsid w:val="0009690C"/>
    <w:rsid w:val="000A25D0"/>
    <w:rsid w:val="000C07F4"/>
    <w:rsid w:val="000C1012"/>
    <w:rsid w:val="000C356F"/>
    <w:rsid w:val="000C654D"/>
    <w:rsid w:val="000D18CD"/>
    <w:rsid w:val="000D3196"/>
    <w:rsid w:val="000D4C93"/>
    <w:rsid w:val="000D743C"/>
    <w:rsid w:val="000F1784"/>
    <w:rsid w:val="00104EEC"/>
    <w:rsid w:val="001054AB"/>
    <w:rsid w:val="00106090"/>
    <w:rsid w:val="001320CA"/>
    <w:rsid w:val="00155E49"/>
    <w:rsid w:val="001565B3"/>
    <w:rsid w:val="00160B01"/>
    <w:rsid w:val="0016179C"/>
    <w:rsid w:val="00165DFB"/>
    <w:rsid w:val="00170079"/>
    <w:rsid w:val="00192CF0"/>
    <w:rsid w:val="00194EBC"/>
    <w:rsid w:val="001A48D5"/>
    <w:rsid w:val="001B0C23"/>
    <w:rsid w:val="001B6BE5"/>
    <w:rsid w:val="001C0114"/>
    <w:rsid w:val="001D02A1"/>
    <w:rsid w:val="001D6503"/>
    <w:rsid w:val="001D70EE"/>
    <w:rsid w:val="001D74DA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1752A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B4113"/>
    <w:rsid w:val="002E5E91"/>
    <w:rsid w:val="002E79E1"/>
    <w:rsid w:val="002F07A4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12EB"/>
    <w:rsid w:val="00366887"/>
    <w:rsid w:val="0036688E"/>
    <w:rsid w:val="00367FD7"/>
    <w:rsid w:val="003744C9"/>
    <w:rsid w:val="003751B0"/>
    <w:rsid w:val="00376D80"/>
    <w:rsid w:val="00382C93"/>
    <w:rsid w:val="00383C9D"/>
    <w:rsid w:val="003A557E"/>
    <w:rsid w:val="003C0D2F"/>
    <w:rsid w:val="003C5D62"/>
    <w:rsid w:val="003C6591"/>
    <w:rsid w:val="003D106F"/>
    <w:rsid w:val="003E1EAA"/>
    <w:rsid w:val="003E25E7"/>
    <w:rsid w:val="003F286D"/>
    <w:rsid w:val="003F3A00"/>
    <w:rsid w:val="00401DB5"/>
    <w:rsid w:val="0040563B"/>
    <w:rsid w:val="00424D04"/>
    <w:rsid w:val="004342FA"/>
    <w:rsid w:val="004463F5"/>
    <w:rsid w:val="0045025E"/>
    <w:rsid w:val="00453DBC"/>
    <w:rsid w:val="004568F1"/>
    <w:rsid w:val="004612C8"/>
    <w:rsid w:val="004758ED"/>
    <w:rsid w:val="004844D5"/>
    <w:rsid w:val="00485D57"/>
    <w:rsid w:val="00491662"/>
    <w:rsid w:val="004A533A"/>
    <w:rsid w:val="004B0605"/>
    <w:rsid w:val="004B34E9"/>
    <w:rsid w:val="004C096F"/>
    <w:rsid w:val="004C4F99"/>
    <w:rsid w:val="004C5760"/>
    <w:rsid w:val="004D1353"/>
    <w:rsid w:val="004D1A02"/>
    <w:rsid w:val="004D7A47"/>
    <w:rsid w:val="004E0947"/>
    <w:rsid w:val="004E7A8D"/>
    <w:rsid w:val="004F41E9"/>
    <w:rsid w:val="00510803"/>
    <w:rsid w:val="00520CA0"/>
    <w:rsid w:val="0052529F"/>
    <w:rsid w:val="0053632B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02A6"/>
    <w:rsid w:val="005E6F38"/>
    <w:rsid w:val="005E72FE"/>
    <w:rsid w:val="005F05C8"/>
    <w:rsid w:val="005F6634"/>
    <w:rsid w:val="006037D6"/>
    <w:rsid w:val="00603893"/>
    <w:rsid w:val="00614EC5"/>
    <w:rsid w:val="00624307"/>
    <w:rsid w:val="00625AC6"/>
    <w:rsid w:val="00630C70"/>
    <w:rsid w:val="006402C8"/>
    <w:rsid w:val="00645BC9"/>
    <w:rsid w:val="0065453A"/>
    <w:rsid w:val="00656474"/>
    <w:rsid w:val="00657551"/>
    <w:rsid w:val="00665F08"/>
    <w:rsid w:val="0066604D"/>
    <w:rsid w:val="00670B4C"/>
    <w:rsid w:val="006776A1"/>
    <w:rsid w:val="00681DC5"/>
    <w:rsid w:val="006823B0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D533D"/>
    <w:rsid w:val="006E1136"/>
    <w:rsid w:val="006F06D3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59A9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2BF6"/>
    <w:rsid w:val="008A5915"/>
    <w:rsid w:val="008C0430"/>
    <w:rsid w:val="008C521D"/>
    <w:rsid w:val="008D5D0A"/>
    <w:rsid w:val="008E75AE"/>
    <w:rsid w:val="008F60C9"/>
    <w:rsid w:val="00912FDF"/>
    <w:rsid w:val="009144D5"/>
    <w:rsid w:val="0092244A"/>
    <w:rsid w:val="00943BBD"/>
    <w:rsid w:val="0094513C"/>
    <w:rsid w:val="00945A04"/>
    <w:rsid w:val="00951458"/>
    <w:rsid w:val="009516D7"/>
    <w:rsid w:val="00954CA3"/>
    <w:rsid w:val="00956CD7"/>
    <w:rsid w:val="009741D6"/>
    <w:rsid w:val="00991070"/>
    <w:rsid w:val="00993EC9"/>
    <w:rsid w:val="009A0008"/>
    <w:rsid w:val="009B6A69"/>
    <w:rsid w:val="009C0674"/>
    <w:rsid w:val="009C34B1"/>
    <w:rsid w:val="009D1C9A"/>
    <w:rsid w:val="009D5A6E"/>
    <w:rsid w:val="009E6055"/>
    <w:rsid w:val="009E647E"/>
    <w:rsid w:val="009F52DC"/>
    <w:rsid w:val="009F7786"/>
    <w:rsid w:val="009F7F3F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2DE7"/>
    <w:rsid w:val="00AB45B1"/>
    <w:rsid w:val="00AB701F"/>
    <w:rsid w:val="00AB7C52"/>
    <w:rsid w:val="00AC06E4"/>
    <w:rsid w:val="00AC626E"/>
    <w:rsid w:val="00AE06C2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66927"/>
    <w:rsid w:val="00B738B5"/>
    <w:rsid w:val="00B80417"/>
    <w:rsid w:val="00BA2BC0"/>
    <w:rsid w:val="00BA69DB"/>
    <w:rsid w:val="00BB62D0"/>
    <w:rsid w:val="00BC5C0F"/>
    <w:rsid w:val="00BD07EA"/>
    <w:rsid w:val="00BD0D8E"/>
    <w:rsid w:val="00BD14FB"/>
    <w:rsid w:val="00BD50E4"/>
    <w:rsid w:val="00C03012"/>
    <w:rsid w:val="00C056D4"/>
    <w:rsid w:val="00C15CC9"/>
    <w:rsid w:val="00C23A4B"/>
    <w:rsid w:val="00C24679"/>
    <w:rsid w:val="00C33A5E"/>
    <w:rsid w:val="00C43CBB"/>
    <w:rsid w:val="00C4593E"/>
    <w:rsid w:val="00C52C92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B6491"/>
    <w:rsid w:val="00CB781E"/>
    <w:rsid w:val="00CC0CC0"/>
    <w:rsid w:val="00CC7001"/>
    <w:rsid w:val="00CD500F"/>
    <w:rsid w:val="00CE672B"/>
    <w:rsid w:val="00CE6D0D"/>
    <w:rsid w:val="00D007B6"/>
    <w:rsid w:val="00D02666"/>
    <w:rsid w:val="00D05CCE"/>
    <w:rsid w:val="00D0642D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08AF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B7E97"/>
    <w:rsid w:val="00EC53B7"/>
    <w:rsid w:val="00EC5A30"/>
    <w:rsid w:val="00EC6B35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21A59"/>
    <w:rsid w:val="00F30F59"/>
    <w:rsid w:val="00F35DD1"/>
    <w:rsid w:val="00F46D0B"/>
    <w:rsid w:val="00F610AC"/>
    <w:rsid w:val="00F649AB"/>
    <w:rsid w:val="00F649BB"/>
    <w:rsid w:val="00F71F26"/>
    <w:rsid w:val="00F76C00"/>
    <w:rsid w:val="00F83DB2"/>
    <w:rsid w:val="00F97466"/>
    <w:rsid w:val="00FA3A28"/>
    <w:rsid w:val="00FA5C44"/>
    <w:rsid w:val="00FB5906"/>
    <w:rsid w:val="00FD01BE"/>
    <w:rsid w:val="00FD2023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  <w:style w:type="paragraph" w:customStyle="1" w:styleId="Default">
    <w:name w:val="Default"/>
    <w:rsid w:val="004D7A47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4506-CC76-482F-BFAC-18C9BED34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7A52A-4358-4334-9CD0-F944C28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4549</Characters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2018-01-03T12:48:00Z</cp:lastPrinted>
  <dcterms:created xsi:type="dcterms:W3CDTF">2021-02-17T09:47:00Z</dcterms:created>
  <dcterms:modified xsi:type="dcterms:W3CDTF">2021-02-17T09:54:00Z</dcterms:modified>
</cp:coreProperties>
</file>