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B26CA6" w:rsidP="00B26CA6">
      <w:pPr>
        <w:rPr>
          <w:lang w:val="en-US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80E9F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80E9F">
                            <w:pPr>
                              <w:tabs>
                                <w:tab w:val="left" w:pos="426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25609378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CZ25609378</w:t>
                            </w:r>
                          </w:p>
                          <w:p w:rsidR="00000000" w:rsidRDefault="00F80E9F">
                            <w:pPr>
                              <w:spacing w:line="360" w:lineRule="auto"/>
                              <w:ind w:firstLine="708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GeneTiCA s.r.o.</w:t>
                            </w:r>
                          </w:p>
                          <w:p w:rsidR="00000000" w:rsidRDefault="00F80E9F">
                            <w:pPr>
                              <w:pStyle w:val="Zkladntext2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:rsidR="00000000" w:rsidRDefault="00F80E9F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</w:p>
                          <w:p w:rsidR="00000000" w:rsidRDefault="00F80E9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Služeb 3056/4</w:t>
                            </w:r>
                          </w:p>
                          <w:p w:rsidR="00000000" w:rsidRDefault="00F80E9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Strašnice</w:t>
                            </w:r>
                          </w:p>
                          <w:p w:rsidR="00000000" w:rsidRDefault="00F80E9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108 00 Praha 108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85pt;margin-top:0;width:252pt;height:13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" o:allowincell="f">
                <v:textbox>
                  <w:txbxContent>
                    <w:p w:rsidR="00000000" w:rsidRDefault="00F80E9F">
                      <w:pPr>
                        <w:tabs>
                          <w:tab w:val="left" w:pos="426"/>
                        </w:tabs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000000" w:rsidRDefault="00F80E9F">
                      <w:pPr>
                        <w:tabs>
                          <w:tab w:val="left" w:pos="426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25609378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CZ25609378</w:t>
                      </w:r>
                    </w:p>
                    <w:p w:rsidR="00000000" w:rsidRDefault="00F80E9F">
                      <w:pPr>
                        <w:spacing w:line="360" w:lineRule="auto"/>
                        <w:ind w:firstLine="708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GeneTiCA s.r.o.</w:t>
                      </w:r>
                    </w:p>
                    <w:p w:rsidR="00000000" w:rsidRDefault="00F80E9F">
                      <w:pPr>
                        <w:pStyle w:val="Zkladntext2"/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:rsidR="00000000" w:rsidRDefault="00F80E9F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</w:p>
                    <w:p w:rsidR="00000000" w:rsidRDefault="00F80E9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Služeb 3056/4</w:t>
                      </w:r>
                    </w:p>
                    <w:p w:rsidR="00000000" w:rsidRDefault="00F80E9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Strašnice</w:t>
                      </w:r>
                    </w:p>
                    <w:p w:rsidR="00000000" w:rsidRDefault="00F80E9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108 00 Praha 108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731520</wp:posOffset>
                </wp:positionV>
                <wp:extent cx="1099185" cy="2159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0E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Objednatel: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.65pt;margin-top:57.6pt;width:86.55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" o:allowincell="f" stroked="f">
                <v:textbox inset=",.3mm">
                  <w:txbxContent>
                    <w:p w:rsidR="00000000" w:rsidRDefault="00F80E9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Objednatel: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3391535</wp:posOffset>
                </wp:positionH>
                <wp:positionV relativeFrom="page">
                  <wp:posOffset>731520</wp:posOffset>
                </wp:positionV>
                <wp:extent cx="1099185" cy="19812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9185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0E9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7.05pt;margin-top:57.6pt;width:86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" o:allowincell="f" stroked="f">
                <v:textbox inset=",.3mm">
                  <w:txbxContent>
                    <w:p w:rsidR="00000000" w:rsidRDefault="00F80E9F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Dodavatel: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0</wp:posOffset>
                </wp:positionV>
                <wp:extent cx="3200400" cy="1737360"/>
                <wp:effectExtent l="0" t="0" r="0" b="0"/>
                <wp:wrapTopAndBottom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RDefault="00F80E9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000000" w:rsidRDefault="00F80E9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IČO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00216224 </w:t>
                            </w:r>
                          </w:p>
                          <w:p w:rsidR="00000000" w:rsidRDefault="00F80E9F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Č: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CZ00216224</w:t>
                            </w:r>
                          </w:p>
                          <w:p w:rsidR="00000000" w:rsidRDefault="00F80E9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Masarykova univerzita</w:t>
                            </w:r>
                          </w:p>
                          <w:p w:rsidR="00000000" w:rsidRDefault="00F80E9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80E9F">
                            <w:pPr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753/5</w:t>
                            </w:r>
                          </w:p>
                          <w:p w:rsidR="00000000" w:rsidRDefault="00F80E9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Bohunice </w:t>
                            </w:r>
                          </w:p>
                          <w:p w:rsidR="00000000" w:rsidRDefault="00F80E9F">
                            <w:pPr>
                              <w:spacing w:line="360" w:lineRule="auto"/>
                              <w:ind w:left="708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625 00 Brno 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6.55pt;margin-top:0;width:252pt;height:13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" o:allowincell="f">
                <v:textbox>
                  <w:txbxContent>
                    <w:p w:rsidR="00000000" w:rsidRDefault="00F80E9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000000" w:rsidRDefault="00F80E9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IČO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00216224 </w:t>
                      </w:r>
                    </w:p>
                    <w:p w:rsidR="00000000" w:rsidRDefault="00F80E9F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DI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Č: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CZ00216224</w:t>
                      </w:r>
                    </w:p>
                    <w:p w:rsidR="00000000" w:rsidRDefault="00F80E9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Masarykova univerzita</w:t>
                      </w:r>
                    </w:p>
                    <w:p w:rsidR="00000000" w:rsidRDefault="00F80E9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80E9F">
                      <w:pPr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753/5</w:t>
                      </w:r>
                    </w:p>
                    <w:p w:rsidR="00000000" w:rsidRDefault="00F80E9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Bohunice </w:t>
                      </w:r>
                    </w:p>
                    <w:p w:rsidR="00000000" w:rsidRDefault="00F80E9F">
                      <w:pPr>
                        <w:spacing w:line="360" w:lineRule="auto"/>
                        <w:ind w:left="708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625 00 Brno 25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3300095</wp:posOffset>
                </wp:positionH>
                <wp:positionV relativeFrom="page">
                  <wp:posOffset>2651760</wp:posOffset>
                </wp:positionV>
                <wp:extent cx="3200400" cy="822960"/>
                <wp:effectExtent l="0" t="0" r="0" b="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0E9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Datum vystavení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10.02.2021</w:t>
                            </w:r>
                          </w:p>
                          <w:p w:rsidR="00000000" w:rsidRDefault="00F80E9F">
                            <w:pPr>
                              <w:tabs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Datum 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dán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í: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000000" w:rsidRDefault="00F80E9F">
                            <w:pPr>
                              <w:tabs>
                                <w:tab w:val="left" w:pos="1560"/>
                                <w:tab w:val="left" w:pos="1843"/>
                              </w:tabs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Forma dopravy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59.85pt;margin-top:208.8pt;width:252pt;height:64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7TShAIAABYFAAAOAAAAZHJzL2Uyb0RvYy54bWysVG1v2yAQ/j5p/wHxPfXLnDS24lRNu0yT&#10;uhep3Q8ggGM0DAxI7K7af9+Bkyz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" o:allowincell="f" stroked="f">
                <v:textbox>
                  <w:txbxContent>
                    <w:p w:rsidR="00000000" w:rsidRDefault="00F80E9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Datum vystavení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10.02.2021</w:t>
                      </w:r>
                    </w:p>
                    <w:p w:rsidR="00000000" w:rsidRDefault="00F80E9F">
                      <w:pPr>
                        <w:tabs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Datum do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dán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í: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000000" w:rsidRDefault="00F80E9F">
                      <w:pPr>
                        <w:tabs>
                          <w:tab w:val="left" w:pos="1560"/>
                          <w:tab w:val="left" w:pos="1843"/>
                        </w:tabs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Forma dopravy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ab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8255</wp:posOffset>
                </wp:positionH>
                <wp:positionV relativeFrom="page">
                  <wp:posOffset>2560320</wp:posOffset>
                </wp:positionV>
                <wp:extent cx="2743200" cy="914400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F80E9F">
                            <w:pPr>
                              <w:spacing w:before="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Konečný příjemce:</w:t>
                            </w:r>
                          </w:p>
                          <w:p w:rsidR="00000000" w:rsidRDefault="00F80E9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CEITEC MU</w:t>
                            </w:r>
                          </w:p>
                          <w:p w:rsidR="00000000" w:rsidRDefault="00F80E9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Kamenice 5/A35</w:t>
                            </w:r>
                          </w:p>
                          <w:p w:rsidR="00000000" w:rsidRDefault="00F80E9F">
                            <w:pPr>
                              <w:spacing w:before="20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  <w:t>625 00 Brno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.65pt;margin-top:201.6pt;width:3in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" o:allowincell="f" stroked="f">
                <v:textbox>
                  <w:txbxContent>
                    <w:p w:rsidR="00000000" w:rsidRDefault="00F80E9F">
                      <w:pPr>
                        <w:spacing w:before="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Konečný příjemce:</w:t>
                      </w:r>
                    </w:p>
                    <w:p w:rsidR="00000000" w:rsidRDefault="00F80E9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CEITEC MU</w:t>
                      </w:r>
                    </w:p>
                    <w:p w:rsidR="00000000" w:rsidRDefault="00F80E9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Kamenice 5/A35</w:t>
                      </w:r>
                    </w:p>
                    <w:p w:rsidR="00000000" w:rsidRDefault="00F80E9F">
                      <w:pPr>
                        <w:spacing w:before="20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  <w:t>625 00 Brno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000000" w:rsidRDefault="00F80E9F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"/>
        <w:gridCol w:w="3828"/>
        <w:gridCol w:w="1559"/>
        <w:gridCol w:w="567"/>
        <w:gridCol w:w="1134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left w:val="nil"/>
              <w:right w:val="nil"/>
            </w:tcBorders>
          </w:tcPr>
          <w:p w:rsidR="00000000" w:rsidRDefault="00F80E9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Množství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80E9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MJ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000000" w:rsidRDefault="00F80E9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Název položky</w:t>
            </w: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000000" w:rsidRDefault="00F80E9F">
            <w:pPr>
              <w:pStyle w:val="Nadpis1"/>
            </w:pPr>
            <w:r>
              <w:t>Základ DPH</w:t>
            </w: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000000" w:rsidRDefault="00F80E9F">
            <w:pP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DPH %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000000" w:rsidRDefault="00F80E9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Částka DPH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000000" w:rsidRDefault="00F80E9F">
            <w:pPr>
              <w:jc w:val="right"/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  <w:lang w:val="en-US"/>
              </w:rPr>
              <w:t>Částka celkem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0E9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0E9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 xml:space="preserve">ks    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0E9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331505 QIAseq miRNA Libary Kit (96)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0E9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226 760,00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0E9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0E9F">
            <w:pPr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47 619,60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80E9F">
            <w:pPr>
              <w:jc w:val="right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>
              <w:rPr>
                <w:rFonts w:ascii="Courier New" w:hAnsi="Courier New" w:cs="Courier New"/>
                <w:sz w:val="18"/>
                <w:szCs w:val="18"/>
                <w:lang w:val="en-US"/>
              </w:rPr>
              <w:t>274 379,60</w:t>
            </w:r>
          </w:p>
        </w:tc>
      </w:tr>
    </w:tbl>
    <w:p w:rsidR="00000000" w:rsidRDefault="00F80E9F">
      <w:pPr>
        <w:pBdr>
          <w:bottom w:val="single" w:sz="6" w:space="1" w:color="auto"/>
        </w:pBdr>
        <w:rPr>
          <w:lang w:val="en-US"/>
        </w:rPr>
      </w:pPr>
    </w:p>
    <w:p w:rsidR="00000000" w:rsidRDefault="00F80E9F">
      <w:pPr>
        <w:pBdr>
          <w:bottom w:val="single" w:sz="6" w:space="1" w:color="auto"/>
        </w:pBdr>
        <w:rPr>
          <w:lang w:val="en-US"/>
        </w:rPr>
      </w:pPr>
    </w:p>
    <w:p w:rsidR="00000000" w:rsidRDefault="00F80E9F">
      <w:pPr>
        <w:rPr>
          <w:lang w:val="en-US"/>
        </w:rPr>
      </w:pPr>
    </w:p>
    <w:p w:rsidR="00000000" w:rsidRDefault="00F80E9F">
      <w:pPr>
        <w:rPr>
          <w:lang w:val="en-US"/>
        </w:rPr>
      </w:pPr>
    </w:p>
    <w:p w:rsidR="00000000" w:rsidRDefault="00F80E9F">
      <w:pPr>
        <w:jc w:val="right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Celkov</w:t>
      </w:r>
      <w:r>
        <w:rPr>
          <w:rFonts w:ascii="Courier New" w:hAnsi="Courier New" w:cs="Courier New"/>
          <w:b/>
          <w:bCs/>
        </w:rPr>
        <w:t xml:space="preserve">á cena s DPH: </w:t>
      </w:r>
      <w:r>
        <w:rPr>
          <w:rFonts w:ascii="Courier New" w:hAnsi="Courier New" w:cs="Courier New"/>
          <w:b/>
          <w:bCs/>
          <w:lang w:val="en-US"/>
        </w:rPr>
        <w:t>274 379,60 Kč</w:t>
      </w:r>
    </w:p>
    <w:p w:rsidR="00000000" w:rsidRDefault="00F80E9F">
      <w:pPr>
        <w:jc w:val="right"/>
        <w:rPr>
          <w:lang w:val="en-US"/>
        </w:rPr>
      </w:pP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Na faktuře, prosím, uvádějte číslo objednávky. 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Fakturační údaje: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CEITEC MU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Masarykova univerzita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Kamenice 5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Brno 625 00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IČ: 00216224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DIČ: CZ00216224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Objednatel vylučuje akceptaci této objednávky s odchylkou.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Smlouva, která vznikne na základě této objednávky, nabývá účinnosti dnem jejího uveřejnění v registru smluv podle zákona č. 340/2015 Sb., o zvláštních podmínkách účinnosti některých smluv, uveřejňování těchto smluv a o registru smluv (zákon o registru smlu</w:t>
      </w:r>
      <w:r>
        <w:rPr>
          <w:rFonts w:ascii="Courier New" w:hAnsi="Courier New" w:cs="Courier New"/>
          <w:sz w:val="18"/>
          <w:szCs w:val="18"/>
          <w:lang w:val="en-US"/>
        </w:rPr>
        <w:t xml:space="preserve">v) ve znění pozdějších předpisů. 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Dodavatel výslovně prohlašuje, že žádná informace v této smlouvě není obchodním tajemstvím, a souhlasí s úplným uveřejněním této smlouvy v registru smluv podle zákona o registru smluv.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Akceptace objednávky: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 xml:space="preserve">V ........   </w:t>
      </w:r>
      <w:r>
        <w:rPr>
          <w:rFonts w:ascii="Courier New" w:hAnsi="Courier New" w:cs="Courier New"/>
          <w:sz w:val="18"/>
          <w:szCs w:val="18"/>
          <w:lang w:val="en-US"/>
        </w:rPr>
        <w:t xml:space="preserve">                     Dne .........</w:t>
      </w:r>
    </w:p>
    <w:p w:rsidR="00000000" w:rsidRDefault="00F80E9F">
      <w:pPr>
        <w:pStyle w:val="Zhlav"/>
        <w:tabs>
          <w:tab w:val="clear" w:pos="4536"/>
          <w:tab w:val="clear" w:pos="9072"/>
        </w:tabs>
        <w:rPr>
          <w:rFonts w:ascii="Courier New" w:hAnsi="Courier New" w:cs="Courier New"/>
          <w:sz w:val="18"/>
          <w:szCs w:val="18"/>
          <w:lang w:val="en-US"/>
        </w:rPr>
      </w:pPr>
      <w:r>
        <w:rPr>
          <w:rFonts w:ascii="Courier New" w:hAnsi="Courier New" w:cs="Courier New"/>
          <w:sz w:val="18"/>
          <w:szCs w:val="18"/>
          <w:lang w:val="en-US"/>
        </w:rPr>
        <w:t> </w:t>
      </w:r>
    </w:p>
    <w:p w:rsidR="00000000" w:rsidRDefault="00F80E9F">
      <w:pPr>
        <w:rPr>
          <w:lang w:val="en-US"/>
        </w:rPr>
      </w:pPr>
    </w:p>
    <w:p w:rsidR="00000000" w:rsidRDefault="00F80E9F">
      <w:pPr>
        <w:rPr>
          <w:lang w:val="en-US"/>
        </w:rPr>
      </w:pPr>
    </w:p>
    <w:p w:rsidR="00F80E9F" w:rsidRDefault="00F80E9F">
      <w:pPr>
        <w:rPr>
          <w:rFonts w:ascii="Arial" w:hAnsi="Arial" w:cs="Arial"/>
          <w:b/>
          <w:bCs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rFonts w:ascii="Arial" w:hAnsi="Arial" w:cs="Arial"/>
          <w:b/>
          <w:bCs/>
          <w:lang w:val="en-US"/>
        </w:rPr>
        <w:t>Raz</w:t>
      </w:r>
      <w:r>
        <w:rPr>
          <w:rFonts w:ascii="Arial" w:hAnsi="Arial" w:cs="Arial"/>
          <w:b/>
          <w:bCs/>
        </w:rPr>
        <w:t>ítko a podpis:</w:t>
      </w:r>
    </w:p>
    <w:sectPr w:rsidR="00F80E9F">
      <w:headerReference w:type="default" r:id="rId6"/>
      <w:footerReference w:type="default" r:id="rId7"/>
      <w:pgSz w:w="11906" w:h="16838"/>
      <w:pgMar w:top="851" w:right="851" w:bottom="1134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E9F" w:rsidRDefault="00F80E9F">
      <w:r>
        <w:separator/>
      </w:r>
    </w:p>
  </w:endnote>
  <w:endnote w:type="continuationSeparator" w:id="0">
    <w:p w:rsidR="00F80E9F" w:rsidRDefault="00F80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80E9F">
    <w:pPr>
      <w:pStyle w:val="Zpat"/>
      <w:pBdr>
        <w:bottom w:val="single" w:sz="6" w:space="1" w:color="auto"/>
      </w:pBdr>
      <w:rPr>
        <w:lang w:val="en-US"/>
      </w:rPr>
    </w:pPr>
  </w:p>
  <w:p w:rsidR="00000000" w:rsidRDefault="00F80E9F">
    <w:pPr>
      <w:pStyle w:val="Zpat"/>
      <w:rPr>
        <w:rFonts w:ascii="Arial" w:hAnsi="Arial" w:cs="Arial"/>
        <w:sz w:val="16"/>
        <w:szCs w:val="16"/>
        <w:lang w:val="en-US"/>
      </w:rPr>
    </w:pPr>
  </w:p>
  <w:p w:rsidR="00000000" w:rsidRDefault="00F80E9F">
    <w:pPr>
      <w:pStyle w:val="Zpat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Masarykova univerzita je veřejnou vysokou školou podle zákona o VŠ č. 111/1998 Sb.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E9F" w:rsidRDefault="00F80E9F">
      <w:r>
        <w:separator/>
      </w:r>
    </w:p>
  </w:footnote>
  <w:footnote w:type="continuationSeparator" w:id="0">
    <w:p w:rsidR="00F80E9F" w:rsidRDefault="00F80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F80E9F">
    <w:pPr>
      <w:pStyle w:val="Zhlav"/>
      <w:pBdr>
        <w:bottom w:val="single" w:sz="6" w:space="1" w:color="auto"/>
      </w:pBdr>
      <w:jc w:val="right"/>
      <w:rPr>
        <w:rFonts w:ascii="Arial" w:hAnsi="Arial" w:cs="Arial"/>
        <w:b/>
        <w:bCs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OBJEDNÁVKA </w:t>
    </w:r>
    <w:r>
      <w:rPr>
        <w:rFonts w:ascii="Arial" w:hAnsi="Arial" w:cs="Arial"/>
        <w:b/>
        <w:bCs/>
        <w:sz w:val="24"/>
        <w:szCs w:val="24"/>
        <w:lang w:val="en-US"/>
      </w:rPr>
      <w:t>7108/0124/21</w:t>
    </w:r>
  </w:p>
  <w:p w:rsidR="00000000" w:rsidRDefault="00F80E9F">
    <w:pPr>
      <w:pStyle w:val="Zhlav"/>
      <w:jc w:val="right"/>
      <w:rPr>
        <w:rFonts w:ascii="Arial" w:hAnsi="Arial" w:cs="Arial"/>
        <w:b/>
        <w:bCs/>
        <w:sz w:val="24"/>
        <w:szCs w:val="2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A6"/>
    <w:rsid w:val="00B26CA6"/>
    <w:rsid w:val="00F8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66AC9A"/>
  <w14:defaultImageDpi w14:val="0"/>
  <w15:docId w15:val="{D37E1D90-B604-4C1B-882C-65711A82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Courier New" w:hAnsi="Courier New" w:cs="Courier New"/>
      <w:b/>
      <w:bCs/>
      <w:sz w:val="18"/>
      <w:szCs w:val="18"/>
      <w:lang w:val="en-US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</w:pPr>
    <w:rPr>
      <w:rFonts w:ascii="Arial" w:hAnsi="Arial" w:cs="Arial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CZ s DPH</vt:lpstr>
    </vt:vector>
  </TitlesOfParts>
  <Company> 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CZ s DPH</dc:title>
  <dc:subject/>
  <dc:creator>Robert Dresler</dc:creator>
  <cp:keywords/>
  <dc:description/>
  <cp:lastModifiedBy>Aneta Komínková</cp:lastModifiedBy>
  <cp:revision>2</cp:revision>
  <dcterms:created xsi:type="dcterms:W3CDTF">2021-02-16T15:17:00Z</dcterms:created>
  <dcterms:modified xsi:type="dcterms:W3CDTF">2021-02-16T15:17:00Z</dcterms:modified>
</cp:coreProperties>
</file>