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A5" w:rsidRDefault="000B290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615315</wp:posOffset>
                </wp:positionH>
                <wp:positionV relativeFrom="page">
                  <wp:posOffset>3159125</wp:posOffset>
                </wp:positionV>
                <wp:extent cx="634873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8730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48.450000000000003pt;margin-top:248.75pt;width:499.89999999999998pt;height:0;z-index:-251658240;mso-position-horizontal-relative:page;mso-position-vertical-relative:page">
                <v:stroke weight="1.2pt" endcap="round" dashstyle="1 1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6360795</wp:posOffset>
                </wp:positionH>
                <wp:positionV relativeFrom="page">
                  <wp:posOffset>3881120</wp:posOffset>
                </wp:positionV>
                <wp:extent cx="60007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500.85000000000002pt;margin-top:305.60000000000002pt;width:47.25pt;height:0;z-index:-251658240;mso-position-horizontal-relative:page;mso-position-vertical-relative:page">
                <v:stroke weight="1.2pt" endcap="round" dashstyle="1 1"/>
              </v:shape>
            </w:pict>
          </mc:Fallback>
        </mc:AlternateContent>
      </w:r>
    </w:p>
    <w:p w:rsidR="004502A5" w:rsidRDefault="000B2903">
      <w:pPr>
        <w:framePr w:wrap="none" w:vAnchor="page" w:hAnchor="page" w:x="1047" w:y="4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94450" cy="5727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944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2A5" w:rsidRDefault="000B2903">
      <w:pPr>
        <w:pStyle w:val="Titulekobrzku0"/>
        <w:framePr w:wrap="none" w:vAnchor="page" w:hAnchor="page" w:x="4239" w:y="1654"/>
        <w:shd w:val="clear" w:color="auto" w:fill="auto"/>
      </w:pPr>
      <w:r>
        <w:t>OBJEDNÁVKA č.</w:t>
      </w:r>
    </w:p>
    <w:p w:rsidR="004502A5" w:rsidRDefault="000B2903">
      <w:pPr>
        <w:pStyle w:val="Titulektabulky0"/>
        <w:framePr w:w="4262" w:h="571" w:hRule="exact" w:wrap="none" w:vAnchor="page" w:hAnchor="page" w:x="955" w:y="2230"/>
        <w:shd w:val="clear" w:color="auto" w:fill="auto"/>
      </w:pPr>
      <w:r>
        <w:t>Objednatel:</w:t>
      </w:r>
    </w:p>
    <w:p w:rsidR="004502A5" w:rsidRDefault="000B2903">
      <w:pPr>
        <w:pStyle w:val="Titulektabulky0"/>
        <w:framePr w:w="4262" w:h="571" w:hRule="exact" w:wrap="none" w:vAnchor="page" w:hAnchor="page" w:x="955" w:y="2230"/>
        <w:shd w:val="clear" w:color="auto" w:fill="auto"/>
      </w:pPr>
      <w:r>
        <w:t xml:space="preserve">DOPRAVNÍ PODNIK měst Mostu a </w:t>
      </w:r>
      <w:proofErr w:type="gramStart"/>
      <w:r>
        <w:t>Litvínova, a . s .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2981"/>
      </w:tblGrid>
      <w:tr w:rsidR="004502A5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627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tř. Budovatelů</w:t>
            </w:r>
          </w:p>
        </w:tc>
        <w:tc>
          <w:tcPr>
            <w:tcW w:w="2981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1395/23</w:t>
            </w:r>
          </w:p>
        </w:tc>
      </w:tr>
      <w:tr w:rsidR="004502A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627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434 01 Most</w:t>
            </w:r>
          </w:p>
        </w:tc>
        <w:tc>
          <w:tcPr>
            <w:tcW w:w="2981" w:type="dxa"/>
            <w:shd w:val="clear" w:color="auto" w:fill="FFFFFF"/>
          </w:tcPr>
          <w:p w:rsidR="004502A5" w:rsidRDefault="004502A5">
            <w:pPr>
              <w:framePr w:w="4608" w:h="2064" w:wrap="none" w:vAnchor="page" w:hAnchor="page" w:x="941" w:y="2806"/>
              <w:rPr>
                <w:sz w:val="10"/>
                <w:szCs w:val="10"/>
              </w:rPr>
            </w:pPr>
          </w:p>
        </w:tc>
      </w:tr>
      <w:tr w:rsidR="004502A5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27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IČ: 62242504</w:t>
            </w:r>
          </w:p>
        </w:tc>
        <w:tc>
          <w:tcPr>
            <w:tcW w:w="2981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  <w:ind w:firstLine="580"/>
            </w:pPr>
            <w:r>
              <w:t>DIČ: CZ62242504</w:t>
            </w:r>
          </w:p>
        </w:tc>
      </w:tr>
      <w:tr w:rsidR="004502A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627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Číslo účtu:</w:t>
            </w:r>
          </w:p>
        </w:tc>
        <w:tc>
          <w:tcPr>
            <w:tcW w:w="2981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  <w:ind w:firstLine="580"/>
            </w:pPr>
            <w:r>
              <w:t>1406491/0100</w:t>
            </w:r>
          </w:p>
        </w:tc>
      </w:tr>
      <w:tr w:rsidR="004502A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627" w:type="dxa"/>
            <w:shd w:val="clear" w:color="auto" w:fill="FFFFFF"/>
            <w:vAlign w:val="bottom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Vystavil: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4502A5" w:rsidRDefault="004502A5">
            <w:pPr>
              <w:pStyle w:val="Jin0"/>
              <w:framePr w:w="4608" w:h="2064" w:wrap="none" w:vAnchor="page" w:hAnchor="page" w:x="941" w:y="2806"/>
              <w:shd w:val="clear" w:color="auto" w:fill="auto"/>
              <w:ind w:firstLine="580"/>
            </w:pPr>
          </w:p>
        </w:tc>
      </w:tr>
      <w:tr w:rsidR="004502A5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27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Telefon:</w:t>
            </w:r>
          </w:p>
        </w:tc>
        <w:tc>
          <w:tcPr>
            <w:tcW w:w="2981" w:type="dxa"/>
            <w:shd w:val="clear" w:color="auto" w:fill="FFFFFF"/>
          </w:tcPr>
          <w:p w:rsidR="004502A5" w:rsidRDefault="004502A5">
            <w:pPr>
              <w:pStyle w:val="Jin0"/>
              <w:framePr w:w="4608" w:h="2064" w:wrap="none" w:vAnchor="page" w:hAnchor="page" w:x="941" w:y="2806"/>
              <w:shd w:val="clear" w:color="auto" w:fill="auto"/>
              <w:ind w:firstLine="580"/>
            </w:pPr>
          </w:p>
        </w:tc>
      </w:tr>
      <w:tr w:rsidR="004502A5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627" w:type="dxa"/>
            <w:shd w:val="clear" w:color="auto" w:fill="FFFFFF"/>
            <w:vAlign w:val="bottom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E-mail: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4502A5" w:rsidRDefault="004502A5">
            <w:pPr>
              <w:pStyle w:val="Jin0"/>
              <w:framePr w:w="4608" w:h="2064" w:wrap="none" w:vAnchor="page" w:hAnchor="page" w:x="941" w:y="2806"/>
              <w:shd w:val="clear" w:color="auto" w:fill="auto"/>
              <w:ind w:firstLine="580"/>
            </w:pPr>
          </w:p>
        </w:tc>
      </w:tr>
      <w:tr w:rsidR="004502A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27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Fax:</w:t>
            </w:r>
          </w:p>
        </w:tc>
        <w:tc>
          <w:tcPr>
            <w:tcW w:w="2981" w:type="dxa"/>
            <w:shd w:val="clear" w:color="auto" w:fill="FFFFFF"/>
          </w:tcPr>
          <w:p w:rsidR="004502A5" w:rsidRDefault="004502A5">
            <w:pPr>
              <w:pStyle w:val="Jin0"/>
              <w:framePr w:w="4608" w:h="2064" w:wrap="none" w:vAnchor="page" w:hAnchor="page" w:x="941" w:y="2806"/>
              <w:shd w:val="clear" w:color="auto" w:fill="auto"/>
              <w:ind w:firstLine="580"/>
            </w:pPr>
          </w:p>
        </w:tc>
      </w:tr>
      <w:tr w:rsidR="004502A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27" w:type="dxa"/>
            <w:shd w:val="clear" w:color="auto" w:fill="FFFFFF"/>
            <w:vAlign w:val="bottom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Doprava: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  <w:ind w:firstLine="580"/>
            </w:pPr>
            <w:r>
              <w:t>dodavatel</w:t>
            </w:r>
          </w:p>
        </w:tc>
      </w:tr>
      <w:tr w:rsidR="004502A5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627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</w:pPr>
            <w:r>
              <w:t>Termín dodání:</w:t>
            </w:r>
          </w:p>
        </w:tc>
        <w:tc>
          <w:tcPr>
            <w:tcW w:w="2981" w:type="dxa"/>
            <w:shd w:val="clear" w:color="auto" w:fill="FFFFFF"/>
          </w:tcPr>
          <w:p w:rsidR="004502A5" w:rsidRDefault="000B2903">
            <w:pPr>
              <w:pStyle w:val="Jin0"/>
              <w:framePr w:w="4608" w:h="2064" w:wrap="none" w:vAnchor="page" w:hAnchor="page" w:x="941" w:y="2806"/>
              <w:shd w:val="clear" w:color="auto" w:fill="auto"/>
              <w:ind w:firstLine="580"/>
            </w:pPr>
            <w:proofErr w:type="gramStart"/>
            <w:r>
              <w:t>30.04.2021</w:t>
            </w:r>
            <w:proofErr w:type="gramEnd"/>
          </w:p>
        </w:tc>
      </w:tr>
    </w:tbl>
    <w:p w:rsidR="004502A5" w:rsidRDefault="000B2903">
      <w:pPr>
        <w:pStyle w:val="Titulekobrzku0"/>
        <w:framePr w:w="5040" w:h="187" w:hRule="exact" w:wrap="none" w:vAnchor="page" w:hAnchor="page" w:x="5967" w:y="1664"/>
        <w:shd w:val="clear" w:color="auto" w:fill="auto"/>
      </w:pPr>
      <w:r>
        <w:t>: OJOl.18</w:t>
      </w:r>
      <w:r>
        <w:t>0-00003/21</w:t>
      </w:r>
    </w:p>
    <w:p w:rsidR="004502A5" w:rsidRDefault="000B2903">
      <w:pPr>
        <w:pStyle w:val="Zkladntext1"/>
        <w:framePr w:w="5040" w:h="1493" w:hRule="exact" w:wrap="none" w:vAnchor="page" w:hAnchor="page" w:x="5967" w:y="1918"/>
        <w:shd w:val="clear" w:color="auto" w:fill="auto"/>
        <w:spacing w:after="160" w:line="230" w:lineRule="auto"/>
        <w:ind w:left="3160"/>
      </w:pPr>
      <w:r>
        <w:t xml:space="preserve">Datum: </w:t>
      </w:r>
      <w:proofErr w:type="gramStart"/>
      <w:r>
        <w:t>15.02.2021</w:t>
      </w:r>
      <w:proofErr w:type="gramEnd"/>
    </w:p>
    <w:p w:rsidR="004502A5" w:rsidRDefault="000B2903">
      <w:pPr>
        <w:pStyle w:val="Zkladntext1"/>
        <w:framePr w:w="5040" w:h="1493" w:hRule="exact" w:wrap="none" w:vAnchor="page" w:hAnchor="page" w:x="5967" w:y="1918"/>
        <w:shd w:val="clear" w:color="auto" w:fill="auto"/>
        <w:ind w:firstLine="220"/>
      </w:pPr>
      <w:r>
        <w:t>Dodavatel:</w:t>
      </w:r>
    </w:p>
    <w:p w:rsidR="004502A5" w:rsidRDefault="000B2903">
      <w:pPr>
        <w:pStyle w:val="Zkladntext1"/>
        <w:framePr w:w="5040" w:h="1493" w:hRule="exact" w:wrap="none" w:vAnchor="page" w:hAnchor="page" w:x="5967" w:y="1918"/>
        <w:shd w:val="clear" w:color="auto" w:fill="auto"/>
        <w:spacing w:after="160" w:line="218" w:lineRule="auto"/>
        <w:ind w:firstLine="220"/>
      </w:pPr>
      <w:r>
        <w:t>KZ systém s.r.o.</w:t>
      </w:r>
    </w:p>
    <w:p w:rsidR="004502A5" w:rsidRDefault="000B2903">
      <w:pPr>
        <w:pStyle w:val="Zkladntext1"/>
        <w:framePr w:w="5040" w:h="1493" w:hRule="exact" w:wrap="none" w:vAnchor="page" w:hAnchor="page" w:x="5967" w:y="1918"/>
        <w:shd w:val="clear" w:color="auto" w:fill="auto"/>
        <w:ind w:firstLine="220"/>
      </w:pPr>
      <w:r>
        <w:t>Ke Koupališti 1257/4</w:t>
      </w:r>
    </w:p>
    <w:p w:rsidR="004502A5" w:rsidRDefault="000B2903">
      <w:pPr>
        <w:pStyle w:val="Zkladntext1"/>
        <w:framePr w:w="5040" w:h="1493" w:hRule="exact" w:wrap="none" w:vAnchor="page" w:hAnchor="page" w:x="5967" w:y="1918"/>
        <w:shd w:val="clear" w:color="auto" w:fill="auto"/>
        <w:spacing w:line="218" w:lineRule="auto"/>
        <w:ind w:firstLine="220"/>
      </w:pPr>
      <w:r>
        <w:t>434 01 Most</w:t>
      </w:r>
    </w:p>
    <w:p w:rsidR="004502A5" w:rsidRDefault="000B2903">
      <w:pPr>
        <w:pStyle w:val="Zkladntext1"/>
        <w:framePr w:w="5040" w:h="1493" w:hRule="exact" w:wrap="none" w:vAnchor="page" w:hAnchor="page" w:x="5967" w:y="1918"/>
        <w:shd w:val="clear" w:color="auto" w:fill="auto"/>
        <w:tabs>
          <w:tab w:val="left" w:pos="2380"/>
        </w:tabs>
        <w:spacing w:line="226" w:lineRule="auto"/>
        <w:ind w:firstLine="220"/>
      </w:pPr>
      <w:r>
        <w:t>IČ: 25047752</w:t>
      </w:r>
      <w:r>
        <w:tab/>
        <w:t>DIČ: CZ25047752</w:t>
      </w:r>
    </w:p>
    <w:p w:rsidR="004502A5" w:rsidRDefault="000B2903">
      <w:pPr>
        <w:pStyle w:val="Zkladntext1"/>
        <w:framePr w:wrap="none" w:vAnchor="page" w:hAnchor="page" w:x="917" w:y="5235"/>
        <w:shd w:val="clear" w:color="auto" w:fill="auto"/>
        <w:tabs>
          <w:tab w:val="left" w:pos="7613"/>
        </w:tabs>
      </w:pPr>
      <w:r>
        <w:t>Text</w:t>
      </w:r>
      <w:r>
        <w:tab/>
      </w:r>
      <w:r>
        <w:t>Množství MJ Cena/MJ</w:t>
      </w:r>
    </w:p>
    <w:p w:rsidR="004502A5" w:rsidRDefault="000B2903">
      <w:pPr>
        <w:pStyle w:val="Zkladntext1"/>
        <w:framePr w:w="10090" w:h="413" w:hRule="exact" w:wrap="none" w:vAnchor="page" w:hAnchor="page" w:x="917" w:y="5614"/>
        <w:shd w:val="clear" w:color="auto" w:fill="auto"/>
        <w:spacing w:line="214" w:lineRule="auto"/>
      </w:pPr>
      <w:r>
        <w:t xml:space="preserve">Objednáváme u vás kompletní rekonstrukce EPS na měnírnách Most ÚDZ, Souš a Litvínov dle rozpočtu </w:t>
      </w:r>
      <w:proofErr w:type="gramStart"/>
      <w:r>
        <w:t>č.22326</w:t>
      </w:r>
      <w:proofErr w:type="gramEnd"/>
    </w:p>
    <w:p w:rsidR="004502A5" w:rsidRDefault="000B2903">
      <w:pPr>
        <w:pStyle w:val="Zkladntext1"/>
        <w:framePr w:wrap="none" w:vAnchor="page" w:hAnchor="page" w:x="7791" w:y="6176"/>
        <w:shd w:val="clear" w:color="auto" w:fill="auto"/>
      </w:pPr>
      <w:r>
        <w:t>Celkem (CZK):</w:t>
      </w:r>
    </w:p>
    <w:p w:rsidR="004502A5" w:rsidRDefault="000B2903">
      <w:pPr>
        <w:pStyle w:val="Zkladntext1"/>
        <w:framePr w:wrap="none" w:vAnchor="page" w:hAnchor="page" w:x="9883" w:y="6181"/>
        <w:shd w:val="clear" w:color="auto" w:fill="auto"/>
      </w:pPr>
      <w:r>
        <w:t>674,020.00</w:t>
      </w:r>
    </w:p>
    <w:p w:rsidR="004502A5" w:rsidRDefault="000B2903">
      <w:pPr>
        <w:pStyle w:val="Zkladntext1"/>
        <w:framePr w:wrap="none" w:vAnchor="page" w:hAnchor="page" w:x="917" w:y="6728"/>
        <w:shd w:val="clear" w:color="auto" w:fill="auto"/>
      </w:pPr>
      <w:r>
        <w:t>Děkujeme</w:t>
      </w:r>
    </w:p>
    <w:p w:rsidR="004502A5" w:rsidRDefault="000B2903">
      <w:pPr>
        <w:pStyle w:val="Zkladntext1"/>
        <w:framePr w:w="2981" w:h="422" w:hRule="exact" w:wrap="none" w:vAnchor="page" w:hAnchor="page" w:x="917" w:y="7107"/>
        <w:shd w:val="clear" w:color="auto" w:fill="auto"/>
      </w:pPr>
      <w:r>
        <w:t xml:space="preserve">Bc. Daniel </w:t>
      </w:r>
      <w:proofErr w:type="spellStart"/>
      <w:r>
        <w:t>Dunovský</w:t>
      </w:r>
      <w:proofErr w:type="spellEnd"/>
    </w:p>
    <w:p w:rsidR="004502A5" w:rsidRDefault="000B2903">
      <w:pPr>
        <w:pStyle w:val="Zkladntext1"/>
        <w:framePr w:w="2981" w:h="422" w:hRule="exact" w:wrap="none" w:vAnchor="page" w:hAnchor="page" w:x="917" w:y="7107"/>
        <w:shd w:val="clear" w:color="auto" w:fill="auto"/>
        <w:spacing w:line="218" w:lineRule="auto"/>
      </w:pPr>
      <w:r>
        <w:t>Ředitel akciové společnosti</w:t>
      </w:r>
    </w:p>
    <w:p w:rsidR="004502A5" w:rsidRDefault="000B2903">
      <w:pPr>
        <w:framePr w:wrap="none" w:vAnchor="page" w:hAnchor="page" w:x="2093" w:y="759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5135" cy="26797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4513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2A5" w:rsidRDefault="000B2903">
      <w:pPr>
        <w:framePr w:wrap="none" w:vAnchor="page" w:hAnchor="page" w:x="2866" w:y="76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4990" cy="25019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5499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2A5" w:rsidRDefault="004502A5">
      <w:pPr>
        <w:pStyle w:val="Zkladntext40"/>
        <w:framePr w:w="2976" w:h="1186" w:hRule="exact" w:wrap="none" w:vAnchor="page" w:hAnchor="page" w:x="6408" w:y="7299"/>
        <w:shd w:val="clear" w:color="auto" w:fill="auto"/>
      </w:pPr>
    </w:p>
    <w:p w:rsidR="004502A5" w:rsidRDefault="000B2903">
      <w:pPr>
        <w:pStyle w:val="Zkladntext30"/>
        <w:framePr w:w="10090" w:h="624" w:hRule="exact" w:wrap="none" w:vAnchor="page" w:hAnchor="page" w:x="917" w:y="13155"/>
        <w:shd w:val="clear" w:color="auto" w:fill="auto"/>
        <w:spacing w:after="0"/>
        <w:ind w:right="8764"/>
      </w:pPr>
      <w:r>
        <w:t xml:space="preserve">KZ </w:t>
      </w:r>
      <w:proofErr w:type="spellStart"/>
      <w:r>
        <w:t>System</w:t>
      </w:r>
      <w:proofErr w:type="spellEnd"/>
      <w:r>
        <w:t xml:space="preserve"> s.r.o.</w:t>
      </w:r>
    </w:p>
    <w:p w:rsidR="004502A5" w:rsidRDefault="000B2903">
      <w:pPr>
        <w:pStyle w:val="Zkladntext30"/>
        <w:framePr w:w="10090" w:h="624" w:hRule="exact" w:wrap="none" w:vAnchor="page" w:hAnchor="page" w:x="917" w:y="13155"/>
        <w:shd w:val="clear" w:color="auto" w:fill="auto"/>
        <w:spacing w:after="0"/>
        <w:ind w:right="8510"/>
      </w:pPr>
      <w:r>
        <w:t>Ke Koupališti 1257/4</w:t>
      </w:r>
    </w:p>
    <w:p w:rsidR="004502A5" w:rsidRDefault="000B2903">
      <w:pPr>
        <w:pStyle w:val="Zkladntext30"/>
        <w:framePr w:w="10090" w:h="624" w:hRule="exact" w:wrap="none" w:vAnchor="page" w:hAnchor="page" w:x="917" w:y="13155"/>
        <w:shd w:val="clear" w:color="auto" w:fill="auto"/>
        <w:spacing w:after="0"/>
        <w:ind w:right="857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-6350</wp:posOffset>
                </wp:positionV>
                <wp:extent cx="1962150" cy="704850"/>
                <wp:effectExtent l="0" t="0" r="19050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21.7pt;margin-top:-.5pt;width:154.5pt;height:55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" fillcolor="black [3200]" strokecolor="black [1600]" strokeweight="2pt"/>
            </w:pict>
          </mc:Fallback>
        </mc:AlternateContent>
      </w:r>
      <w:r>
        <w:t xml:space="preserve">434 01 Most </w:t>
      </w:r>
      <w:r>
        <w:rPr>
          <w:color w:val="474575"/>
        </w:rPr>
        <w:t>4</w:t>
      </w:r>
      <w:r>
        <w:rPr>
          <w:color w:val="474575"/>
        </w:rPr>
        <w:br/>
      </w:r>
      <w:r>
        <w:t>IČ: 250 47 /DIČ;</w:t>
      </w:r>
    </w:p>
    <w:p w:rsidR="004502A5" w:rsidRDefault="000B2903">
      <w:pPr>
        <w:pStyle w:val="Zkladntext20"/>
        <w:framePr w:wrap="none" w:vAnchor="page" w:hAnchor="page" w:x="917" w:y="14590"/>
        <w:shd w:val="clear" w:color="auto" w:fill="auto"/>
      </w:pPr>
      <w:r>
        <w:t xml:space="preserve">Faktura musí obsahovat číslo objednávky, v opačném případě nebude faktura </w:t>
      </w:r>
      <w:r>
        <w:t>zaplacena.</w:t>
      </w:r>
    </w:p>
    <w:p w:rsidR="004502A5" w:rsidRDefault="000B2903">
      <w:pPr>
        <w:pStyle w:val="Zhlavnebozpat0"/>
        <w:framePr w:wrap="none" w:vAnchor="page" w:hAnchor="page" w:x="9163" w:y="14897"/>
        <w:shd w:val="clear" w:color="auto" w:fill="auto"/>
      </w:pPr>
      <w:r>
        <w:t>F-B/DPML-PPS-213</w:t>
      </w:r>
    </w:p>
    <w:p w:rsidR="004502A5" w:rsidRDefault="000B2903">
      <w:pPr>
        <w:spacing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4590415</wp:posOffset>
                </wp:positionV>
                <wp:extent cx="1762125" cy="39052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65.25pt;margin-top:361.45pt;width:138.75pt;height:30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855980</wp:posOffset>
            </wp:positionH>
            <wp:positionV relativeFrom="page">
              <wp:posOffset>7636510</wp:posOffset>
            </wp:positionV>
            <wp:extent cx="2792095" cy="148145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79209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02A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2903">
      <w:r>
        <w:separator/>
      </w:r>
    </w:p>
  </w:endnote>
  <w:endnote w:type="continuationSeparator" w:id="0">
    <w:p w:rsidR="00000000" w:rsidRDefault="000B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A5" w:rsidRDefault="004502A5"/>
  </w:footnote>
  <w:footnote w:type="continuationSeparator" w:id="0">
    <w:p w:rsidR="004502A5" w:rsidRDefault="004502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502A5"/>
    <w:rsid w:val="000B2903"/>
    <w:rsid w:val="0045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4" w:lineRule="auto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40" w:hanging="24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50"/>
      <w:ind w:left="440" w:firstLine="20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ourier New" w:eastAsia="Courier New" w:hAnsi="Courier New" w:cs="Courier New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90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4" w:lineRule="auto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40" w:hanging="24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50"/>
      <w:ind w:left="440" w:firstLine="20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ourier New" w:eastAsia="Courier New" w:hAnsi="Courier New" w:cs="Courier New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9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Valová</cp:lastModifiedBy>
  <cp:revision>2</cp:revision>
  <dcterms:created xsi:type="dcterms:W3CDTF">2021-02-16T10:35:00Z</dcterms:created>
  <dcterms:modified xsi:type="dcterms:W3CDTF">2021-02-16T10:37:00Z</dcterms:modified>
</cp:coreProperties>
</file>