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0C29" w14:textId="47B35C61" w:rsidR="00116EC1" w:rsidRDefault="00B22DE6" w:rsidP="000A7DC3">
      <w:pPr>
        <w:spacing w:after="146"/>
        <w:ind w:left="0" w:firstLine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47980CCC" wp14:editId="24764E52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24"/>
        </w:rPr>
        <w:t xml:space="preserve"> </w:t>
      </w:r>
    </w:p>
    <w:p w14:paraId="47980C2A" w14:textId="77777777" w:rsidR="00116EC1" w:rsidRDefault="00B22DE6" w:rsidP="000A7DC3">
      <w:pPr>
        <w:spacing w:after="0"/>
        <w:ind w:left="0" w:firstLine="0"/>
        <w:jc w:val="both"/>
      </w:pPr>
      <w:r>
        <w:rPr>
          <w:color w:val="FF0000"/>
        </w:rPr>
        <w:t xml:space="preserve"> </w:t>
      </w:r>
    </w:p>
    <w:tbl>
      <w:tblPr>
        <w:tblStyle w:val="TableGrid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16EC1" w14:paraId="47980C2D" w14:textId="77777777" w:rsidTr="00720C3E">
        <w:trPr>
          <w:trHeight w:val="29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80C2B" w14:textId="77777777" w:rsidR="00116EC1" w:rsidRDefault="00116EC1" w:rsidP="000A7DC3">
            <w:pPr>
              <w:spacing w:after="160"/>
              <w:ind w:left="0" w:firstLine="0"/>
              <w:jc w:val="both"/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7980C2C" w14:textId="77777777" w:rsidR="00116EC1" w:rsidRDefault="00B22DE6" w:rsidP="000A7DC3">
            <w:pPr>
              <w:spacing w:after="0"/>
              <w:ind w:left="0" w:right="7" w:firstLine="0"/>
              <w:jc w:val="both"/>
            </w:pPr>
            <w:r>
              <w:rPr>
                <w:b/>
                <w:color w:val="FFFFFF"/>
                <w:sz w:val="22"/>
              </w:rPr>
              <w:t xml:space="preserve">SPECIFIKACE PŘEDMĚTU PLNĚNÍ </w:t>
            </w:r>
          </w:p>
        </w:tc>
      </w:tr>
      <w:tr w:rsidR="00116EC1" w14:paraId="47980C30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80C2E" w14:textId="77777777" w:rsidR="00116EC1" w:rsidRDefault="00B22DE6" w:rsidP="000A7DC3">
            <w:pPr>
              <w:spacing w:after="0"/>
              <w:ind w:left="0" w:right="60" w:firstLine="0"/>
              <w:jc w:val="both"/>
            </w:pPr>
            <w:r>
              <w:rPr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80C2F" w14:textId="77777777" w:rsidR="00116EC1" w:rsidRDefault="00B22DE6" w:rsidP="000A7DC3">
            <w:pPr>
              <w:spacing w:after="0"/>
              <w:ind w:left="0" w:right="58" w:firstLine="0"/>
              <w:jc w:val="both"/>
            </w:pPr>
            <w:r>
              <w:rPr>
                <w:b/>
              </w:rPr>
              <w:t xml:space="preserve">Specifikace </w:t>
            </w:r>
          </w:p>
        </w:tc>
      </w:tr>
      <w:tr w:rsidR="00116EC1" w14:paraId="47980C33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1" w14:textId="77777777" w:rsidR="00116EC1" w:rsidRDefault="00B22DE6" w:rsidP="000A7DC3">
            <w:pPr>
              <w:spacing w:after="0"/>
              <w:ind w:left="0" w:firstLine="0"/>
              <w:jc w:val="both"/>
            </w:pPr>
            <w: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04D8" w14:textId="7C8F9BA4" w:rsidR="00116EC1" w:rsidRPr="005D2096" w:rsidRDefault="00761BCA" w:rsidP="000A7DC3">
            <w:pPr>
              <w:spacing w:after="0"/>
              <w:ind w:left="1" w:firstLine="0"/>
              <w:jc w:val="both"/>
              <w:rPr>
                <w:b/>
                <w:i/>
              </w:rPr>
            </w:pPr>
            <w:r w:rsidRPr="005D2096">
              <w:rPr>
                <w:b/>
                <w:i/>
                <w:szCs w:val="20"/>
              </w:rPr>
              <w:t xml:space="preserve">V. Konference u příležitosti Světového dne sociální práce </w:t>
            </w:r>
            <w:r w:rsidR="00BA3ED1" w:rsidRPr="005D2096">
              <w:rPr>
                <w:b/>
                <w:i/>
                <w:szCs w:val="20"/>
              </w:rPr>
              <w:t>online</w:t>
            </w:r>
            <w:r w:rsidR="00BA3ED1" w:rsidRPr="005D2096">
              <w:rPr>
                <w:b/>
                <w:i/>
              </w:rPr>
              <w:t xml:space="preserve"> formou</w:t>
            </w:r>
          </w:p>
          <w:p w14:paraId="47980C32" w14:textId="3DAAE416" w:rsidR="00D42DA3" w:rsidRDefault="00D42DA3" w:rsidP="000A7DC3">
            <w:pPr>
              <w:spacing w:after="0"/>
              <w:ind w:left="1" w:firstLine="0"/>
              <w:jc w:val="both"/>
            </w:pPr>
          </w:p>
        </w:tc>
      </w:tr>
      <w:tr w:rsidR="00D42DA3" w14:paraId="543852B3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97AF" w14:textId="173D2FA7" w:rsidR="00D42DA3" w:rsidRDefault="00D42DA3" w:rsidP="000A7DC3">
            <w:pPr>
              <w:spacing w:after="0"/>
              <w:ind w:left="0" w:firstLine="0"/>
              <w:jc w:val="both"/>
            </w:pPr>
            <w:r>
              <w:t>Téma</w:t>
            </w:r>
            <w:r w:rsidR="00493842">
              <w:t xml:space="preserve"> a zaměření</w:t>
            </w:r>
            <w:r>
              <w:t xml:space="preserve">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59E" w14:textId="77777777" w:rsidR="00050BA6" w:rsidRDefault="00761BCA" w:rsidP="00B4625E">
            <w:pPr>
              <w:spacing w:after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Konference je</w:t>
            </w:r>
            <w:r w:rsidR="00D42DA3" w:rsidRPr="00D42DA3">
              <w:rPr>
                <w:bCs/>
                <w:i/>
              </w:rPr>
              <w:t xml:space="preserve"> určen</w:t>
            </w:r>
            <w:r>
              <w:rPr>
                <w:bCs/>
                <w:i/>
              </w:rPr>
              <w:t>a</w:t>
            </w:r>
            <w:r w:rsidR="00D42DA3" w:rsidRPr="00D42DA3">
              <w:rPr>
                <w:bCs/>
                <w:i/>
              </w:rPr>
              <w:t xml:space="preserve"> </w:t>
            </w:r>
            <w:r w:rsidR="00D42DA3" w:rsidRPr="00493842">
              <w:rPr>
                <w:b/>
                <w:i/>
              </w:rPr>
              <w:t>sociálním pracovníkům</w:t>
            </w:r>
            <w:r w:rsidR="00D42DA3" w:rsidRPr="00D42DA3">
              <w:rPr>
                <w:bCs/>
                <w:i/>
              </w:rPr>
              <w:t xml:space="preserve"> v aktivním výkonu profese.</w:t>
            </w:r>
            <w:r w:rsidR="00D42DA3">
              <w:rPr>
                <w:bCs/>
                <w:i/>
              </w:rPr>
              <w:t xml:space="preserve"> S tímto zřetelem je stanoven</w:t>
            </w:r>
            <w:r>
              <w:rPr>
                <w:bCs/>
                <w:i/>
              </w:rPr>
              <w:t xml:space="preserve"> obsah konference</w:t>
            </w:r>
            <w:r w:rsidR="00D42DA3">
              <w:rPr>
                <w:bCs/>
                <w:i/>
              </w:rPr>
              <w:t xml:space="preserve"> – téma</w:t>
            </w:r>
            <w:r>
              <w:rPr>
                <w:bCs/>
                <w:i/>
              </w:rPr>
              <w:t>ta</w:t>
            </w:r>
            <w:r w:rsidR="00D42DA3">
              <w:rPr>
                <w:bCs/>
                <w:i/>
              </w:rPr>
              <w:t>, odborná diskuze, sdílení dobré praxe</w:t>
            </w:r>
            <w:r w:rsidR="00493842">
              <w:rPr>
                <w:bCs/>
                <w:i/>
              </w:rPr>
              <w:t xml:space="preserve"> mezi sociálními pracovníky</w:t>
            </w:r>
            <w:r>
              <w:rPr>
                <w:bCs/>
                <w:i/>
              </w:rPr>
              <w:t>.</w:t>
            </w:r>
          </w:p>
          <w:p w14:paraId="09210E90" w14:textId="116EE445" w:rsidR="00B4625E" w:rsidRPr="00B4625E" w:rsidRDefault="00B4625E" w:rsidP="00B4625E">
            <w:pPr>
              <w:spacing w:after="0"/>
              <w:jc w:val="both"/>
              <w:rPr>
                <w:bCs/>
                <w:i/>
              </w:rPr>
            </w:pPr>
          </w:p>
        </w:tc>
      </w:tr>
      <w:tr w:rsidR="00116EC1" w14:paraId="47980C39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4" w14:textId="77777777" w:rsidR="00116EC1" w:rsidRDefault="00B22DE6" w:rsidP="000A7DC3">
            <w:pPr>
              <w:spacing w:after="0"/>
              <w:ind w:left="0" w:firstLine="0"/>
              <w:jc w:val="both"/>
            </w:pPr>
            <w: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6462" w14:textId="7AE25A76" w:rsidR="00116EC1" w:rsidRDefault="00712C67" w:rsidP="000A7DC3">
            <w:pPr>
              <w:spacing w:after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16. b</w:t>
            </w:r>
            <w:r w:rsidR="00761BCA">
              <w:rPr>
                <w:b/>
                <w:bCs/>
                <w:i/>
                <w:iCs/>
              </w:rPr>
              <w:t>řez</w:t>
            </w:r>
            <w:r>
              <w:rPr>
                <w:b/>
                <w:bCs/>
                <w:i/>
                <w:iCs/>
              </w:rPr>
              <w:t>na</w:t>
            </w:r>
            <w:r w:rsidR="005A1507">
              <w:rPr>
                <w:b/>
                <w:bCs/>
                <w:i/>
                <w:iCs/>
              </w:rPr>
              <w:t xml:space="preserve"> - 17. března 2021</w:t>
            </w:r>
            <w:r w:rsidR="00EE3CEE">
              <w:rPr>
                <w:b/>
                <w:bCs/>
                <w:i/>
                <w:iCs/>
              </w:rPr>
              <w:t xml:space="preserve"> vždy od</w:t>
            </w:r>
            <w:r w:rsidR="00613D3D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="00613D3D">
              <w:rPr>
                <w:b/>
                <w:bCs/>
                <w:i/>
                <w:iCs/>
              </w:rPr>
              <w:t>9</w:t>
            </w:r>
            <w:r w:rsidR="00EE3CEE">
              <w:rPr>
                <w:b/>
                <w:bCs/>
                <w:i/>
                <w:iCs/>
              </w:rPr>
              <w:t xml:space="preserve"> – 1</w:t>
            </w:r>
            <w:r w:rsidR="00613D3D">
              <w:rPr>
                <w:b/>
                <w:bCs/>
                <w:i/>
                <w:iCs/>
              </w:rPr>
              <w:t>3</w:t>
            </w:r>
            <w:proofErr w:type="gramEnd"/>
            <w:r w:rsidR="00EE3CEE">
              <w:rPr>
                <w:b/>
                <w:bCs/>
                <w:i/>
                <w:iCs/>
              </w:rPr>
              <w:t xml:space="preserve"> hod</w:t>
            </w:r>
          </w:p>
          <w:p w14:paraId="2E27828F" w14:textId="6F53C027" w:rsidR="00CB6920" w:rsidRPr="00050BA6" w:rsidRDefault="00CB6920" w:rsidP="000A7DC3">
            <w:pPr>
              <w:spacing w:after="0"/>
              <w:ind w:left="0" w:firstLine="0"/>
              <w:jc w:val="both"/>
              <w:rPr>
                <w:bCs/>
                <w:i/>
                <w:iCs/>
              </w:rPr>
            </w:pPr>
          </w:p>
          <w:p w14:paraId="59DC8C3D" w14:textId="356AF054" w:rsidR="00737D24" w:rsidRDefault="005D2096" w:rsidP="00737D24">
            <w:pPr>
              <w:spacing w:after="0"/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Konference</w:t>
            </w:r>
            <w:r w:rsidR="00CB6920" w:rsidRPr="00050BA6">
              <w:rPr>
                <w:i/>
                <w:iCs/>
                <w:noProof/>
              </w:rPr>
              <w:t xml:space="preserve"> bud</w:t>
            </w:r>
            <w:r>
              <w:rPr>
                <w:i/>
                <w:iCs/>
                <w:noProof/>
              </w:rPr>
              <w:t>e</w:t>
            </w:r>
            <w:r w:rsidR="00CB6920" w:rsidRPr="00050BA6">
              <w:rPr>
                <w:i/>
                <w:iCs/>
                <w:noProof/>
              </w:rPr>
              <w:t xml:space="preserve"> probíhat pro </w:t>
            </w:r>
            <w:r w:rsidR="00444653">
              <w:rPr>
                <w:i/>
                <w:iCs/>
                <w:noProof/>
              </w:rPr>
              <w:t>neomezený počet sledujících osob</w:t>
            </w:r>
            <w:r w:rsidR="00373A2B">
              <w:rPr>
                <w:i/>
                <w:iCs/>
                <w:noProof/>
              </w:rPr>
              <w:t xml:space="preserve"> </w:t>
            </w:r>
            <w:r w:rsidR="00E91B06">
              <w:rPr>
                <w:i/>
                <w:iCs/>
                <w:noProof/>
              </w:rPr>
              <w:t>z</w:t>
            </w:r>
            <w:r w:rsidR="00373A2B">
              <w:rPr>
                <w:i/>
                <w:iCs/>
                <w:noProof/>
              </w:rPr>
              <w:t xml:space="preserve"> reálného </w:t>
            </w:r>
            <w:r w:rsidR="00E91B06">
              <w:rPr>
                <w:i/>
                <w:iCs/>
                <w:noProof/>
              </w:rPr>
              <w:t>studia v</w:t>
            </w:r>
            <w:r w:rsidR="00373A2B">
              <w:rPr>
                <w:i/>
                <w:iCs/>
                <w:noProof/>
              </w:rPr>
              <w:t> </w:t>
            </w:r>
            <w:r w:rsidR="00E91B06">
              <w:rPr>
                <w:i/>
                <w:iCs/>
                <w:noProof/>
              </w:rPr>
              <w:t>Praze</w:t>
            </w:r>
            <w:r w:rsidR="00373A2B">
              <w:rPr>
                <w:i/>
                <w:iCs/>
                <w:noProof/>
              </w:rPr>
              <w:t xml:space="preserve"> </w:t>
            </w:r>
            <w:r w:rsidR="00F440ED">
              <w:rPr>
                <w:i/>
                <w:iCs/>
                <w:noProof/>
              </w:rPr>
              <w:t>v online režimu.</w:t>
            </w:r>
            <w:r w:rsidR="00373A2B">
              <w:rPr>
                <w:i/>
                <w:iCs/>
                <w:noProof/>
              </w:rPr>
              <w:t xml:space="preserve"> </w:t>
            </w:r>
            <w:r w:rsidR="00737D24">
              <w:rPr>
                <w:i/>
                <w:iCs/>
                <w:noProof/>
              </w:rPr>
              <w:t>Přítomno ve studiu</w:t>
            </w:r>
            <w:r w:rsidR="007D34DA">
              <w:rPr>
                <w:i/>
                <w:iCs/>
                <w:noProof/>
              </w:rPr>
              <w:t xml:space="preserve"> </w:t>
            </w:r>
            <w:r w:rsidR="007D34DA" w:rsidRPr="00836879">
              <w:rPr>
                <w:i/>
                <w:iCs/>
                <w:noProof/>
              </w:rPr>
              <w:t>v</w:t>
            </w:r>
            <w:r w:rsidR="00B4625E">
              <w:rPr>
                <w:i/>
                <w:iCs/>
                <w:noProof/>
              </w:rPr>
              <w:t> </w:t>
            </w:r>
            <w:r w:rsidR="007D34DA" w:rsidRPr="00836879">
              <w:rPr>
                <w:i/>
                <w:iCs/>
                <w:noProof/>
              </w:rPr>
              <w:t>Praze</w:t>
            </w:r>
            <w:r w:rsidR="00737D24">
              <w:rPr>
                <w:i/>
                <w:iCs/>
                <w:noProof/>
              </w:rPr>
              <w:t>:</w:t>
            </w:r>
          </w:p>
          <w:p w14:paraId="7CFCEDA1" w14:textId="0B53D78C" w:rsidR="00737D24" w:rsidRDefault="00444653" w:rsidP="00444653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den: 4</w:t>
            </w:r>
            <w:r w:rsidR="00737D24" w:rsidRPr="00444653">
              <w:rPr>
                <w:i/>
                <w:iCs/>
                <w:noProof/>
              </w:rPr>
              <w:t xml:space="preserve"> přednášející, </w:t>
            </w:r>
            <w:r>
              <w:rPr>
                <w:i/>
                <w:iCs/>
                <w:noProof/>
              </w:rPr>
              <w:t>5</w:t>
            </w:r>
            <w:r w:rsidR="00737D24" w:rsidRPr="00444653">
              <w:rPr>
                <w:i/>
                <w:iCs/>
                <w:noProof/>
              </w:rPr>
              <w:t xml:space="preserve"> oceněných sociálních pracovníků, </w:t>
            </w:r>
            <w:r w:rsidR="00B4625E">
              <w:rPr>
                <w:i/>
                <w:iCs/>
                <w:noProof/>
              </w:rPr>
              <w:t>6</w:t>
            </w:r>
            <w:r w:rsidR="00737D24" w:rsidRPr="00444653">
              <w:rPr>
                <w:i/>
                <w:iCs/>
                <w:noProof/>
              </w:rPr>
              <w:t xml:space="preserve"> zástupců </w:t>
            </w:r>
            <w:r w:rsidR="00B533F9">
              <w:rPr>
                <w:i/>
                <w:iCs/>
                <w:noProof/>
              </w:rPr>
              <w:t>Objednatele</w:t>
            </w:r>
            <w:r w:rsidR="00B533F9" w:rsidRPr="00444653">
              <w:rPr>
                <w:i/>
                <w:iCs/>
                <w:noProof/>
              </w:rPr>
              <w:t xml:space="preserve">  </w:t>
            </w:r>
          </w:p>
          <w:p w14:paraId="33FC05BA" w14:textId="5D87BC39" w:rsidR="00444653" w:rsidRPr="00444653" w:rsidRDefault="00444653" w:rsidP="00444653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den: 3 přednášející, </w:t>
            </w:r>
            <w:r w:rsidR="00B4625E">
              <w:rPr>
                <w:i/>
                <w:iCs/>
                <w:noProof/>
              </w:rPr>
              <w:t>6</w:t>
            </w:r>
            <w:r>
              <w:rPr>
                <w:i/>
                <w:iCs/>
                <w:noProof/>
              </w:rPr>
              <w:t xml:space="preserve"> oceněných sociálních pracovníků, </w:t>
            </w:r>
            <w:r w:rsidR="00B4625E">
              <w:rPr>
                <w:i/>
                <w:iCs/>
                <w:noProof/>
              </w:rPr>
              <w:t>6</w:t>
            </w:r>
            <w:r>
              <w:rPr>
                <w:i/>
                <w:iCs/>
                <w:noProof/>
              </w:rPr>
              <w:t xml:space="preserve"> zástupců </w:t>
            </w:r>
            <w:r w:rsidR="00B533F9">
              <w:rPr>
                <w:i/>
                <w:iCs/>
                <w:noProof/>
              </w:rPr>
              <w:t>Objednatele</w:t>
            </w:r>
          </w:p>
          <w:p w14:paraId="47980C38" w14:textId="76D56777" w:rsidR="00737D24" w:rsidRPr="00050BA6" w:rsidRDefault="00737D24">
            <w:pPr>
              <w:spacing w:after="0"/>
              <w:jc w:val="both"/>
              <w:rPr>
                <w:bCs/>
                <w:i/>
                <w:iCs/>
              </w:rPr>
            </w:pPr>
          </w:p>
        </w:tc>
      </w:tr>
      <w:tr w:rsidR="00116EC1" w14:paraId="47980C3F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A" w14:textId="4202D757" w:rsidR="00601529" w:rsidRDefault="00CB6920" w:rsidP="000A7DC3">
            <w:pPr>
              <w:spacing w:after="0"/>
              <w:ind w:left="0" w:firstLine="0"/>
              <w:jc w:val="both"/>
            </w:pPr>
            <w:r>
              <w:t>F</w:t>
            </w:r>
            <w:r w:rsidR="00601529">
              <w:t>orma realizace</w:t>
            </w:r>
            <w:r>
              <w:t xml:space="preserve"> </w:t>
            </w:r>
            <w:r w:rsidR="005D2096">
              <w:t>konference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1EF1" w14:textId="551F7554" w:rsidR="002A4378" w:rsidRPr="005F0FB1" w:rsidRDefault="006910C9" w:rsidP="000A7DC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Objednatel </w:t>
            </w:r>
            <w:r w:rsidR="009A0BCF">
              <w:rPr>
                <w:i/>
                <w:iCs/>
                <w:sz w:val="20"/>
                <w:szCs w:val="20"/>
              </w:rPr>
              <w:t>p</w:t>
            </w:r>
            <w:r w:rsidR="003942A4" w:rsidRPr="006A3841">
              <w:rPr>
                <w:i/>
                <w:iCs/>
                <w:sz w:val="20"/>
                <w:szCs w:val="20"/>
              </w:rPr>
              <w:t>ožaduj</w:t>
            </w:r>
            <w:r w:rsidR="009A0BCF">
              <w:rPr>
                <w:i/>
                <w:iCs/>
                <w:sz w:val="20"/>
                <w:szCs w:val="20"/>
              </w:rPr>
              <w:t>e</w:t>
            </w:r>
            <w:r w:rsidR="003942A4" w:rsidRPr="006A3841">
              <w:rPr>
                <w:i/>
                <w:iCs/>
                <w:sz w:val="20"/>
                <w:szCs w:val="20"/>
              </w:rPr>
              <w:t xml:space="preserve"> realizaci</w:t>
            </w:r>
            <w:r w:rsidR="005D2096">
              <w:rPr>
                <w:i/>
                <w:iCs/>
                <w:sz w:val="20"/>
                <w:szCs w:val="20"/>
              </w:rPr>
              <w:t xml:space="preserve"> </w:t>
            </w:r>
            <w:r w:rsidR="005A1507" w:rsidRPr="00613D3D">
              <w:rPr>
                <w:i/>
                <w:iCs/>
                <w:sz w:val="20"/>
                <w:szCs w:val="20"/>
              </w:rPr>
              <w:t>2</w:t>
            </w:r>
            <w:r w:rsidR="00330624" w:rsidRPr="00613D3D">
              <w:rPr>
                <w:i/>
                <w:iCs/>
                <w:sz w:val="20"/>
                <w:szCs w:val="20"/>
              </w:rPr>
              <w:t>d</w:t>
            </w:r>
            <w:r w:rsidR="00330624">
              <w:rPr>
                <w:i/>
                <w:iCs/>
                <w:sz w:val="20"/>
                <w:szCs w:val="20"/>
              </w:rPr>
              <w:t>enní</w:t>
            </w:r>
            <w:r w:rsidR="005D2096">
              <w:rPr>
                <w:i/>
                <w:iCs/>
                <w:sz w:val="20"/>
                <w:szCs w:val="20"/>
              </w:rPr>
              <w:t xml:space="preserve"> konference</w:t>
            </w:r>
            <w:r w:rsidR="003942A4" w:rsidRPr="006A3841">
              <w:rPr>
                <w:i/>
                <w:iCs/>
                <w:sz w:val="20"/>
                <w:szCs w:val="20"/>
              </w:rPr>
              <w:t xml:space="preserve"> pro </w:t>
            </w:r>
            <w:r w:rsidR="00444653">
              <w:rPr>
                <w:i/>
                <w:iCs/>
                <w:sz w:val="20"/>
                <w:szCs w:val="20"/>
              </w:rPr>
              <w:t>neomezený počet účastníků sledujících konferenci v online prostřed</w:t>
            </w:r>
            <w:r w:rsidR="00E91B06">
              <w:rPr>
                <w:i/>
                <w:iCs/>
                <w:sz w:val="20"/>
                <w:szCs w:val="20"/>
              </w:rPr>
              <w:t>í vysílanou</w:t>
            </w:r>
            <w:r w:rsidR="00F440ED">
              <w:rPr>
                <w:i/>
                <w:iCs/>
                <w:sz w:val="20"/>
                <w:szCs w:val="20"/>
              </w:rPr>
              <w:t xml:space="preserve"> </w:t>
            </w:r>
            <w:r w:rsidR="00E91B06">
              <w:rPr>
                <w:i/>
                <w:iCs/>
                <w:sz w:val="20"/>
                <w:szCs w:val="20"/>
              </w:rPr>
              <w:t>ze studia v Praze, tzn.</w:t>
            </w:r>
            <w:r w:rsidR="00373A2B">
              <w:rPr>
                <w:i/>
                <w:iCs/>
                <w:sz w:val="20"/>
                <w:szCs w:val="20"/>
              </w:rPr>
              <w:t xml:space="preserve"> formou</w:t>
            </w:r>
            <w:r w:rsidR="00E91B06">
              <w:rPr>
                <w:i/>
                <w:iCs/>
                <w:sz w:val="20"/>
                <w:szCs w:val="20"/>
              </w:rPr>
              <w:t xml:space="preserve"> hybridní </w:t>
            </w:r>
            <w:proofErr w:type="gramStart"/>
            <w:r w:rsidR="00E91B06">
              <w:rPr>
                <w:i/>
                <w:iCs/>
                <w:sz w:val="20"/>
                <w:szCs w:val="20"/>
              </w:rPr>
              <w:t>akce.</w:t>
            </w:r>
            <w:r w:rsidR="00444653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  <w:p w14:paraId="2D5A8FD6" w14:textId="62928527" w:rsidR="00330624" w:rsidRDefault="00330624" w:rsidP="000A7DC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Konference</w:t>
            </w:r>
            <w:r w:rsidR="006E3C87" w:rsidRPr="006A3841">
              <w:rPr>
                <w:i/>
                <w:iCs/>
                <w:sz w:val="20"/>
                <w:szCs w:val="20"/>
              </w:rPr>
              <w:t xml:space="preserve"> se bud</w:t>
            </w:r>
            <w:r>
              <w:rPr>
                <w:i/>
                <w:iCs/>
                <w:sz w:val="20"/>
                <w:szCs w:val="20"/>
              </w:rPr>
              <w:t>e</w:t>
            </w:r>
            <w:r w:rsidR="006E3C87" w:rsidRPr="006A3841">
              <w:rPr>
                <w:i/>
                <w:iCs/>
                <w:sz w:val="20"/>
                <w:szCs w:val="20"/>
              </w:rPr>
              <w:t xml:space="preserve"> konat </w:t>
            </w:r>
            <w:r w:rsidR="006E3C87" w:rsidRPr="006A3841">
              <w:rPr>
                <w:b/>
                <w:bCs/>
                <w:i/>
                <w:iCs/>
                <w:sz w:val="20"/>
                <w:szCs w:val="20"/>
              </w:rPr>
              <w:t>v online</w:t>
            </w:r>
            <w:r w:rsidR="006E3C87" w:rsidRPr="006A3841">
              <w:rPr>
                <w:i/>
                <w:iCs/>
                <w:sz w:val="20"/>
                <w:szCs w:val="20"/>
              </w:rPr>
              <w:t xml:space="preserve"> prostředí</w:t>
            </w:r>
            <w:r w:rsidR="00066076" w:rsidRPr="006A3841">
              <w:rPr>
                <w:i/>
                <w:iCs/>
                <w:sz w:val="20"/>
                <w:szCs w:val="20"/>
              </w:rPr>
              <w:t>, tzn.</w:t>
            </w:r>
            <w:r w:rsidR="003942A4" w:rsidRPr="006A3841">
              <w:rPr>
                <w:i/>
                <w:iCs/>
                <w:sz w:val="20"/>
                <w:szCs w:val="20"/>
              </w:rPr>
              <w:t xml:space="preserve"> půjde o </w:t>
            </w:r>
            <w:r w:rsidR="00066076" w:rsidRPr="006A3841">
              <w:rPr>
                <w:i/>
                <w:iCs/>
                <w:sz w:val="20"/>
                <w:szCs w:val="20"/>
              </w:rPr>
              <w:t>distanční realizac</w:t>
            </w:r>
            <w:r w:rsidR="003942A4" w:rsidRPr="006A3841">
              <w:rPr>
                <w:i/>
                <w:iCs/>
                <w:sz w:val="20"/>
                <w:szCs w:val="20"/>
              </w:rPr>
              <w:t>i</w:t>
            </w:r>
            <w:r w:rsidR="00066076" w:rsidRPr="006A3841">
              <w:rPr>
                <w:i/>
                <w:iCs/>
                <w:sz w:val="20"/>
                <w:szCs w:val="20"/>
              </w:rPr>
              <w:t xml:space="preserve"> aktivity s využitím systému videokonferenčního přenosu</w:t>
            </w:r>
            <w:r w:rsidR="00E91B06">
              <w:rPr>
                <w:i/>
                <w:iCs/>
                <w:sz w:val="20"/>
                <w:szCs w:val="20"/>
              </w:rPr>
              <w:t xml:space="preserve"> ze studia</w:t>
            </w:r>
            <w:r w:rsidR="00066076" w:rsidRPr="006A3841">
              <w:rPr>
                <w:i/>
                <w:iCs/>
                <w:sz w:val="20"/>
                <w:szCs w:val="20"/>
              </w:rPr>
              <w:t>, kter</w:t>
            </w:r>
            <w:r w:rsidR="00ED447D">
              <w:rPr>
                <w:i/>
                <w:iCs/>
                <w:sz w:val="20"/>
                <w:szCs w:val="20"/>
              </w:rPr>
              <w:t>é</w:t>
            </w:r>
            <w:r w:rsidR="00066076" w:rsidRPr="006A3841">
              <w:rPr>
                <w:i/>
                <w:iCs/>
                <w:sz w:val="20"/>
                <w:szCs w:val="20"/>
              </w:rPr>
              <w:t xml:space="preserve"> umožní okamžitou vizuální a akustickou interakci </w:t>
            </w:r>
            <w:r>
              <w:rPr>
                <w:i/>
                <w:iCs/>
                <w:sz w:val="20"/>
                <w:szCs w:val="20"/>
              </w:rPr>
              <w:t>přednášejících</w:t>
            </w:r>
            <w:r w:rsidR="00E677D5">
              <w:rPr>
                <w:i/>
                <w:iCs/>
                <w:sz w:val="20"/>
                <w:szCs w:val="20"/>
              </w:rPr>
              <w:t xml:space="preserve"> lektorů</w:t>
            </w:r>
            <w:r w:rsidR="00066076" w:rsidRPr="006A3841">
              <w:rPr>
                <w:i/>
                <w:iCs/>
                <w:sz w:val="20"/>
                <w:szCs w:val="20"/>
              </w:rPr>
              <w:t xml:space="preserve"> a účastník</w:t>
            </w:r>
            <w:r>
              <w:rPr>
                <w:i/>
                <w:iCs/>
                <w:sz w:val="20"/>
                <w:szCs w:val="20"/>
              </w:rPr>
              <w:t>ů</w:t>
            </w:r>
            <w:r w:rsidR="00066076" w:rsidRPr="006A384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konference</w:t>
            </w:r>
            <w:r w:rsidR="00E547C3">
              <w:rPr>
                <w:i/>
                <w:iCs/>
                <w:sz w:val="20"/>
                <w:szCs w:val="20"/>
              </w:rPr>
              <w:t xml:space="preserve"> včetně účastníků ze zahraničí</w:t>
            </w:r>
            <w:r w:rsidR="006A563C" w:rsidRPr="006A3841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27A3BD8C" w14:textId="77777777" w:rsidR="00C8031A" w:rsidRDefault="00C8031A" w:rsidP="000A7DC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  <w:p w14:paraId="2BA20111" w14:textId="74B708BD" w:rsidR="00C558D8" w:rsidRDefault="00330624" w:rsidP="000A7DC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Dodavatel navrhne </w:t>
            </w:r>
            <w:r w:rsidR="003E7856">
              <w:rPr>
                <w:i/>
                <w:iCs/>
                <w:sz w:val="20"/>
                <w:szCs w:val="20"/>
              </w:rPr>
              <w:t xml:space="preserve">již </w:t>
            </w:r>
            <w:r w:rsidR="00894C6F">
              <w:rPr>
                <w:i/>
                <w:iCs/>
                <w:sz w:val="20"/>
                <w:szCs w:val="20"/>
              </w:rPr>
              <w:t xml:space="preserve">při podání nabídky </w:t>
            </w:r>
            <w:r w:rsidR="00D057EA">
              <w:rPr>
                <w:i/>
                <w:iCs/>
                <w:sz w:val="20"/>
                <w:szCs w:val="20"/>
              </w:rPr>
              <w:t xml:space="preserve">ověřenou </w:t>
            </w:r>
            <w:r w:rsidR="00ED447D">
              <w:rPr>
                <w:i/>
                <w:iCs/>
                <w:sz w:val="20"/>
                <w:szCs w:val="20"/>
              </w:rPr>
              <w:t>aplikac</w:t>
            </w:r>
            <w:r w:rsidR="00737D24">
              <w:rPr>
                <w:i/>
                <w:iCs/>
                <w:sz w:val="20"/>
                <w:szCs w:val="20"/>
              </w:rPr>
              <w:t>i</w:t>
            </w:r>
            <w:r w:rsidR="00D057EA">
              <w:rPr>
                <w:i/>
                <w:iCs/>
                <w:sz w:val="20"/>
                <w:szCs w:val="20"/>
              </w:rPr>
              <w:t xml:space="preserve"> pro realizaci této rozsáhl</w:t>
            </w:r>
            <w:r w:rsidR="00894C6F">
              <w:rPr>
                <w:i/>
                <w:iCs/>
                <w:sz w:val="20"/>
                <w:szCs w:val="20"/>
              </w:rPr>
              <w:t>é</w:t>
            </w:r>
            <w:r w:rsidR="00D057EA">
              <w:rPr>
                <w:i/>
                <w:iCs/>
                <w:sz w:val="20"/>
                <w:szCs w:val="20"/>
              </w:rPr>
              <w:t xml:space="preserve"> </w:t>
            </w:r>
            <w:r w:rsidR="00E677D5">
              <w:rPr>
                <w:i/>
                <w:iCs/>
                <w:sz w:val="20"/>
                <w:szCs w:val="20"/>
              </w:rPr>
              <w:t>vzdělávací akce</w:t>
            </w:r>
            <w:r w:rsidR="00ED447D">
              <w:rPr>
                <w:i/>
                <w:iCs/>
                <w:sz w:val="20"/>
                <w:szCs w:val="20"/>
              </w:rPr>
              <w:t xml:space="preserve"> včetně možností pro připojení účastníků (sociálních pracovníků)</w:t>
            </w:r>
            <w:r w:rsidR="00737D24">
              <w:rPr>
                <w:i/>
                <w:iCs/>
                <w:sz w:val="20"/>
                <w:szCs w:val="20"/>
              </w:rPr>
              <w:t xml:space="preserve"> </w:t>
            </w:r>
            <w:r w:rsidR="00ED447D">
              <w:rPr>
                <w:i/>
                <w:iCs/>
                <w:sz w:val="20"/>
                <w:szCs w:val="20"/>
              </w:rPr>
              <w:t xml:space="preserve">z celé ČR </w:t>
            </w:r>
            <w:r w:rsidR="00F52D31">
              <w:rPr>
                <w:i/>
                <w:iCs/>
                <w:sz w:val="20"/>
                <w:szCs w:val="20"/>
              </w:rPr>
              <w:t xml:space="preserve">i zahraničí </w:t>
            </w:r>
            <w:r w:rsidR="00ED447D">
              <w:rPr>
                <w:i/>
                <w:iCs/>
                <w:sz w:val="20"/>
                <w:szCs w:val="20"/>
              </w:rPr>
              <w:t>(mobilní zařízení i notebook)</w:t>
            </w:r>
            <w:r w:rsidR="009D6FEB">
              <w:rPr>
                <w:i/>
                <w:iCs/>
                <w:sz w:val="20"/>
                <w:szCs w:val="20"/>
              </w:rPr>
              <w:t>.</w:t>
            </w:r>
            <w:r w:rsidR="0018765F">
              <w:rPr>
                <w:i/>
                <w:iCs/>
                <w:sz w:val="20"/>
                <w:szCs w:val="20"/>
              </w:rPr>
              <w:t xml:space="preserve"> Daná </w:t>
            </w:r>
            <w:r w:rsidR="00ED447D">
              <w:rPr>
                <w:i/>
                <w:iCs/>
                <w:sz w:val="20"/>
                <w:szCs w:val="20"/>
              </w:rPr>
              <w:t>aplikace</w:t>
            </w:r>
            <w:r w:rsidR="0018765F">
              <w:rPr>
                <w:i/>
                <w:iCs/>
                <w:sz w:val="20"/>
                <w:szCs w:val="20"/>
              </w:rPr>
              <w:t xml:space="preserve"> musí </w:t>
            </w:r>
            <w:r w:rsidR="0018765F" w:rsidRPr="006A3841">
              <w:rPr>
                <w:i/>
                <w:iCs/>
                <w:sz w:val="20"/>
                <w:szCs w:val="20"/>
              </w:rPr>
              <w:t>umožnit vytvoření audiozáznamu</w:t>
            </w:r>
            <w:r w:rsidR="00737D24">
              <w:rPr>
                <w:i/>
                <w:iCs/>
                <w:sz w:val="20"/>
                <w:szCs w:val="20"/>
              </w:rPr>
              <w:t xml:space="preserve"> </w:t>
            </w:r>
            <w:r w:rsidR="00ED447D">
              <w:rPr>
                <w:i/>
                <w:iCs/>
                <w:sz w:val="20"/>
                <w:szCs w:val="20"/>
              </w:rPr>
              <w:t>i video záznam</w:t>
            </w:r>
            <w:r w:rsidR="009D6FEB">
              <w:rPr>
                <w:i/>
                <w:iCs/>
                <w:sz w:val="20"/>
                <w:szCs w:val="20"/>
              </w:rPr>
              <w:t>u</w:t>
            </w:r>
            <w:r w:rsidR="00E547C3">
              <w:rPr>
                <w:i/>
                <w:iCs/>
                <w:sz w:val="20"/>
                <w:szCs w:val="20"/>
              </w:rPr>
              <w:t xml:space="preserve"> ve f</w:t>
            </w:r>
            <w:r w:rsidR="00590390">
              <w:rPr>
                <w:i/>
                <w:iCs/>
                <w:sz w:val="20"/>
                <w:szCs w:val="20"/>
              </w:rPr>
              <w:t>or</w:t>
            </w:r>
            <w:r w:rsidR="00E547C3">
              <w:rPr>
                <w:i/>
                <w:iCs/>
                <w:sz w:val="20"/>
                <w:szCs w:val="20"/>
              </w:rPr>
              <w:t>mátu MP4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 o průběhu</w:t>
            </w:r>
            <w:r w:rsidR="00373A2B">
              <w:rPr>
                <w:i/>
                <w:iCs/>
                <w:sz w:val="20"/>
                <w:szCs w:val="20"/>
              </w:rPr>
              <w:t xml:space="preserve"> celé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 </w:t>
            </w:r>
            <w:r w:rsidR="0018765F">
              <w:rPr>
                <w:i/>
                <w:iCs/>
                <w:sz w:val="20"/>
                <w:szCs w:val="20"/>
              </w:rPr>
              <w:t>konference</w:t>
            </w:r>
            <w:r w:rsidR="00E547C3">
              <w:rPr>
                <w:i/>
                <w:iCs/>
                <w:sz w:val="20"/>
                <w:szCs w:val="20"/>
              </w:rPr>
              <w:t>,</w:t>
            </w:r>
            <w:r w:rsidR="00012839">
              <w:rPr>
                <w:i/>
                <w:iCs/>
                <w:sz w:val="20"/>
                <w:szCs w:val="20"/>
              </w:rPr>
              <w:t xml:space="preserve"> </w:t>
            </w:r>
            <w:r w:rsidR="0018765F" w:rsidRPr="006A3841">
              <w:rPr>
                <w:i/>
                <w:iCs/>
                <w:sz w:val="20"/>
                <w:szCs w:val="20"/>
              </w:rPr>
              <w:t>vytvoření seznamu podpořených osob</w:t>
            </w:r>
            <w:r w:rsidR="00373A2B">
              <w:rPr>
                <w:i/>
                <w:iCs/>
                <w:sz w:val="20"/>
                <w:szCs w:val="20"/>
              </w:rPr>
              <w:t xml:space="preserve"> (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které se </w:t>
            </w:r>
            <w:r w:rsidR="0018765F">
              <w:rPr>
                <w:i/>
                <w:iCs/>
                <w:sz w:val="20"/>
                <w:szCs w:val="20"/>
              </w:rPr>
              <w:t>konference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 zúčastnily</w:t>
            </w:r>
            <w:r w:rsidR="0018765F">
              <w:rPr>
                <w:i/>
                <w:iCs/>
                <w:sz w:val="20"/>
                <w:szCs w:val="20"/>
              </w:rPr>
              <w:t>,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 pro zajištění auditní stopy</w:t>
            </w:r>
            <w:r w:rsidR="00373A2B">
              <w:rPr>
                <w:i/>
                <w:iCs/>
                <w:sz w:val="20"/>
                <w:szCs w:val="20"/>
              </w:rPr>
              <w:t>)</w:t>
            </w:r>
            <w:r w:rsidR="00E547C3">
              <w:rPr>
                <w:i/>
                <w:iCs/>
                <w:sz w:val="20"/>
                <w:szCs w:val="20"/>
              </w:rPr>
              <w:t>, výkonnou analytiku</w:t>
            </w:r>
            <w:r w:rsidR="00373A2B">
              <w:rPr>
                <w:i/>
                <w:iCs/>
                <w:sz w:val="20"/>
                <w:szCs w:val="20"/>
              </w:rPr>
              <w:t>,</w:t>
            </w:r>
            <w:r w:rsidR="00E547C3">
              <w:rPr>
                <w:i/>
                <w:iCs/>
                <w:sz w:val="20"/>
                <w:szCs w:val="20"/>
              </w:rPr>
              <w:t xml:space="preserve"> která poskytne vyhodnocení celé události v reálném čase (statistika uživatelů, přehledy </w:t>
            </w:r>
            <w:proofErr w:type="spellStart"/>
            <w:proofErr w:type="gramStart"/>
            <w:r w:rsidR="00E547C3">
              <w:rPr>
                <w:i/>
                <w:iCs/>
                <w:sz w:val="20"/>
                <w:szCs w:val="20"/>
              </w:rPr>
              <w:t>relací,atd</w:t>
            </w:r>
            <w:proofErr w:type="spellEnd"/>
            <w:proofErr w:type="gramEnd"/>
            <w:r w:rsidR="00E547C3">
              <w:rPr>
                <w:i/>
                <w:iCs/>
                <w:sz w:val="20"/>
                <w:szCs w:val="20"/>
              </w:rPr>
              <w:t>), povinnou publicitu, odkaz  na akci platný min rok po akci</w:t>
            </w:r>
            <w:r w:rsidR="00373A2B">
              <w:rPr>
                <w:i/>
                <w:iCs/>
                <w:sz w:val="20"/>
                <w:szCs w:val="20"/>
              </w:rPr>
              <w:t xml:space="preserve"> </w:t>
            </w:r>
            <w:r w:rsidR="00E547C3">
              <w:rPr>
                <w:i/>
                <w:iCs/>
                <w:sz w:val="20"/>
                <w:szCs w:val="20"/>
              </w:rPr>
              <w:t>,</w:t>
            </w:r>
            <w:r w:rsidR="0018765F" w:rsidRPr="005F0FB1">
              <w:rPr>
                <w:i/>
                <w:iCs/>
                <w:sz w:val="20"/>
                <w:szCs w:val="20"/>
              </w:rPr>
              <w:t xml:space="preserve">. </w:t>
            </w:r>
            <w:r w:rsidR="004D39ED">
              <w:rPr>
                <w:i/>
                <w:iCs/>
                <w:sz w:val="20"/>
                <w:szCs w:val="20"/>
              </w:rPr>
              <w:t>Platforma</w:t>
            </w:r>
            <w:r w:rsidR="0018765F" w:rsidRPr="006A3841">
              <w:rPr>
                <w:i/>
                <w:iCs/>
                <w:sz w:val="20"/>
                <w:szCs w:val="20"/>
              </w:rPr>
              <w:t xml:space="preserve"> dále umožní zaslání materiálů účastníkům </w:t>
            </w:r>
            <w:r w:rsidR="00E677D5">
              <w:rPr>
                <w:i/>
                <w:iCs/>
                <w:sz w:val="20"/>
                <w:szCs w:val="20"/>
              </w:rPr>
              <w:t>konference</w:t>
            </w:r>
            <w:r w:rsidR="0018765F">
              <w:rPr>
                <w:i/>
                <w:iCs/>
                <w:sz w:val="20"/>
                <w:szCs w:val="20"/>
              </w:rPr>
              <w:t>.</w:t>
            </w:r>
            <w:r w:rsidR="00C558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01EF7EC" w14:textId="77777777" w:rsidR="00C8031A" w:rsidRDefault="00C8031A" w:rsidP="000A7DC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  <w:p w14:paraId="12A6B518" w14:textId="6E69A83C" w:rsidR="0057186E" w:rsidRPr="00784A56" w:rsidRDefault="009D6FEB" w:rsidP="000A7DC3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7C3D83">
              <w:rPr>
                <w:i/>
                <w:iCs/>
                <w:sz w:val="20"/>
                <w:szCs w:val="20"/>
              </w:rPr>
              <w:t xml:space="preserve">Objednatel </w:t>
            </w:r>
            <w:r w:rsidR="00D057EA" w:rsidRPr="007C3D83">
              <w:rPr>
                <w:i/>
                <w:iCs/>
                <w:sz w:val="20"/>
                <w:szCs w:val="20"/>
              </w:rPr>
              <w:t xml:space="preserve">požaduje vysokou spolehlivost, kvalitu prezentace a diskusi s uživatelsky přívětivým </w:t>
            </w:r>
            <w:proofErr w:type="gramStart"/>
            <w:r w:rsidR="00D057EA" w:rsidRPr="007C3D83">
              <w:rPr>
                <w:i/>
                <w:iCs/>
                <w:sz w:val="20"/>
                <w:szCs w:val="20"/>
              </w:rPr>
              <w:t xml:space="preserve">rozhraním </w:t>
            </w:r>
            <w:r w:rsidR="00737D24" w:rsidRPr="007C3D83">
              <w:rPr>
                <w:i/>
                <w:iCs/>
                <w:sz w:val="20"/>
                <w:szCs w:val="20"/>
              </w:rPr>
              <w:t xml:space="preserve">- </w:t>
            </w:r>
            <w:r w:rsidR="00C81EC5" w:rsidRPr="007C3D83">
              <w:rPr>
                <w:i/>
                <w:iCs/>
                <w:sz w:val="20"/>
                <w:szCs w:val="20"/>
              </w:rPr>
              <w:t>aplikace</w:t>
            </w:r>
            <w:proofErr w:type="gramEnd"/>
            <w:r w:rsidR="00D057EA" w:rsidRPr="007C3D83">
              <w:rPr>
                <w:i/>
                <w:iCs/>
                <w:sz w:val="20"/>
                <w:szCs w:val="20"/>
              </w:rPr>
              <w:t>, která umožní účastníkům komunikovat,</w:t>
            </w:r>
            <w:r w:rsidR="00C558D8" w:rsidRPr="007C3D83">
              <w:rPr>
                <w:i/>
                <w:iCs/>
                <w:sz w:val="20"/>
                <w:szCs w:val="20"/>
              </w:rPr>
              <w:t xml:space="preserve"> chatovat,</w:t>
            </w:r>
            <w:r w:rsidR="00D057EA" w:rsidRPr="007C3D83">
              <w:rPr>
                <w:i/>
                <w:iCs/>
                <w:sz w:val="20"/>
                <w:szCs w:val="20"/>
              </w:rPr>
              <w:t xml:space="preserve"> klást otázky jak mezi sebou navzájem, tak i směrem k</w:t>
            </w:r>
            <w:r w:rsidR="00B3784A" w:rsidRPr="007C3D83">
              <w:rPr>
                <w:i/>
                <w:iCs/>
                <w:sz w:val="20"/>
                <w:szCs w:val="20"/>
              </w:rPr>
              <w:t> </w:t>
            </w:r>
            <w:r w:rsidR="00E677D5" w:rsidRPr="007C3D83">
              <w:rPr>
                <w:i/>
                <w:iCs/>
                <w:sz w:val="20"/>
                <w:szCs w:val="20"/>
              </w:rPr>
              <w:t>přednášejícím</w:t>
            </w:r>
            <w:r w:rsidR="00B3784A" w:rsidRPr="007C3D83">
              <w:rPr>
                <w:i/>
                <w:iCs/>
                <w:sz w:val="20"/>
                <w:szCs w:val="20"/>
              </w:rPr>
              <w:t xml:space="preserve"> (např. systém </w:t>
            </w:r>
            <w:proofErr w:type="spellStart"/>
            <w:r w:rsidR="00B3784A" w:rsidRPr="007C3D83">
              <w:rPr>
                <w:i/>
                <w:iCs/>
                <w:sz w:val="20"/>
                <w:szCs w:val="20"/>
              </w:rPr>
              <w:t>slido</w:t>
            </w:r>
            <w:proofErr w:type="spellEnd"/>
            <w:r w:rsidR="00B3784A" w:rsidRPr="007C3D83">
              <w:rPr>
                <w:i/>
                <w:iCs/>
                <w:sz w:val="20"/>
                <w:szCs w:val="20"/>
              </w:rPr>
              <w:t>)</w:t>
            </w:r>
            <w:r w:rsidR="00D057EA" w:rsidRPr="007C3D83">
              <w:rPr>
                <w:i/>
                <w:iCs/>
                <w:sz w:val="20"/>
                <w:szCs w:val="20"/>
              </w:rPr>
              <w:t xml:space="preserve">. </w:t>
            </w:r>
            <w:r w:rsidR="00784A56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Podmínkou toho, aby videokonference </w:t>
            </w:r>
            <w:proofErr w:type="gramStart"/>
            <w:r w:rsidR="00784A56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proběhla </w:t>
            </w:r>
            <w:r w:rsidR="004D0B23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> dle</w:t>
            </w:r>
            <w:proofErr w:type="gramEnd"/>
            <w:r w:rsidR="004D0B23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požadavků Objednatele,</w:t>
            </w:r>
            <w:r w:rsidR="00784A56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je </w:t>
            </w:r>
            <w:r w:rsidR="004D0B23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takové </w:t>
            </w:r>
            <w:r w:rsidR="00784A56" w:rsidRPr="007C3D83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>internetové připojení, které zvládne přenos komprimovaného zvuku a videa.</w:t>
            </w:r>
            <w:r w:rsidR="00784A56" w:rsidRPr="00784A56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Dodavatel zajistí, aby účastníci konference byli o dané skutečnosti</w:t>
            </w:r>
            <w:r w:rsidR="00784A56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předem</w:t>
            </w:r>
            <w:r w:rsidR="00784A56" w:rsidRPr="00784A56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informování</w:t>
            </w:r>
            <w:r w:rsidR="00604D97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a byli jim zaslané doporučené parametry k připojení</w:t>
            </w:r>
            <w:r w:rsidR="00C8031A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a to alespoň </w:t>
            </w:r>
            <w:r w:rsidR="002959AD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C8031A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pracovní dn</w:t>
            </w:r>
            <w:r w:rsidR="002959AD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>y</w:t>
            </w:r>
            <w:r w:rsidR="00C8031A">
              <w:rPr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před konáním konference.</w:t>
            </w:r>
          </w:p>
          <w:p w14:paraId="47980C3E" w14:textId="68D7C303" w:rsidR="00050BA6" w:rsidRPr="00EA1FD7" w:rsidRDefault="0057186E" w:rsidP="00EA1FD7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784A56">
              <w:rPr>
                <w:i/>
                <w:iCs/>
                <w:color w:val="auto"/>
                <w:sz w:val="20"/>
                <w:szCs w:val="20"/>
              </w:rPr>
              <w:t>Bez ohledu na</w:t>
            </w:r>
            <w:r w:rsidR="00C81EC5">
              <w:rPr>
                <w:i/>
                <w:iCs/>
                <w:color w:val="auto"/>
                <w:sz w:val="20"/>
                <w:szCs w:val="20"/>
              </w:rPr>
              <w:t xml:space="preserve"> aplikaci</w:t>
            </w:r>
            <w:r w:rsidRPr="00784A56">
              <w:rPr>
                <w:i/>
                <w:iCs/>
                <w:color w:val="auto"/>
                <w:sz w:val="20"/>
                <w:szCs w:val="20"/>
              </w:rPr>
              <w:t xml:space="preserve">, kterou si </w:t>
            </w:r>
            <w:r w:rsidR="009D6FEB">
              <w:rPr>
                <w:i/>
                <w:iCs/>
                <w:sz w:val="20"/>
                <w:szCs w:val="20"/>
              </w:rPr>
              <w:t>D</w:t>
            </w:r>
            <w:r>
              <w:rPr>
                <w:i/>
                <w:iCs/>
                <w:sz w:val="20"/>
                <w:szCs w:val="20"/>
              </w:rPr>
              <w:t>odavatel vybere, požaduj</w:t>
            </w:r>
            <w:r w:rsidR="009D6FEB">
              <w:rPr>
                <w:i/>
                <w:iCs/>
                <w:sz w:val="20"/>
                <w:szCs w:val="20"/>
              </w:rPr>
              <w:t xml:space="preserve">e Objednatel </w:t>
            </w:r>
            <w:r>
              <w:rPr>
                <w:i/>
                <w:iCs/>
                <w:sz w:val="20"/>
                <w:szCs w:val="20"/>
              </w:rPr>
              <w:t>testování platformy</w:t>
            </w:r>
            <w:r w:rsidR="0018765F">
              <w:rPr>
                <w:i/>
                <w:iCs/>
                <w:sz w:val="20"/>
                <w:szCs w:val="20"/>
              </w:rPr>
              <w:t xml:space="preserve"> </w:t>
            </w:r>
            <w:r w:rsidR="0018765F" w:rsidRPr="00E677D5">
              <w:rPr>
                <w:b/>
                <w:bCs/>
                <w:i/>
                <w:iCs/>
                <w:sz w:val="20"/>
                <w:szCs w:val="20"/>
              </w:rPr>
              <w:t>předem</w:t>
            </w:r>
            <w:r w:rsidR="00C558D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558D8" w:rsidRPr="00C558D8">
              <w:rPr>
                <w:i/>
                <w:iCs/>
                <w:sz w:val="20"/>
                <w:szCs w:val="20"/>
              </w:rPr>
              <w:t>(„test run“)</w:t>
            </w:r>
            <w:r w:rsidR="00EA1FD7">
              <w:rPr>
                <w:i/>
                <w:iCs/>
                <w:sz w:val="20"/>
                <w:szCs w:val="20"/>
              </w:rPr>
              <w:t xml:space="preserve"> a to 3 pracovní dny před konáním </w:t>
            </w:r>
            <w:proofErr w:type="gramStart"/>
            <w:r w:rsidR="00EA1FD7">
              <w:rPr>
                <w:i/>
                <w:iCs/>
                <w:sz w:val="20"/>
                <w:szCs w:val="20"/>
              </w:rPr>
              <w:t xml:space="preserve">konference - </w:t>
            </w:r>
            <w:r w:rsidR="004D39ED">
              <w:rPr>
                <w:i/>
                <w:iCs/>
                <w:sz w:val="20"/>
                <w:szCs w:val="20"/>
              </w:rPr>
              <w:t>test</w:t>
            </w:r>
            <w:proofErr w:type="gramEnd"/>
            <w:r w:rsidR="004D39ED">
              <w:rPr>
                <w:i/>
                <w:iCs/>
                <w:sz w:val="20"/>
                <w:szCs w:val="20"/>
              </w:rPr>
              <w:t xml:space="preserve"> reproduktoru</w:t>
            </w:r>
            <w:r w:rsidR="0018765F">
              <w:rPr>
                <w:i/>
                <w:iCs/>
                <w:sz w:val="20"/>
                <w:szCs w:val="20"/>
              </w:rPr>
              <w:t>, test webové kamery, připojení k internetu a sdílení prezentac</w:t>
            </w:r>
            <w:r w:rsidR="00EA1FD7">
              <w:rPr>
                <w:i/>
                <w:iCs/>
                <w:sz w:val="20"/>
                <w:szCs w:val="20"/>
              </w:rPr>
              <w:t>í</w:t>
            </w:r>
            <w:r w:rsidR="0018765F">
              <w:rPr>
                <w:i/>
                <w:iCs/>
                <w:sz w:val="20"/>
                <w:szCs w:val="20"/>
              </w:rPr>
              <w:t xml:space="preserve"> před konferencí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="00EA1FD7">
              <w:rPr>
                <w:i/>
                <w:iCs/>
                <w:sz w:val="20"/>
                <w:szCs w:val="20"/>
              </w:rPr>
              <w:t xml:space="preserve">Test runu se zúčastní </w:t>
            </w:r>
            <w:r w:rsidR="009D6FEB">
              <w:rPr>
                <w:i/>
                <w:iCs/>
                <w:sz w:val="20"/>
                <w:szCs w:val="20"/>
              </w:rPr>
              <w:t>D</w:t>
            </w:r>
            <w:r w:rsidR="00EA1FD7">
              <w:rPr>
                <w:i/>
                <w:iCs/>
                <w:sz w:val="20"/>
                <w:szCs w:val="20"/>
              </w:rPr>
              <w:t>odavatel</w:t>
            </w:r>
            <w:r w:rsidR="00012839">
              <w:rPr>
                <w:i/>
                <w:iCs/>
                <w:sz w:val="20"/>
                <w:szCs w:val="20"/>
              </w:rPr>
              <w:t xml:space="preserve"> </w:t>
            </w:r>
            <w:r w:rsidR="00E547C3">
              <w:rPr>
                <w:i/>
                <w:iCs/>
                <w:sz w:val="20"/>
                <w:szCs w:val="20"/>
              </w:rPr>
              <w:t>a</w:t>
            </w:r>
            <w:r w:rsidR="00EA1FD7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9D6FEB">
              <w:rPr>
                <w:i/>
                <w:iCs/>
                <w:sz w:val="20"/>
                <w:szCs w:val="20"/>
              </w:rPr>
              <w:t xml:space="preserve">Objednatel </w:t>
            </w:r>
            <w:r w:rsidR="00EA1FD7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="00EA1FD7">
              <w:rPr>
                <w:i/>
                <w:iCs/>
                <w:sz w:val="20"/>
                <w:szCs w:val="20"/>
              </w:rPr>
              <w:t xml:space="preserve"> </w:t>
            </w:r>
            <w:r w:rsidR="009D6FEB">
              <w:rPr>
                <w:i/>
                <w:iCs/>
                <w:sz w:val="20"/>
                <w:szCs w:val="20"/>
              </w:rPr>
              <w:t xml:space="preserve">Objednatel požaduje </w:t>
            </w:r>
            <w:r w:rsidR="009D6FEB">
              <w:rPr>
                <w:i/>
                <w:iCs/>
                <w:sz w:val="20"/>
                <w:szCs w:val="20"/>
              </w:rPr>
              <w:lastRenderedPageBreak/>
              <w:t xml:space="preserve">výše uvedený požadavek </w:t>
            </w:r>
            <w:r>
              <w:rPr>
                <w:i/>
                <w:iCs/>
                <w:sz w:val="20"/>
                <w:szCs w:val="20"/>
              </w:rPr>
              <w:t>za nezbytn</w:t>
            </w:r>
            <w:r w:rsidR="009D6FEB">
              <w:rPr>
                <w:i/>
                <w:iCs/>
                <w:sz w:val="20"/>
                <w:szCs w:val="20"/>
              </w:rPr>
              <w:t>ý</w:t>
            </w:r>
            <w:r>
              <w:rPr>
                <w:i/>
                <w:iCs/>
                <w:sz w:val="20"/>
                <w:szCs w:val="20"/>
              </w:rPr>
              <w:t xml:space="preserve"> pro hladký průběh v den konference. </w:t>
            </w:r>
          </w:p>
        </w:tc>
      </w:tr>
      <w:tr w:rsidR="00116EC1" w14:paraId="47980C46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43" w14:textId="77777777" w:rsidR="00116EC1" w:rsidRDefault="00B22DE6" w:rsidP="000A7DC3">
            <w:pPr>
              <w:spacing w:after="0"/>
              <w:ind w:left="0" w:firstLine="0"/>
              <w:jc w:val="both"/>
            </w:pPr>
            <w:r>
              <w:lastRenderedPageBreak/>
              <w:t xml:space="preserve">Předpokládaný celkový počet účastníků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E07" w14:textId="55358B71" w:rsidR="002A0978" w:rsidRDefault="00444653">
            <w:pPr>
              <w:spacing w:after="17"/>
              <w:ind w:left="1" w:firstLine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Neomezená kapacita</w:t>
            </w:r>
          </w:p>
          <w:p w14:paraId="62DD9D82" w14:textId="77777777" w:rsidR="000C3E2E" w:rsidRDefault="00444653" w:rsidP="000C3E2E">
            <w:pPr>
              <w:spacing w:after="17"/>
              <w:jc w:val="both"/>
              <w:rPr>
                <w:i/>
                <w:iCs/>
              </w:rPr>
            </w:pPr>
            <w:r w:rsidRPr="00444653">
              <w:rPr>
                <w:i/>
                <w:iCs/>
              </w:rPr>
              <w:t>Dodavatel umožní sledování online konference neomezenému počtu osob včetně zahraničních</w:t>
            </w:r>
            <w:r w:rsidR="001B4E20">
              <w:rPr>
                <w:i/>
                <w:iCs/>
              </w:rPr>
              <w:t xml:space="preserve"> účastníků</w:t>
            </w:r>
            <w:r w:rsidRPr="00444653">
              <w:rPr>
                <w:i/>
                <w:iCs/>
              </w:rPr>
              <w:t>.</w:t>
            </w:r>
          </w:p>
          <w:p w14:paraId="23B43412" w14:textId="77777777" w:rsidR="000C3E2E" w:rsidRDefault="000C3E2E" w:rsidP="000C3E2E">
            <w:pPr>
              <w:spacing w:after="17"/>
              <w:jc w:val="both"/>
              <w:rPr>
                <w:i/>
                <w:iCs/>
              </w:rPr>
            </w:pPr>
          </w:p>
          <w:p w14:paraId="2A10AFEA" w14:textId="1F7722EA" w:rsidR="00540878" w:rsidRDefault="000C3E2E" w:rsidP="000C3E2E">
            <w:pPr>
              <w:spacing w:after="17"/>
              <w:jc w:val="both"/>
              <w:rPr>
                <w:i/>
                <w:iCs/>
              </w:rPr>
            </w:pPr>
            <w:r>
              <w:rPr>
                <w:i/>
                <w:sz w:val="18"/>
              </w:rPr>
              <w:t>Na konferenci bude zajištěn</w:t>
            </w:r>
            <w:r w:rsidR="00540878">
              <w:rPr>
                <w:i/>
                <w:iCs/>
              </w:rPr>
              <w:t xml:space="preserve"> konsekutivní </w:t>
            </w:r>
            <w:r>
              <w:rPr>
                <w:i/>
                <w:iCs/>
              </w:rPr>
              <w:t>překlad do a z anglického jazyka dodavatelem pod Rámcovou smlouvou MPSV. Tlumočení není předmětem této zakázky.</w:t>
            </w:r>
          </w:p>
          <w:p w14:paraId="47980C45" w14:textId="29954221" w:rsidR="00540878" w:rsidRPr="00F52D31" w:rsidRDefault="00540878" w:rsidP="000C3E2E">
            <w:pPr>
              <w:spacing w:after="17"/>
              <w:ind w:left="0" w:firstLine="0"/>
              <w:jc w:val="both"/>
              <w:rPr>
                <w:i/>
                <w:sz w:val="18"/>
              </w:rPr>
            </w:pPr>
          </w:p>
        </w:tc>
      </w:tr>
      <w:tr w:rsidR="000A7DC3" w14:paraId="3AEE2FBB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4D5A" w14:textId="7349D80A" w:rsidR="000A7DC3" w:rsidRDefault="000A7DC3" w:rsidP="000A7DC3">
            <w:pPr>
              <w:spacing w:after="0"/>
              <w:ind w:left="0" w:firstLine="0"/>
              <w:jc w:val="both"/>
            </w:pPr>
            <w:r>
              <w:t>Moderátor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E66E" w14:textId="77777777" w:rsidR="000A7DC3" w:rsidRDefault="000A7DC3">
            <w:pPr>
              <w:spacing w:after="17"/>
              <w:ind w:left="1" w:firstLine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Ano</w:t>
            </w:r>
          </w:p>
          <w:p w14:paraId="00A59945" w14:textId="38612A13" w:rsidR="000A7DC3" w:rsidRDefault="000A7DC3" w:rsidP="000A7DC3">
            <w:pPr>
              <w:spacing w:after="17"/>
              <w:ind w:left="1" w:firstLine="0"/>
              <w:jc w:val="both"/>
              <w:rPr>
                <w:i/>
                <w:iCs/>
              </w:rPr>
            </w:pPr>
            <w:r w:rsidRPr="000A7DC3">
              <w:rPr>
                <w:i/>
                <w:iCs/>
              </w:rPr>
              <w:t xml:space="preserve">Průběh konference bude </w:t>
            </w:r>
            <w:r w:rsidR="00F52D31">
              <w:rPr>
                <w:i/>
                <w:iCs/>
              </w:rPr>
              <w:t>v</w:t>
            </w:r>
            <w:r w:rsidR="00E547C3">
              <w:rPr>
                <w:i/>
                <w:iCs/>
              </w:rPr>
              <w:t xml:space="preserve"> reálném</w:t>
            </w:r>
            <w:r w:rsidR="00F52D31">
              <w:rPr>
                <w:i/>
                <w:iCs/>
              </w:rPr>
              <w:t xml:space="preserve"> studiu </w:t>
            </w:r>
            <w:r w:rsidRPr="000A7DC3">
              <w:rPr>
                <w:i/>
                <w:iCs/>
              </w:rPr>
              <w:t>koordinovat moderátor, který bude předávat slovo jednotlivým účastníkům, přednášejícím a jejich vzájemným interakcím v jednotlivých blocích.</w:t>
            </w:r>
            <w:r>
              <w:rPr>
                <w:i/>
                <w:iCs/>
              </w:rPr>
              <w:t xml:space="preserve"> Moderátor obdrží od </w:t>
            </w:r>
            <w:r w:rsidR="0054243B">
              <w:rPr>
                <w:i/>
                <w:iCs/>
              </w:rPr>
              <w:t xml:space="preserve">Objednatele </w:t>
            </w:r>
            <w:r>
              <w:rPr>
                <w:i/>
                <w:iCs/>
              </w:rPr>
              <w:t xml:space="preserve">scénář nejpozději 28. února. Dodavatel umožní kontakt mezi </w:t>
            </w:r>
            <w:r w:rsidR="0054243B">
              <w:rPr>
                <w:i/>
                <w:iCs/>
              </w:rPr>
              <w:t xml:space="preserve">Objednatelem </w:t>
            </w:r>
            <w:r>
              <w:rPr>
                <w:i/>
                <w:iCs/>
              </w:rPr>
              <w:t>a moderátorem za účelem konzultace scénáře.</w:t>
            </w:r>
          </w:p>
          <w:p w14:paraId="4C7F5B67" w14:textId="720FFF86" w:rsidR="00E67CEA" w:rsidRDefault="00E67CEA" w:rsidP="000A7DC3">
            <w:pPr>
              <w:spacing w:after="17"/>
              <w:ind w:left="1"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Rozsah práce 2 celé dny na konferenci plus příprava a konzultace.</w:t>
            </w:r>
          </w:p>
          <w:p w14:paraId="4FD8602B" w14:textId="6D841EFC" w:rsidR="000A7DC3" w:rsidRPr="000A7DC3" w:rsidRDefault="000A7DC3" w:rsidP="001114B3">
            <w:pPr>
              <w:spacing w:after="17"/>
              <w:jc w:val="both"/>
              <w:rPr>
                <w:i/>
                <w:iCs/>
              </w:rPr>
            </w:pPr>
          </w:p>
        </w:tc>
      </w:tr>
      <w:tr w:rsidR="00EA1FD7" w14:paraId="04D57510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0BD1" w14:textId="1BFA3488" w:rsidR="00EA1FD7" w:rsidRDefault="00EA1FD7" w:rsidP="000A7DC3">
            <w:pPr>
              <w:spacing w:after="0"/>
              <w:ind w:left="0" w:firstLine="0"/>
              <w:jc w:val="both"/>
            </w:pPr>
            <w:r>
              <w:t>Technická podpora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E95" w14:textId="19AB2DDD" w:rsidR="00EA1FD7" w:rsidRPr="00EA1FD7" w:rsidRDefault="00EA1FD7">
            <w:pPr>
              <w:spacing w:after="17"/>
              <w:ind w:left="1" w:firstLine="0"/>
              <w:jc w:val="both"/>
              <w:rPr>
                <w:i/>
                <w:iCs/>
              </w:rPr>
            </w:pPr>
            <w:r w:rsidRPr="00EA1FD7">
              <w:rPr>
                <w:i/>
                <w:iCs/>
              </w:rPr>
              <w:t xml:space="preserve">Dodavatel zajistí </w:t>
            </w:r>
            <w:r w:rsidR="001114B3">
              <w:rPr>
                <w:i/>
                <w:iCs/>
              </w:rPr>
              <w:t xml:space="preserve">pro přednášející ovladač na </w:t>
            </w:r>
            <w:proofErr w:type="gramStart"/>
            <w:r w:rsidR="001114B3">
              <w:rPr>
                <w:i/>
                <w:iCs/>
              </w:rPr>
              <w:t xml:space="preserve">přepínání </w:t>
            </w:r>
            <w:r w:rsidRPr="00EA1FD7">
              <w:rPr>
                <w:i/>
                <w:iCs/>
              </w:rPr>
              <w:t xml:space="preserve"> </w:t>
            </w:r>
            <w:proofErr w:type="spellStart"/>
            <w:r w:rsidRPr="00EA1FD7">
              <w:rPr>
                <w:i/>
                <w:iCs/>
              </w:rPr>
              <w:t>powepointov</w:t>
            </w:r>
            <w:r w:rsidR="001114B3">
              <w:rPr>
                <w:i/>
                <w:iCs/>
              </w:rPr>
              <w:t>ých</w:t>
            </w:r>
            <w:proofErr w:type="spellEnd"/>
            <w:proofErr w:type="gramEnd"/>
            <w:r w:rsidRPr="00EA1FD7">
              <w:rPr>
                <w:i/>
                <w:iCs/>
              </w:rPr>
              <w:t xml:space="preserve"> prezentac</w:t>
            </w:r>
            <w:r w:rsidR="001114B3">
              <w:rPr>
                <w:i/>
                <w:iCs/>
              </w:rPr>
              <w:t>í</w:t>
            </w:r>
            <w:r w:rsidRPr="00EA1FD7">
              <w:rPr>
                <w:i/>
                <w:iCs/>
              </w:rPr>
              <w:t>.</w:t>
            </w:r>
            <w:r w:rsidR="00012839">
              <w:rPr>
                <w:i/>
                <w:iCs/>
              </w:rPr>
              <w:t xml:space="preserve"> Dále zajistí přítomnost technika jako technickou podporu všech vystupujících i účastníků.</w:t>
            </w:r>
          </w:p>
        </w:tc>
      </w:tr>
      <w:tr w:rsidR="009B6A48" w14:paraId="3E0E3BAD" w14:textId="77777777" w:rsidTr="00595580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94F3" w14:textId="6712B9FB" w:rsidR="009B6A48" w:rsidRDefault="009B6A48" w:rsidP="000A7DC3">
            <w:pPr>
              <w:spacing w:after="0"/>
              <w:ind w:left="0" w:firstLine="0"/>
              <w:jc w:val="both"/>
            </w:pPr>
            <w:r>
              <w:t>Časová dotace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8EE1" w14:textId="0B72C7E8" w:rsidR="00EF43D7" w:rsidRDefault="00385269">
            <w:pPr>
              <w:spacing w:after="0"/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Přesný </w:t>
            </w:r>
            <w:r w:rsidR="000B059C">
              <w:rPr>
                <w:i/>
                <w:iCs/>
              </w:rPr>
              <w:t>scénář</w:t>
            </w:r>
            <w:r>
              <w:rPr>
                <w:i/>
                <w:iCs/>
              </w:rPr>
              <w:t xml:space="preserve"> konference</w:t>
            </w:r>
            <w:r w:rsidR="000B059C">
              <w:rPr>
                <w:i/>
                <w:iCs/>
              </w:rPr>
              <w:t xml:space="preserve"> na oba dny</w:t>
            </w:r>
            <w:r>
              <w:rPr>
                <w:i/>
                <w:iCs/>
              </w:rPr>
              <w:t xml:space="preserve"> bude předán </w:t>
            </w:r>
            <w:r w:rsidR="009D6FEB">
              <w:rPr>
                <w:i/>
                <w:iCs/>
              </w:rPr>
              <w:t>D</w:t>
            </w:r>
            <w:r>
              <w:rPr>
                <w:i/>
                <w:iCs/>
              </w:rPr>
              <w:t>odavateli nejpozději 28. 2. 2021.</w:t>
            </w:r>
            <w:r w:rsidDel="00385269">
              <w:rPr>
                <w:i/>
                <w:iCs/>
              </w:rPr>
              <w:t xml:space="preserve"> </w:t>
            </w:r>
          </w:p>
          <w:p w14:paraId="0A723569" w14:textId="77777777" w:rsidR="0084779D" w:rsidRDefault="00385269" w:rsidP="0084779D">
            <w:pPr>
              <w:spacing w:after="0"/>
              <w:jc w:val="both"/>
              <w:rPr>
                <w:bCs/>
                <w:i/>
              </w:rPr>
            </w:pPr>
            <w:r w:rsidRPr="0084779D">
              <w:rPr>
                <w:bCs/>
                <w:i/>
              </w:rPr>
              <w:t>Předběžný harmonogram konference:</w:t>
            </w:r>
            <w:r w:rsidR="001114B3" w:rsidRPr="0084779D">
              <w:rPr>
                <w:bCs/>
                <w:i/>
              </w:rPr>
              <w:t xml:space="preserve"> </w:t>
            </w:r>
          </w:p>
          <w:p w14:paraId="50AF4857" w14:textId="66F61AE2" w:rsidR="00595580" w:rsidRPr="0084779D" w:rsidRDefault="00595580" w:rsidP="0084779D">
            <w:pPr>
              <w:pStyle w:val="Odstavecseseznamem"/>
              <w:numPr>
                <w:ilvl w:val="0"/>
                <w:numId w:val="23"/>
              </w:numPr>
              <w:spacing w:after="0"/>
              <w:jc w:val="both"/>
              <w:rPr>
                <w:bCs/>
                <w:i/>
              </w:rPr>
            </w:pPr>
            <w:r w:rsidRPr="0084779D">
              <w:rPr>
                <w:bCs/>
                <w:i/>
              </w:rPr>
              <w:t>přivít</w:t>
            </w:r>
            <w:r w:rsidR="000B059C" w:rsidRPr="0084779D">
              <w:rPr>
                <w:bCs/>
                <w:i/>
              </w:rPr>
              <w:t>á</w:t>
            </w:r>
            <w:r w:rsidRPr="0084779D">
              <w:rPr>
                <w:bCs/>
                <w:i/>
              </w:rPr>
              <w:t>ní</w:t>
            </w:r>
            <w:r w:rsidR="004D39ED" w:rsidRPr="0084779D">
              <w:rPr>
                <w:bCs/>
                <w:i/>
              </w:rPr>
              <w:t xml:space="preserve"> </w:t>
            </w:r>
            <w:r w:rsidRPr="0084779D">
              <w:rPr>
                <w:bCs/>
                <w:i/>
              </w:rPr>
              <w:t>všech online přítomných</w:t>
            </w:r>
            <w:r w:rsidR="004D39ED" w:rsidRPr="0084779D">
              <w:rPr>
                <w:bCs/>
                <w:i/>
              </w:rPr>
              <w:t xml:space="preserve"> moderátorem</w:t>
            </w:r>
          </w:p>
          <w:p w14:paraId="672AB153" w14:textId="59A77B5B" w:rsidR="00595580" w:rsidRDefault="00595580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</w:rPr>
            </w:pPr>
            <w:r w:rsidRPr="00595580">
              <w:rPr>
                <w:bCs/>
                <w:i/>
              </w:rPr>
              <w:t>úvodní slova (PM/NM)</w:t>
            </w:r>
          </w:p>
          <w:p w14:paraId="5C13F399" w14:textId="3E8C28D1" w:rsidR="00595580" w:rsidRDefault="00595580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</w:rPr>
            </w:pPr>
            <w:r w:rsidRPr="00595580">
              <w:rPr>
                <w:bCs/>
                <w:i/>
              </w:rPr>
              <w:t>úvodní</w:t>
            </w:r>
            <w:r>
              <w:rPr>
                <w:bCs/>
                <w:i/>
              </w:rPr>
              <w:t xml:space="preserve"> ŘO</w:t>
            </w:r>
          </w:p>
          <w:p w14:paraId="677FAE99" w14:textId="3EA719E0" w:rsidR="00595580" w:rsidRPr="00595580" w:rsidRDefault="006A4934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>p</w:t>
            </w:r>
            <w:r w:rsidR="00595580" w:rsidRPr="00595580">
              <w:rPr>
                <w:i/>
                <w:iCs/>
              </w:rPr>
              <w:t xml:space="preserve">ředání ocenění (představení </w:t>
            </w:r>
            <w:r w:rsidR="00337081">
              <w:rPr>
                <w:i/>
                <w:iCs/>
              </w:rPr>
              <w:t xml:space="preserve">oceněných prostřednictvím předtočených </w:t>
            </w:r>
            <w:r w:rsidR="00385269">
              <w:rPr>
                <w:i/>
                <w:iCs/>
              </w:rPr>
              <w:t>medailonků</w:t>
            </w:r>
            <w:r w:rsidR="00337081">
              <w:rPr>
                <w:i/>
                <w:iCs/>
              </w:rPr>
              <w:t xml:space="preserve"> (</w:t>
            </w:r>
            <w:r w:rsidR="00F52D31">
              <w:rPr>
                <w:i/>
                <w:iCs/>
              </w:rPr>
              <w:t>5</w:t>
            </w:r>
            <w:r w:rsidR="00337081">
              <w:rPr>
                <w:i/>
                <w:iCs/>
              </w:rPr>
              <w:t xml:space="preserve"> +</w:t>
            </w:r>
            <w:r w:rsidR="00385269">
              <w:rPr>
                <w:i/>
                <w:iCs/>
              </w:rPr>
              <w:t xml:space="preserve"> </w:t>
            </w:r>
            <w:r w:rsidR="00F52D31">
              <w:rPr>
                <w:i/>
                <w:iCs/>
              </w:rPr>
              <w:t>6</w:t>
            </w:r>
            <w:r w:rsidR="00337081">
              <w:rPr>
                <w:i/>
                <w:iCs/>
              </w:rPr>
              <w:t>)</w:t>
            </w:r>
          </w:p>
          <w:p w14:paraId="083EF76B" w14:textId="0E97928E" w:rsidR="00595580" w:rsidRPr="00595580" w:rsidRDefault="006A4934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</w:t>
            </w:r>
            <w:r w:rsidR="00595580" w:rsidRPr="00595580">
              <w:rPr>
                <w:bCs/>
                <w:i/>
                <w:iCs/>
              </w:rPr>
              <w:t>auza</w:t>
            </w:r>
          </w:p>
          <w:p w14:paraId="14FC81CF" w14:textId="2CDECD27" w:rsidR="00595580" w:rsidRPr="00595580" w:rsidRDefault="00595580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  <w:iCs/>
              </w:rPr>
            </w:pPr>
            <w:r w:rsidRPr="00595580">
              <w:rPr>
                <w:i/>
                <w:iCs/>
              </w:rPr>
              <w:t>první blok přednášek (4x 20 minut)</w:t>
            </w:r>
          </w:p>
          <w:p w14:paraId="304F34E3" w14:textId="3BED3715" w:rsidR="00595580" w:rsidRPr="00595580" w:rsidRDefault="00595580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  <w:iCs/>
              </w:rPr>
            </w:pPr>
            <w:r w:rsidRPr="00595580">
              <w:rPr>
                <w:i/>
                <w:iCs/>
              </w:rPr>
              <w:t xml:space="preserve">druhý blok přednášek (4x 20 minut) </w:t>
            </w:r>
          </w:p>
          <w:p w14:paraId="0FB853CD" w14:textId="40FA8B0C" w:rsidR="00EF43D7" w:rsidRPr="00385269" w:rsidRDefault="006A4934">
            <w:pPr>
              <w:pStyle w:val="Odstavecseseznamem"/>
              <w:numPr>
                <w:ilvl w:val="0"/>
                <w:numId w:val="20"/>
              </w:numPr>
              <w:spacing w:after="0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>z</w:t>
            </w:r>
            <w:r w:rsidR="00595580" w:rsidRPr="00595580">
              <w:rPr>
                <w:i/>
                <w:iCs/>
              </w:rPr>
              <w:t>ávěrečné slovo (MPSV), rozloučení a poděkování</w:t>
            </w:r>
          </w:p>
          <w:p w14:paraId="0B5B0652" w14:textId="7478CCFD" w:rsidR="00337081" w:rsidRPr="00337081" w:rsidRDefault="00337081">
            <w:pPr>
              <w:spacing w:after="0"/>
              <w:jc w:val="both"/>
              <w:rPr>
                <w:i/>
                <w:iCs/>
              </w:rPr>
            </w:pPr>
          </w:p>
        </w:tc>
      </w:tr>
      <w:tr w:rsidR="00116EC1" w14:paraId="47980C80" w14:textId="77777777" w:rsidTr="00595580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7E" w14:textId="001E2333" w:rsidR="00116EC1" w:rsidRDefault="00B22DE6" w:rsidP="000A7DC3">
            <w:pPr>
              <w:spacing w:after="0"/>
              <w:ind w:left="0" w:firstLine="0"/>
              <w:jc w:val="both"/>
            </w:pPr>
            <w:r>
              <w:t xml:space="preserve">Fotodokumentace </w:t>
            </w:r>
            <w:r w:rsidR="00D20CB8">
              <w:t>– prezenční listina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22B" w14:textId="77777777" w:rsidR="008C057E" w:rsidRDefault="008C057E" w:rsidP="000A7DC3">
            <w:pPr>
              <w:spacing w:after="0"/>
              <w:ind w:left="0" w:firstLine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Ano</w:t>
            </w:r>
          </w:p>
          <w:p w14:paraId="4641DB05" w14:textId="0297E888" w:rsidR="00050BA6" w:rsidRDefault="00080235" w:rsidP="000A7DC3">
            <w:pPr>
              <w:spacing w:after="0"/>
              <w:ind w:left="0" w:right="109" w:firstLine="0"/>
              <w:jc w:val="both"/>
              <w:rPr>
                <w:i/>
                <w:szCs w:val="20"/>
              </w:rPr>
            </w:pPr>
            <w:r>
              <w:rPr>
                <w:i/>
                <w:iCs/>
              </w:rPr>
              <w:t>Objednatel</w:t>
            </w:r>
            <w:r>
              <w:rPr>
                <w:i/>
                <w:szCs w:val="20"/>
              </w:rPr>
              <w:t xml:space="preserve"> </w:t>
            </w:r>
            <w:r w:rsidR="008C057E">
              <w:rPr>
                <w:i/>
                <w:szCs w:val="20"/>
              </w:rPr>
              <w:t xml:space="preserve">požaduje </w:t>
            </w:r>
            <w:r w:rsidR="008C057E" w:rsidRPr="005D55C7">
              <w:rPr>
                <w:i/>
                <w:szCs w:val="20"/>
              </w:rPr>
              <w:t>přehled zúčastněných osob pořízený při zahájení</w:t>
            </w:r>
            <w:r w:rsidR="000B059C">
              <w:rPr>
                <w:i/>
                <w:szCs w:val="20"/>
              </w:rPr>
              <w:t xml:space="preserve"> a před ukončením</w:t>
            </w:r>
            <w:r w:rsidR="008C057E">
              <w:rPr>
                <w:i/>
                <w:szCs w:val="20"/>
              </w:rPr>
              <w:t xml:space="preserve"> </w:t>
            </w:r>
            <w:r w:rsidR="000301D8">
              <w:rPr>
                <w:i/>
                <w:szCs w:val="20"/>
              </w:rPr>
              <w:t>konference</w:t>
            </w:r>
            <w:r w:rsidR="000B059C">
              <w:rPr>
                <w:i/>
                <w:szCs w:val="20"/>
              </w:rPr>
              <w:t xml:space="preserve"> formou, kterou umožňuje aplikace</w:t>
            </w:r>
            <w:r w:rsidR="008C057E">
              <w:rPr>
                <w:i/>
                <w:szCs w:val="20"/>
              </w:rPr>
              <w:t xml:space="preserve">, </w:t>
            </w:r>
            <w:r w:rsidR="003B19B8">
              <w:rPr>
                <w:i/>
                <w:szCs w:val="20"/>
              </w:rPr>
              <w:t xml:space="preserve">a </w:t>
            </w:r>
            <w:r w:rsidR="000B059C">
              <w:rPr>
                <w:i/>
                <w:szCs w:val="20"/>
              </w:rPr>
              <w:t xml:space="preserve">ze </w:t>
            </w:r>
            <w:r w:rsidR="008C057E" w:rsidRPr="005D55C7">
              <w:rPr>
                <w:i/>
                <w:szCs w:val="20"/>
              </w:rPr>
              <w:t xml:space="preserve">které je </w:t>
            </w:r>
            <w:r w:rsidR="000B059C">
              <w:rPr>
                <w:i/>
                <w:szCs w:val="20"/>
              </w:rPr>
              <w:t>možné získat informace: datum</w:t>
            </w:r>
            <w:r w:rsidR="008C057E" w:rsidRPr="005D55C7">
              <w:rPr>
                <w:i/>
                <w:szCs w:val="20"/>
              </w:rPr>
              <w:t xml:space="preserve"> </w:t>
            </w:r>
            <w:r w:rsidR="004A4770">
              <w:rPr>
                <w:i/>
                <w:szCs w:val="20"/>
              </w:rPr>
              <w:t xml:space="preserve">a </w:t>
            </w:r>
            <w:r w:rsidR="008C057E" w:rsidRPr="005D55C7">
              <w:rPr>
                <w:i/>
                <w:szCs w:val="20"/>
              </w:rPr>
              <w:t xml:space="preserve">čas pořízení </w:t>
            </w:r>
            <w:r w:rsidR="000B059C">
              <w:rPr>
                <w:i/>
                <w:szCs w:val="20"/>
              </w:rPr>
              <w:t>záznamu</w:t>
            </w:r>
            <w:r w:rsidR="004A4770">
              <w:rPr>
                <w:i/>
                <w:szCs w:val="20"/>
              </w:rPr>
              <w:t xml:space="preserve">.  Záznam musí </w:t>
            </w:r>
            <w:r w:rsidR="00613D3D">
              <w:rPr>
                <w:i/>
                <w:szCs w:val="20"/>
              </w:rPr>
              <w:t xml:space="preserve">doplňovat prezenční listinu, kterou podepíše </w:t>
            </w:r>
            <w:r>
              <w:rPr>
                <w:i/>
                <w:szCs w:val="20"/>
              </w:rPr>
              <w:t>D</w:t>
            </w:r>
            <w:r w:rsidR="00613D3D">
              <w:rPr>
                <w:i/>
                <w:szCs w:val="20"/>
              </w:rPr>
              <w:t>odavatel.</w:t>
            </w:r>
            <w:r w:rsidR="005936F0">
              <w:rPr>
                <w:i/>
                <w:szCs w:val="20"/>
              </w:rPr>
              <w:t xml:space="preserve"> Objednatel požaduje prezenční listinu v </w:t>
            </w:r>
            <w:proofErr w:type="spellStart"/>
            <w:r w:rsidR="005936F0">
              <w:rPr>
                <w:i/>
                <w:szCs w:val="20"/>
              </w:rPr>
              <w:t>xls</w:t>
            </w:r>
            <w:proofErr w:type="spellEnd"/>
            <w:r w:rsidR="005936F0">
              <w:rPr>
                <w:i/>
                <w:szCs w:val="20"/>
              </w:rPr>
              <w:t xml:space="preserve"> nebo doc formátu a listinu v </w:t>
            </w:r>
            <w:proofErr w:type="spellStart"/>
            <w:r w:rsidR="005936F0">
              <w:rPr>
                <w:i/>
                <w:szCs w:val="20"/>
              </w:rPr>
              <w:t>pdf</w:t>
            </w:r>
            <w:proofErr w:type="spellEnd"/>
            <w:r w:rsidR="005936F0">
              <w:rPr>
                <w:i/>
                <w:szCs w:val="20"/>
              </w:rPr>
              <w:t xml:space="preserve"> formátu</w:t>
            </w:r>
            <w:r w:rsidR="00E547C3">
              <w:rPr>
                <w:i/>
                <w:szCs w:val="20"/>
              </w:rPr>
              <w:t xml:space="preserve"> podepsanou dodavatelem</w:t>
            </w:r>
            <w:r w:rsidR="005936F0">
              <w:rPr>
                <w:i/>
                <w:szCs w:val="20"/>
              </w:rPr>
              <w:t>.</w:t>
            </w:r>
          </w:p>
          <w:p w14:paraId="47980C7F" w14:textId="11FA314C" w:rsidR="005936F0" w:rsidRPr="00294A4B" w:rsidRDefault="005936F0" w:rsidP="000A7DC3">
            <w:pPr>
              <w:spacing w:after="0"/>
              <w:ind w:left="0" w:right="109" w:firstLine="0"/>
              <w:jc w:val="both"/>
              <w:rPr>
                <w:i/>
                <w:iCs/>
              </w:rPr>
            </w:pPr>
          </w:p>
        </w:tc>
      </w:tr>
      <w:tr w:rsidR="00116EC1" w14:paraId="47980C83" w14:textId="77777777" w:rsidTr="00595580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81" w14:textId="6144B1A4" w:rsidR="00116EC1" w:rsidRDefault="003942A4" w:rsidP="000A7DC3">
            <w:pPr>
              <w:spacing w:after="0"/>
              <w:ind w:left="0" w:firstLine="0"/>
              <w:jc w:val="both"/>
            </w:pPr>
            <w:r>
              <w:t>Audio</w:t>
            </w:r>
            <w:r w:rsidR="004A4770">
              <w:t xml:space="preserve"> a video </w:t>
            </w:r>
            <w:r>
              <w:t>záznam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BC13" w14:textId="77777777" w:rsidR="00116EC1" w:rsidRDefault="008E6074" w:rsidP="000A7DC3">
            <w:pPr>
              <w:spacing w:after="0"/>
              <w:ind w:left="0" w:firstLine="0"/>
              <w:jc w:val="both"/>
              <w:rPr>
                <w:b/>
                <w:bCs/>
                <w:i/>
                <w:iCs/>
              </w:rPr>
            </w:pPr>
            <w:r w:rsidRPr="008E6074">
              <w:rPr>
                <w:b/>
                <w:bCs/>
                <w:i/>
                <w:iCs/>
              </w:rPr>
              <w:t>Ano</w:t>
            </w:r>
          </w:p>
          <w:p w14:paraId="3AA525ED" w14:textId="2A076963" w:rsidR="008E6074" w:rsidRDefault="008E6074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  <w:r w:rsidRPr="008E6074">
              <w:rPr>
                <w:i/>
                <w:iCs/>
              </w:rPr>
              <w:t xml:space="preserve">Dodavatel předá </w:t>
            </w:r>
            <w:r w:rsidR="00080235">
              <w:rPr>
                <w:i/>
                <w:iCs/>
              </w:rPr>
              <w:t xml:space="preserve">Objednateli </w:t>
            </w:r>
            <w:r w:rsidR="00860E12">
              <w:rPr>
                <w:i/>
                <w:iCs/>
              </w:rPr>
              <w:t xml:space="preserve">audiozáznamy </w:t>
            </w:r>
            <w:r w:rsidR="000301D8">
              <w:rPr>
                <w:i/>
                <w:iCs/>
              </w:rPr>
              <w:t>z</w:t>
            </w:r>
            <w:r w:rsidR="004A4770">
              <w:rPr>
                <w:i/>
                <w:iCs/>
              </w:rPr>
              <w:t xml:space="preserve"> obou</w:t>
            </w:r>
            <w:r w:rsidR="000301D8">
              <w:rPr>
                <w:i/>
                <w:iCs/>
              </w:rPr>
              <w:t xml:space="preserve"> dn</w:t>
            </w:r>
            <w:r w:rsidR="004A4770">
              <w:rPr>
                <w:i/>
                <w:iCs/>
              </w:rPr>
              <w:t>ů</w:t>
            </w:r>
            <w:r w:rsidR="000301D8">
              <w:rPr>
                <w:i/>
                <w:iCs/>
              </w:rPr>
              <w:t xml:space="preserve"> konference</w:t>
            </w:r>
            <w:r w:rsidRPr="008E6074">
              <w:rPr>
                <w:i/>
                <w:iCs/>
              </w:rPr>
              <w:t xml:space="preserve"> ve formátu</w:t>
            </w:r>
            <w:r w:rsidR="007468A7">
              <w:rPr>
                <w:i/>
                <w:iCs/>
              </w:rPr>
              <w:t>, který generuje online</w:t>
            </w:r>
            <w:r w:rsidR="004A4770">
              <w:rPr>
                <w:i/>
                <w:iCs/>
              </w:rPr>
              <w:t xml:space="preserve"> aplikace</w:t>
            </w:r>
            <w:r w:rsidR="005936F0">
              <w:rPr>
                <w:i/>
                <w:iCs/>
              </w:rPr>
              <w:t xml:space="preserve"> do 5 pracovních dnů od skončení konference</w:t>
            </w:r>
            <w:r w:rsidR="008560D6">
              <w:rPr>
                <w:i/>
                <w:iCs/>
              </w:rPr>
              <w:t>.</w:t>
            </w:r>
          </w:p>
          <w:p w14:paraId="0CA9BCF8" w14:textId="3A7A318D" w:rsidR="00050BA6" w:rsidRDefault="004A4770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Dodavatel předá </w:t>
            </w:r>
            <w:r w:rsidR="00BD0B88">
              <w:rPr>
                <w:i/>
                <w:iCs/>
              </w:rPr>
              <w:t xml:space="preserve">Objednateli </w:t>
            </w:r>
            <w:r>
              <w:rPr>
                <w:i/>
                <w:iCs/>
              </w:rPr>
              <w:t xml:space="preserve">videozáznam, který umožní i po skončení akce používat tyto video výstupy na sociálních sítích projektu a pro potřeby </w:t>
            </w:r>
            <w:r w:rsidR="00080235">
              <w:rPr>
                <w:i/>
                <w:iCs/>
              </w:rPr>
              <w:t>Objednatele</w:t>
            </w:r>
            <w:r w:rsidR="00590390">
              <w:rPr>
                <w:i/>
                <w:iCs/>
              </w:rPr>
              <w:t xml:space="preserve"> do 5 pracovních dnů od skončení konference</w:t>
            </w:r>
            <w:r>
              <w:rPr>
                <w:i/>
                <w:iCs/>
              </w:rPr>
              <w:t>.</w:t>
            </w:r>
          </w:p>
          <w:p w14:paraId="08A08AD1" w14:textId="77777777" w:rsidR="003B19B8" w:rsidRDefault="003B19B8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Souhlas s nakládáním s osobními údaji dle GDPR si zajistí </w:t>
            </w:r>
            <w:r w:rsidR="00080235">
              <w:rPr>
                <w:i/>
                <w:iCs/>
              </w:rPr>
              <w:t>Objednatel</w:t>
            </w:r>
            <w:r w:rsidR="00DB4451">
              <w:rPr>
                <w:i/>
                <w:iCs/>
              </w:rPr>
              <w:t xml:space="preserve"> sám</w:t>
            </w:r>
            <w:r>
              <w:rPr>
                <w:i/>
                <w:iCs/>
              </w:rPr>
              <w:t>.</w:t>
            </w:r>
          </w:p>
          <w:p w14:paraId="47980C82" w14:textId="132835B1" w:rsidR="005936F0" w:rsidRPr="008E6074" w:rsidRDefault="005936F0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</w:p>
        </w:tc>
      </w:tr>
      <w:tr w:rsidR="00116EC1" w14:paraId="47980C89" w14:textId="77777777" w:rsidTr="005936F0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87" w14:textId="49DD4C94" w:rsidR="00116EC1" w:rsidRDefault="00B22DE6" w:rsidP="000A7DC3">
            <w:pPr>
              <w:spacing w:after="0"/>
              <w:ind w:left="0" w:firstLine="0"/>
              <w:jc w:val="both"/>
            </w:pPr>
            <w:r>
              <w:lastRenderedPageBreak/>
              <w:t>Zajištění pozvánek</w:t>
            </w:r>
            <w:r w:rsidR="00EF43D7">
              <w:t xml:space="preserve"> – přihlašovacích údajů do online učebny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85C2" w14:textId="12C7BC98" w:rsidR="00602B69" w:rsidRDefault="007468A7" w:rsidP="000A7DC3">
            <w:pPr>
              <w:spacing w:after="0"/>
              <w:ind w:left="0"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EF43D7">
              <w:rPr>
                <w:b/>
                <w:i/>
              </w:rPr>
              <w:t>no</w:t>
            </w:r>
          </w:p>
          <w:p w14:paraId="350D1D98" w14:textId="5B29DC94" w:rsidR="00050BA6" w:rsidRDefault="00FB6DB2" w:rsidP="000A7DC3">
            <w:pPr>
              <w:spacing w:after="0"/>
              <w:ind w:left="0" w:firstLine="0"/>
              <w:jc w:val="both"/>
              <w:rPr>
                <w:bCs/>
                <w:i/>
              </w:rPr>
            </w:pPr>
            <w:r w:rsidRPr="00262C6B">
              <w:rPr>
                <w:bCs/>
                <w:i/>
              </w:rPr>
              <w:t>Dodavatel zašle</w:t>
            </w:r>
            <w:r w:rsidR="004A2AC1">
              <w:rPr>
                <w:bCs/>
                <w:i/>
              </w:rPr>
              <w:t xml:space="preserve"> </w:t>
            </w:r>
            <w:r w:rsidR="00BD0B88">
              <w:rPr>
                <w:bCs/>
                <w:i/>
              </w:rPr>
              <w:t>Objednateli</w:t>
            </w:r>
            <w:r w:rsidR="00D13E37">
              <w:rPr>
                <w:bCs/>
                <w:i/>
              </w:rPr>
              <w:t xml:space="preserve"> </w:t>
            </w:r>
            <w:r w:rsidRPr="00262C6B">
              <w:rPr>
                <w:bCs/>
                <w:i/>
              </w:rPr>
              <w:t xml:space="preserve">přístupové údaje </w:t>
            </w:r>
            <w:r w:rsidR="008A3AEC">
              <w:rPr>
                <w:bCs/>
                <w:i/>
              </w:rPr>
              <w:t>na hybridní akci</w:t>
            </w:r>
            <w:r w:rsidRPr="00262C6B">
              <w:rPr>
                <w:bCs/>
                <w:i/>
              </w:rPr>
              <w:t xml:space="preserve"> </w:t>
            </w:r>
            <w:r w:rsidR="00602B69" w:rsidRPr="00091958">
              <w:rPr>
                <w:bCs/>
                <w:i/>
              </w:rPr>
              <w:t>s</w:t>
            </w:r>
            <w:r w:rsidRPr="00091958">
              <w:rPr>
                <w:bCs/>
                <w:i/>
              </w:rPr>
              <w:t>polu s</w:t>
            </w:r>
            <w:r w:rsidR="00602B69" w:rsidRPr="00091958">
              <w:rPr>
                <w:bCs/>
                <w:i/>
              </w:rPr>
              <w:t xml:space="preserve"> </w:t>
            </w:r>
            <w:r w:rsidR="00CB6920" w:rsidRPr="00091958">
              <w:rPr>
                <w:bCs/>
                <w:i/>
              </w:rPr>
              <w:t>přesnými pokyny k</w:t>
            </w:r>
            <w:r w:rsidR="00D13E37">
              <w:rPr>
                <w:bCs/>
                <w:i/>
              </w:rPr>
              <w:t> </w:t>
            </w:r>
            <w:r w:rsidR="00CB6920" w:rsidRPr="00091958">
              <w:rPr>
                <w:bCs/>
                <w:i/>
              </w:rPr>
              <w:t>přihlášení</w:t>
            </w:r>
            <w:r w:rsidR="00D13E37">
              <w:rPr>
                <w:bCs/>
                <w:i/>
              </w:rPr>
              <w:t xml:space="preserve"> nejpozději 10 pracovních dní před konáním konference</w:t>
            </w:r>
            <w:r w:rsidR="007468A7" w:rsidRPr="00091958">
              <w:rPr>
                <w:bCs/>
                <w:i/>
              </w:rPr>
              <w:t>.</w:t>
            </w:r>
          </w:p>
          <w:p w14:paraId="031D3934" w14:textId="275F158C" w:rsidR="00050BA6" w:rsidRDefault="00567AFB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  <w:r w:rsidRPr="00091958">
              <w:rPr>
                <w:bCs/>
                <w:i/>
              </w:rPr>
              <w:t xml:space="preserve">Dodavatel umožní účastníkům přihlášení </w:t>
            </w:r>
            <w:r w:rsidR="00A13A72">
              <w:rPr>
                <w:bCs/>
                <w:i/>
              </w:rPr>
              <w:t xml:space="preserve">na akci </w:t>
            </w:r>
            <w:r w:rsidR="002959AD">
              <w:rPr>
                <w:bCs/>
                <w:i/>
              </w:rPr>
              <w:t>30 minut před zahájením konference</w:t>
            </w:r>
            <w:r w:rsidRPr="00091958">
              <w:rPr>
                <w:bCs/>
                <w:i/>
              </w:rPr>
              <w:t>, pro případné řešení</w:t>
            </w:r>
            <w:r w:rsidR="00226615">
              <w:rPr>
                <w:bCs/>
                <w:i/>
              </w:rPr>
              <w:t xml:space="preserve"> materiálně – technických</w:t>
            </w:r>
            <w:r w:rsidRPr="00091958">
              <w:rPr>
                <w:bCs/>
                <w:i/>
              </w:rPr>
              <w:t xml:space="preserve"> problém</w:t>
            </w:r>
            <w:r w:rsidR="004A39F8">
              <w:rPr>
                <w:bCs/>
                <w:i/>
              </w:rPr>
              <w:t>ů na straně účastníků.</w:t>
            </w:r>
            <w:r w:rsidR="00091958">
              <w:rPr>
                <w:i/>
                <w:iCs/>
              </w:rPr>
              <w:t xml:space="preserve"> </w:t>
            </w:r>
          </w:p>
          <w:p w14:paraId="47980C88" w14:textId="18C971BE" w:rsidR="005936F0" w:rsidRPr="00F52D31" w:rsidRDefault="005936F0" w:rsidP="000A7DC3">
            <w:pPr>
              <w:spacing w:after="0"/>
              <w:ind w:left="0" w:firstLine="0"/>
              <w:jc w:val="both"/>
              <w:rPr>
                <w:i/>
                <w:iCs/>
              </w:rPr>
            </w:pPr>
          </w:p>
        </w:tc>
      </w:tr>
      <w:tr w:rsidR="00116EC1" w:rsidRPr="00C8124E" w14:paraId="47980C8D" w14:textId="77777777" w:rsidTr="00595580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8A" w14:textId="3D817C47" w:rsidR="00116EC1" w:rsidRDefault="00B22DE6" w:rsidP="000A7DC3">
            <w:pPr>
              <w:spacing w:after="0"/>
              <w:ind w:left="0" w:firstLine="0"/>
              <w:jc w:val="both"/>
            </w:pPr>
            <w:r>
              <w:t xml:space="preserve">Zaznamenání docházky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C8B" w14:textId="1F875C52" w:rsidR="00116EC1" w:rsidRPr="0088532D" w:rsidRDefault="00B22DE6" w:rsidP="000A7DC3">
            <w:pPr>
              <w:spacing w:after="17"/>
              <w:ind w:left="0" w:firstLine="0"/>
              <w:jc w:val="both"/>
              <w:rPr>
                <w:i/>
                <w:szCs w:val="20"/>
              </w:rPr>
            </w:pPr>
            <w:r w:rsidRPr="005F0FB1">
              <w:rPr>
                <w:b/>
                <w:i/>
                <w:szCs w:val="20"/>
              </w:rPr>
              <w:t xml:space="preserve">Ano </w:t>
            </w:r>
          </w:p>
          <w:p w14:paraId="1C1E0A5E" w14:textId="3DD7836B" w:rsidR="00116EC1" w:rsidRPr="0088532D" w:rsidRDefault="00BD0B88" w:rsidP="000A7DC3">
            <w:pPr>
              <w:spacing w:after="0"/>
              <w:ind w:left="0" w:firstLine="0"/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Objednatel</w:t>
            </w:r>
            <w:r w:rsidRPr="0088532D">
              <w:rPr>
                <w:i/>
                <w:szCs w:val="20"/>
              </w:rPr>
              <w:t xml:space="preserve"> </w:t>
            </w:r>
            <w:r w:rsidR="000F0427" w:rsidRPr="0088532D">
              <w:rPr>
                <w:i/>
                <w:szCs w:val="20"/>
              </w:rPr>
              <w:t>požaduje s</w:t>
            </w:r>
            <w:r w:rsidR="00860E12" w:rsidRPr="0088532D">
              <w:rPr>
                <w:i/>
                <w:szCs w:val="20"/>
              </w:rPr>
              <w:t>estav</w:t>
            </w:r>
            <w:r w:rsidR="000F0427" w:rsidRPr="0088532D">
              <w:rPr>
                <w:i/>
                <w:szCs w:val="20"/>
              </w:rPr>
              <w:t>u</w:t>
            </w:r>
            <w:r w:rsidR="00860E12" w:rsidRPr="0088532D">
              <w:rPr>
                <w:i/>
                <w:szCs w:val="20"/>
              </w:rPr>
              <w:t xml:space="preserve"> či jiný písemný výstup z</w:t>
            </w:r>
            <w:r w:rsidR="005936F0">
              <w:rPr>
                <w:i/>
                <w:szCs w:val="20"/>
              </w:rPr>
              <w:t> </w:t>
            </w:r>
            <w:r w:rsidR="00860E12" w:rsidRPr="0088532D">
              <w:rPr>
                <w:i/>
                <w:szCs w:val="20"/>
              </w:rPr>
              <w:t>příslušné</w:t>
            </w:r>
            <w:r w:rsidR="005936F0">
              <w:rPr>
                <w:i/>
                <w:szCs w:val="20"/>
              </w:rPr>
              <w:t xml:space="preserve"> </w:t>
            </w:r>
            <w:r w:rsidR="007B00F6">
              <w:rPr>
                <w:i/>
                <w:szCs w:val="20"/>
              </w:rPr>
              <w:t xml:space="preserve"> </w:t>
            </w:r>
            <w:r w:rsidR="004A4770">
              <w:rPr>
                <w:i/>
                <w:szCs w:val="20"/>
              </w:rPr>
              <w:t xml:space="preserve"> aplikace</w:t>
            </w:r>
            <w:r w:rsidR="000F0427" w:rsidRPr="0088532D">
              <w:rPr>
                <w:i/>
                <w:szCs w:val="20"/>
              </w:rPr>
              <w:t>, který</w:t>
            </w:r>
            <w:r w:rsidR="00860E12" w:rsidRPr="0088532D">
              <w:rPr>
                <w:i/>
                <w:szCs w:val="20"/>
              </w:rPr>
              <w:t xml:space="preserve"> bude obsahovat jednoznačnou identifikaci účastníků </w:t>
            </w:r>
            <w:r w:rsidR="002959AD">
              <w:rPr>
                <w:i/>
                <w:szCs w:val="20"/>
              </w:rPr>
              <w:t xml:space="preserve">(jména příjmení včetně titulů seřazené podle abecedy) </w:t>
            </w:r>
            <w:r w:rsidR="00860E12" w:rsidRPr="0088532D">
              <w:rPr>
                <w:i/>
                <w:szCs w:val="20"/>
              </w:rPr>
              <w:t xml:space="preserve">a rozsah jejich účasti na </w:t>
            </w:r>
            <w:r w:rsidR="007B00F6">
              <w:rPr>
                <w:i/>
                <w:szCs w:val="20"/>
              </w:rPr>
              <w:t>konferenci</w:t>
            </w:r>
            <w:r w:rsidR="00860E12" w:rsidRPr="0088532D">
              <w:rPr>
                <w:i/>
                <w:szCs w:val="20"/>
              </w:rPr>
              <w:t xml:space="preserve"> a jednoznačnou identifikaci </w:t>
            </w:r>
            <w:r w:rsidR="007B00F6">
              <w:rPr>
                <w:i/>
                <w:szCs w:val="20"/>
              </w:rPr>
              <w:t>přednášejícího lektora.</w:t>
            </w:r>
            <w:r w:rsidR="007B00F6" w:rsidRPr="0088532D">
              <w:rPr>
                <w:i/>
                <w:szCs w:val="20"/>
              </w:rPr>
              <w:t xml:space="preserve"> Sestava</w:t>
            </w:r>
            <w:r w:rsidR="00860E12" w:rsidRPr="0088532D">
              <w:rPr>
                <w:i/>
                <w:szCs w:val="20"/>
              </w:rPr>
              <w:t xml:space="preserve"> či jiný písemný výstup musí také obsahovat: označení projektu, označení vzdělávací aktivity, termín</w:t>
            </w:r>
            <w:r w:rsidR="004A4770">
              <w:rPr>
                <w:i/>
                <w:szCs w:val="20"/>
              </w:rPr>
              <w:t>y</w:t>
            </w:r>
            <w:r w:rsidR="00860E12" w:rsidRPr="0088532D">
              <w:rPr>
                <w:i/>
                <w:szCs w:val="20"/>
              </w:rPr>
              <w:t xml:space="preserve"> a čas zahájení a ukončení </w:t>
            </w:r>
            <w:r w:rsidR="007B00F6">
              <w:rPr>
                <w:i/>
                <w:szCs w:val="20"/>
              </w:rPr>
              <w:t>konference</w:t>
            </w:r>
            <w:r w:rsidR="00860E12" w:rsidRPr="0088532D">
              <w:rPr>
                <w:i/>
                <w:szCs w:val="20"/>
              </w:rPr>
              <w:t xml:space="preserve"> (případně uvedení délky trvání) a musí být opatřen podpisem</w:t>
            </w:r>
            <w:r w:rsidR="007B00F6">
              <w:rPr>
                <w:i/>
                <w:szCs w:val="20"/>
              </w:rPr>
              <w:t xml:space="preserve"> přednášejících lektorů</w:t>
            </w:r>
            <w:r w:rsidR="00860E12" w:rsidRPr="0088532D">
              <w:rPr>
                <w:i/>
                <w:szCs w:val="20"/>
              </w:rPr>
              <w:t xml:space="preserve">. </w:t>
            </w:r>
            <w:r w:rsidR="006F3FE8" w:rsidRPr="005F0FB1">
              <w:rPr>
                <w:i/>
                <w:szCs w:val="20"/>
              </w:rPr>
              <w:t>Dodavatel</w:t>
            </w:r>
            <w:r w:rsidR="00567AFB" w:rsidRPr="005F0FB1">
              <w:rPr>
                <w:i/>
                <w:szCs w:val="20"/>
              </w:rPr>
              <w:t xml:space="preserve"> </w:t>
            </w:r>
            <w:r w:rsidR="008E6074" w:rsidRPr="005F0FB1">
              <w:rPr>
                <w:i/>
                <w:szCs w:val="20"/>
              </w:rPr>
              <w:t xml:space="preserve">potvrdí </w:t>
            </w:r>
            <w:r w:rsidR="00CE3D44" w:rsidRPr="005F0FB1">
              <w:rPr>
                <w:i/>
                <w:szCs w:val="20"/>
              </w:rPr>
              <w:t xml:space="preserve">během konání </w:t>
            </w:r>
            <w:r w:rsidR="007B00F6">
              <w:rPr>
                <w:i/>
                <w:szCs w:val="20"/>
              </w:rPr>
              <w:t>konference</w:t>
            </w:r>
            <w:r w:rsidR="00D2312B" w:rsidRPr="005F0FB1">
              <w:rPr>
                <w:i/>
                <w:szCs w:val="20"/>
              </w:rPr>
              <w:t xml:space="preserve"> </w:t>
            </w:r>
            <w:r w:rsidR="008E6074" w:rsidRPr="005F0FB1">
              <w:rPr>
                <w:i/>
                <w:szCs w:val="20"/>
              </w:rPr>
              <w:t xml:space="preserve">přítomnost osob ve virtuální místnosti a po skončení </w:t>
            </w:r>
            <w:r w:rsidR="00D2312B">
              <w:rPr>
                <w:i/>
                <w:szCs w:val="20"/>
              </w:rPr>
              <w:t>semináře</w:t>
            </w:r>
            <w:r w:rsidR="00D2312B" w:rsidRPr="005F0FB1">
              <w:rPr>
                <w:i/>
                <w:szCs w:val="20"/>
              </w:rPr>
              <w:t xml:space="preserve"> </w:t>
            </w:r>
            <w:r w:rsidR="008E6074" w:rsidRPr="005F0FB1">
              <w:rPr>
                <w:i/>
                <w:szCs w:val="20"/>
              </w:rPr>
              <w:t xml:space="preserve">předá potvrzenou listinu </w:t>
            </w:r>
            <w:r w:rsidR="00DB4451">
              <w:rPr>
                <w:i/>
                <w:szCs w:val="20"/>
              </w:rPr>
              <w:t>Objednateli</w:t>
            </w:r>
            <w:r w:rsidR="00DB4451" w:rsidRPr="0088532D">
              <w:rPr>
                <w:i/>
                <w:szCs w:val="20"/>
              </w:rPr>
              <w:t xml:space="preserve"> </w:t>
            </w:r>
            <w:r w:rsidR="008E50D2" w:rsidRPr="0088532D">
              <w:rPr>
                <w:i/>
                <w:szCs w:val="20"/>
              </w:rPr>
              <w:t>na kontaktní e-mail.</w:t>
            </w:r>
          </w:p>
          <w:p w14:paraId="47980C8C" w14:textId="2BE21A77" w:rsidR="00050BA6" w:rsidRPr="0088532D" w:rsidRDefault="00050BA6" w:rsidP="000A7DC3">
            <w:pPr>
              <w:spacing w:after="0"/>
              <w:ind w:left="0" w:firstLine="0"/>
              <w:jc w:val="both"/>
              <w:rPr>
                <w:i/>
                <w:szCs w:val="20"/>
              </w:rPr>
            </w:pPr>
          </w:p>
        </w:tc>
      </w:tr>
      <w:tr w:rsidR="000A7DC3" w14:paraId="47980CAC" w14:textId="77777777" w:rsidTr="00595580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A4" w14:textId="77777777" w:rsidR="000A7DC3" w:rsidRDefault="000A7DC3" w:rsidP="000A7DC3">
            <w:pPr>
              <w:spacing w:after="0"/>
              <w:ind w:left="0" w:firstLine="0"/>
              <w:jc w:val="both"/>
            </w:pPr>
            <w: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23E" w14:textId="787FDA6C" w:rsidR="000A7DC3" w:rsidRDefault="000A7DC3" w:rsidP="000A7DC3">
            <w:pPr>
              <w:spacing w:after="0"/>
              <w:ind w:left="0" w:firstLine="0"/>
              <w:jc w:val="both"/>
              <w:rPr>
                <w:bCs/>
                <w:i/>
                <w:iCs/>
              </w:rPr>
            </w:pPr>
            <w:r w:rsidRPr="00050BA6">
              <w:rPr>
                <w:bCs/>
                <w:i/>
                <w:iCs/>
              </w:rPr>
              <w:t>Veškeré materiály</w:t>
            </w:r>
            <w:r>
              <w:rPr>
                <w:bCs/>
                <w:i/>
                <w:iCs/>
              </w:rPr>
              <w:t>,</w:t>
            </w:r>
            <w:r w:rsidRPr="00050BA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které bude </w:t>
            </w:r>
            <w:r w:rsidR="006B4FCF">
              <w:rPr>
                <w:bCs/>
                <w:i/>
                <w:iCs/>
              </w:rPr>
              <w:t>D</w:t>
            </w:r>
            <w:r>
              <w:rPr>
                <w:bCs/>
                <w:i/>
                <w:iCs/>
              </w:rPr>
              <w:t>odavatel zasílat účastníkům konference</w:t>
            </w:r>
            <w:r w:rsidRPr="00050BA6">
              <w:rPr>
                <w:bCs/>
                <w:i/>
                <w:iCs/>
              </w:rPr>
              <w:t xml:space="preserve">, zašle </w:t>
            </w:r>
            <w:r>
              <w:rPr>
                <w:bCs/>
                <w:i/>
                <w:iCs/>
              </w:rPr>
              <w:t xml:space="preserve">i </w:t>
            </w:r>
            <w:r w:rsidR="006B4FCF">
              <w:rPr>
                <w:bCs/>
                <w:i/>
                <w:iCs/>
              </w:rPr>
              <w:t>Objednateli</w:t>
            </w:r>
            <w:r>
              <w:rPr>
                <w:bCs/>
                <w:i/>
                <w:iCs/>
              </w:rPr>
              <w:t>.</w:t>
            </w:r>
          </w:p>
          <w:p w14:paraId="191E7CD0" w14:textId="5BEB55AC" w:rsidR="000A7DC3" w:rsidRDefault="000A7DC3" w:rsidP="000A7DC3">
            <w:pPr>
              <w:spacing w:after="0"/>
              <w:ind w:left="0" w:firstLine="0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Dodavatel použije ve všech materiálech loga projektu, MPSV a OPZ, která obdrží od </w:t>
            </w:r>
            <w:r w:rsidR="00BD0B88">
              <w:rPr>
                <w:bCs/>
                <w:i/>
                <w:iCs/>
              </w:rPr>
              <w:t>Objednatele</w:t>
            </w:r>
            <w:r>
              <w:rPr>
                <w:bCs/>
                <w:i/>
                <w:iCs/>
              </w:rPr>
              <w:t>.</w:t>
            </w:r>
          </w:p>
          <w:p w14:paraId="2016D361" w14:textId="2848A584" w:rsidR="00AC5D31" w:rsidRDefault="00AC5D31" w:rsidP="000A7DC3">
            <w:pPr>
              <w:spacing w:after="0"/>
              <w:ind w:left="0" w:firstLine="0"/>
              <w:jc w:val="both"/>
              <w:rPr>
                <w:bCs/>
                <w:i/>
                <w:iCs/>
              </w:rPr>
            </w:pPr>
            <w:r w:rsidRPr="00AC5D31">
              <w:rPr>
                <w:bCs/>
                <w:i/>
                <w:iCs/>
              </w:rPr>
              <w:t xml:space="preserve">Dodavatel zajistí </w:t>
            </w:r>
            <w:r>
              <w:rPr>
                <w:bCs/>
                <w:i/>
                <w:iCs/>
              </w:rPr>
              <w:t>11</w:t>
            </w:r>
            <w:r w:rsidRPr="00AC5D31">
              <w:rPr>
                <w:bCs/>
                <w:i/>
                <w:iCs/>
              </w:rPr>
              <w:t xml:space="preserve"> reprezentativních kytic pro oceněné sociální pracovníky</w:t>
            </w:r>
            <w:r w:rsidR="005936F0">
              <w:rPr>
                <w:bCs/>
                <w:i/>
                <w:iCs/>
              </w:rPr>
              <w:t xml:space="preserve"> a oceněného studenta</w:t>
            </w:r>
            <w:r w:rsidRPr="00AC5D31">
              <w:rPr>
                <w:bCs/>
                <w:i/>
                <w:iCs/>
              </w:rPr>
              <w:t>.</w:t>
            </w:r>
          </w:p>
          <w:p w14:paraId="47980CAB" w14:textId="677C214F" w:rsidR="005936F0" w:rsidRPr="00050BA6" w:rsidRDefault="005936F0" w:rsidP="000A7DC3">
            <w:pPr>
              <w:spacing w:after="0"/>
              <w:ind w:left="0" w:firstLine="0"/>
              <w:jc w:val="both"/>
              <w:rPr>
                <w:bCs/>
                <w:i/>
                <w:iCs/>
              </w:rPr>
            </w:pPr>
          </w:p>
        </w:tc>
      </w:tr>
    </w:tbl>
    <w:p w14:paraId="47980CAD" w14:textId="77777777" w:rsidR="00116EC1" w:rsidRDefault="00B22DE6" w:rsidP="000A7DC3">
      <w:pPr>
        <w:spacing w:after="0"/>
        <w:ind w:left="0" w:firstLine="0"/>
        <w:jc w:val="both"/>
      </w:pPr>
      <w:r>
        <w:t xml:space="preserve"> </w:t>
      </w:r>
    </w:p>
    <w:p w14:paraId="47980CAE" w14:textId="77777777" w:rsidR="00116EC1" w:rsidRDefault="00B22DE6" w:rsidP="000A7DC3">
      <w:pPr>
        <w:spacing w:after="11"/>
        <w:ind w:left="0" w:firstLine="0"/>
        <w:jc w:val="both"/>
      </w:pPr>
      <w:r>
        <w:t xml:space="preserve"> </w:t>
      </w:r>
    </w:p>
    <w:p w14:paraId="47980CCB" w14:textId="57861649" w:rsidR="00116EC1" w:rsidRDefault="00B22DE6" w:rsidP="000A7DC3">
      <w:pPr>
        <w:ind w:left="-5"/>
        <w:jc w:val="both"/>
      </w:pPr>
      <w:r>
        <w:t xml:space="preserve"> </w:t>
      </w:r>
    </w:p>
    <w:sectPr w:rsidR="00116E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2243" w:bottom="644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F0BE2" w14:textId="77777777" w:rsidR="008D1DFC" w:rsidRDefault="008D1DFC">
      <w:pPr>
        <w:spacing w:after="0" w:line="240" w:lineRule="auto"/>
      </w:pPr>
      <w:r>
        <w:separator/>
      </w:r>
    </w:p>
  </w:endnote>
  <w:endnote w:type="continuationSeparator" w:id="0">
    <w:p w14:paraId="35495D0F" w14:textId="77777777" w:rsidR="008D1DFC" w:rsidRDefault="008D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CE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CF" w14:textId="77777777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z </w:t>
    </w:r>
    <w:r w:rsidR="00367157">
      <w:rPr>
        <w:b/>
      </w:rPr>
      <w:fldChar w:fldCharType="begin"/>
    </w:r>
    <w:r w:rsidR="00367157">
      <w:rPr>
        <w:b/>
      </w:rPr>
      <w:instrText xml:space="preserve"> NUMPAGES   \* MERGEFORMAT </w:instrText>
    </w:r>
    <w:r w:rsidR="00367157">
      <w:rPr>
        <w:b/>
      </w:rPr>
      <w:fldChar w:fldCharType="separate"/>
    </w:r>
    <w:r>
      <w:rPr>
        <w:b/>
      </w:rPr>
      <w:t>4</w:t>
    </w:r>
    <w:r w:rsidR="00367157">
      <w:rPr>
        <w:b/>
      </w:rPr>
      <w:fldChar w:fldCharType="end"/>
    </w:r>
    <w:r>
      <w:t xml:space="preserve"> </w:t>
    </w:r>
  </w:p>
  <w:p w14:paraId="47980CD0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D1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D2" w14:textId="571BF8C8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E94EBE" w:rsidRPr="00E94EBE">
      <w:rPr>
        <w:b/>
        <w:noProof/>
      </w:rPr>
      <w:t>2</w:t>
    </w:r>
    <w:r>
      <w:rPr>
        <w:b/>
      </w:rPr>
      <w:fldChar w:fldCharType="end"/>
    </w:r>
    <w:r>
      <w:t xml:space="preserve"> z </w:t>
    </w:r>
    <w:r w:rsidR="00367157">
      <w:rPr>
        <w:b/>
        <w:noProof/>
      </w:rPr>
      <w:fldChar w:fldCharType="begin"/>
    </w:r>
    <w:r w:rsidR="00367157">
      <w:rPr>
        <w:b/>
        <w:noProof/>
      </w:rPr>
      <w:instrText xml:space="preserve"> NUMPAGES   \* MERGEFORMAT </w:instrText>
    </w:r>
    <w:r w:rsidR="00367157">
      <w:rPr>
        <w:b/>
        <w:noProof/>
      </w:rPr>
      <w:fldChar w:fldCharType="separate"/>
    </w:r>
    <w:r w:rsidR="00E94EBE">
      <w:rPr>
        <w:b/>
        <w:noProof/>
      </w:rPr>
      <w:t>2</w:t>
    </w:r>
    <w:r w:rsidR="00367157">
      <w:rPr>
        <w:b/>
        <w:noProof/>
      </w:rPr>
      <w:fldChar w:fldCharType="end"/>
    </w:r>
    <w:r>
      <w:t xml:space="preserve"> </w:t>
    </w:r>
  </w:p>
  <w:p w14:paraId="47980CD3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D4" w14:textId="77777777" w:rsidR="00116EC1" w:rsidRDefault="00116EC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03549" w14:textId="77777777" w:rsidR="008D1DFC" w:rsidRDefault="008D1DFC">
      <w:pPr>
        <w:spacing w:after="0" w:line="240" w:lineRule="auto"/>
      </w:pPr>
      <w:r>
        <w:separator/>
      </w:r>
    </w:p>
  </w:footnote>
  <w:footnote w:type="continuationSeparator" w:id="0">
    <w:p w14:paraId="1F729945" w14:textId="77777777" w:rsidR="008D1DFC" w:rsidRDefault="008D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BA4" w14:textId="77777777" w:rsidR="008E6074" w:rsidRDefault="008E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1C11" w14:textId="77777777" w:rsidR="008E6074" w:rsidRDefault="008E60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E1FD" w14:textId="77777777" w:rsidR="008E6074" w:rsidRDefault="008E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C4"/>
    <w:multiLevelType w:val="hybridMultilevel"/>
    <w:tmpl w:val="7C5C4526"/>
    <w:lvl w:ilvl="0" w:tplc="3626DF8E">
      <w:start w:val="1"/>
      <w:numFmt w:val="decimal"/>
      <w:lvlText w:val="%1."/>
      <w:lvlJc w:val="left"/>
      <w:pPr>
        <w:ind w:left="720" w:hanging="360"/>
      </w:pPr>
    </w:lvl>
    <w:lvl w:ilvl="1" w:tplc="F53240F0">
      <w:start w:val="1"/>
      <w:numFmt w:val="lowerLetter"/>
      <w:lvlText w:val="%2."/>
      <w:lvlJc w:val="left"/>
      <w:pPr>
        <w:ind w:left="1440" w:hanging="360"/>
      </w:pPr>
    </w:lvl>
    <w:lvl w:ilvl="2" w:tplc="900A3E48">
      <w:start w:val="1"/>
      <w:numFmt w:val="lowerRoman"/>
      <w:lvlText w:val="%3."/>
      <w:lvlJc w:val="right"/>
      <w:pPr>
        <w:ind w:left="2160" w:hanging="180"/>
      </w:pPr>
    </w:lvl>
    <w:lvl w:ilvl="3" w:tplc="C880925A">
      <w:start w:val="1"/>
      <w:numFmt w:val="decimal"/>
      <w:lvlText w:val="%4."/>
      <w:lvlJc w:val="left"/>
      <w:pPr>
        <w:ind w:left="2880" w:hanging="360"/>
      </w:pPr>
    </w:lvl>
    <w:lvl w:ilvl="4" w:tplc="276A5A98">
      <w:start w:val="1"/>
      <w:numFmt w:val="lowerLetter"/>
      <w:lvlText w:val="%5."/>
      <w:lvlJc w:val="left"/>
      <w:pPr>
        <w:ind w:left="3600" w:hanging="360"/>
      </w:pPr>
    </w:lvl>
    <w:lvl w:ilvl="5" w:tplc="E41229CE">
      <w:start w:val="1"/>
      <w:numFmt w:val="lowerRoman"/>
      <w:lvlText w:val="%6."/>
      <w:lvlJc w:val="right"/>
      <w:pPr>
        <w:ind w:left="4320" w:hanging="180"/>
      </w:pPr>
    </w:lvl>
    <w:lvl w:ilvl="6" w:tplc="0C1A9DB0">
      <w:start w:val="1"/>
      <w:numFmt w:val="decimal"/>
      <w:lvlText w:val="%7."/>
      <w:lvlJc w:val="left"/>
      <w:pPr>
        <w:ind w:left="5040" w:hanging="360"/>
      </w:pPr>
    </w:lvl>
    <w:lvl w:ilvl="7" w:tplc="03FAD00A">
      <w:start w:val="1"/>
      <w:numFmt w:val="lowerLetter"/>
      <w:lvlText w:val="%8."/>
      <w:lvlJc w:val="left"/>
      <w:pPr>
        <w:ind w:left="5760" w:hanging="360"/>
      </w:pPr>
    </w:lvl>
    <w:lvl w:ilvl="8" w:tplc="CA803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4B"/>
    <w:multiLevelType w:val="hybridMultilevel"/>
    <w:tmpl w:val="8084E47C"/>
    <w:lvl w:ilvl="0" w:tplc="29948A02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76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AB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4C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88EB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24F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A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E78F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057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B2DFD"/>
    <w:multiLevelType w:val="hybridMultilevel"/>
    <w:tmpl w:val="6BFC1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41EA"/>
    <w:multiLevelType w:val="hybridMultilevel"/>
    <w:tmpl w:val="E71CB536"/>
    <w:lvl w:ilvl="0" w:tplc="5FC6B86E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E91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1A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2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E3E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2FD0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A04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07B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E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16DED"/>
    <w:multiLevelType w:val="hybridMultilevel"/>
    <w:tmpl w:val="B9769490"/>
    <w:lvl w:ilvl="0" w:tplc="DDC45216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52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E8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CF2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A21C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8AF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0EF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EF7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27363C"/>
    <w:multiLevelType w:val="hybridMultilevel"/>
    <w:tmpl w:val="234C1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8E7FA9"/>
    <w:multiLevelType w:val="hybridMultilevel"/>
    <w:tmpl w:val="6F80E44C"/>
    <w:lvl w:ilvl="0" w:tplc="C3D8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2CBE"/>
    <w:multiLevelType w:val="hybridMultilevel"/>
    <w:tmpl w:val="5938502A"/>
    <w:lvl w:ilvl="0" w:tplc="CE0EAF4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41D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052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E3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9A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877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C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247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58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B041AD"/>
    <w:multiLevelType w:val="hybridMultilevel"/>
    <w:tmpl w:val="9AA088A2"/>
    <w:lvl w:ilvl="0" w:tplc="347A87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EBA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A19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85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B9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38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637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067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C0A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57B95"/>
    <w:multiLevelType w:val="hybridMultilevel"/>
    <w:tmpl w:val="D250D10C"/>
    <w:lvl w:ilvl="0" w:tplc="3A089B80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68B3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0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0E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A22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E2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9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EF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F6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9048DF"/>
    <w:multiLevelType w:val="hybridMultilevel"/>
    <w:tmpl w:val="C53E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06288"/>
    <w:multiLevelType w:val="hybridMultilevel"/>
    <w:tmpl w:val="08A2A66A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45616270"/>
    <w:multiLevelType w:val="hybridMultilevel"/>
    <w:tmpl w:val="4BC07E38"/>
    <w:lvl w:ilvl="0" w:tplc="99A25A5A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9A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62C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0CF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239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B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7C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4EE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0B7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C55056"/>
    <w:multiLevelType w:val="hybridMultilevel"/>
    <w:tmpl w:val="863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54888"/>
    <w:multiLevelType w:val="hybridMultilevel"/>
    <w:tmpl w:val="EE862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15FE4"/>
    <w:multiLevelType w:val="hybridMultilevel"/>
    <w:tmpl w:val="DB887134"/>
    <w:lvl w:ilvl="0" w:tplc="4C4C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6E85"/>
    <w:multiLevelType w:val="hybridMultilevel"/>
    <w:tmpl w:val="56485F16"/>
    <w:lvl w:ilvl="0" w:tplc="51883E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43A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8E9A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D9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3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FD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6F5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AFA4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AA02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736BC4"/>
    <w:multiLevelType w:val="hybridMultilevel"/>
    <w:tmpl w:val="FA80B002"/>
    <w:lvl w:ilvl="0" w:tplc="B2E6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0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1F0E"/>
    <w:multiLevelType w:val="hybridMultilevel"/>
    <w:tmpl w:val="10E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33B90"/>
    <w:multiLevelType w:val="hybridMultilevel"/>
    <w:tmpl w:val="AD5ADF26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71521CFA"/>
    <w:multiLevelType w:val="hybridMultilevel"/>
    <w:tmpl w:val="93165FC4"/>
    <w:lvl w:ilvl="0" w:tplc="7200E16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88C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03D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F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51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F14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5C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890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01C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DE0087"/>
    <w:multiLevelType w:val="hybridMultilevel"/>
    <w:tmpl w:val="252C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93E27"/>
    <w:multiLevelType w:val="hybridMultilevel"/>
    <w:tmpl w:val="28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7"/>
  </w:num>
  <w:num w:numId="5">
    <w:abstractNumId w:val="12"/>
  </w:num>
  <w:num w:numId="6">
    <w:abstractNumId w:val="4"/>
  </w:num>
  <w:num w:numId="7">
    <w:abstractNumId w:val="16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  <w:num w:numId="12">
    <w:abstractNumId w:val="20"/>
  </w:num>
  <w:num w:numId="13">
    <w:abstractNumId w:val="11"/>
  </w:num>
  <w:num w:numId="14">
    <w:abstractNumId w:val="21"/>
  </w:num>
  <w:num w:numId="15">
    <w:abstractNumId w:val="15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10"/>
  </w:num>
  <w:num w:numId="21">
    <w:abstractNumId w:val="13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C1"/>
    <w:rsid w:val="0000464D"/>
    <w:rsid w:val="00012839"/>
    <w:rsid w:val="000235C3"/>
    <w:rsid w:val="00025254"/>
    <w:rsid w:val="000301D8"/>
    <w:rsid w:val="00050BA6"/>
    <w:rsid w:val="00066076"/>
    <w:rsid w:val="00077C9F"/>
    <w:rsid w:val="00080235"/>
    <w:rsid w:val="00091958"/>
    <w:rsid w:val="000A1707"/>
    <w:rsid w:val="000A7DC3"/>
    <w:rsid w:val="000B059C"/>
    <w:rsid w:val="000C17B1"/>
    <w:rsid w:val="000C3E2E"/>
    <w:rsid w:val="000C68C3"/>
    <w:rsid w:val="000F0427"/>
    <w:rsid w:val="000F2114"/>
    <w:rsid w:val="001114B3"/>
    <w:rsid w:val="00116EC1"/>
    <w:rsid w:val="00122492"/>
    <w:rsid w:val="00150963"/>
    <w:rsid w:val="00154327"/>
    <w:rsid w:val="00185067"/>
    <w:rsid w:val="0018765F"/>
    <w:rsid w:val="001A1715"/>
    <w:rsid w:val="001B4E20"/>
    <w:rsid w:val="001E7D3A"/>
    <w:rsid w:val="00226615"/>
    <w:rsid w:val="00261868"/>
    <w:rsid w:val="00262C6B"/>
    <w:rsid w:val="00267B70"/>
    <w:rsid w:val="00294A4B"/>
    <w:rsid w:val="002959AD"/>
    <w:rsid w:val="002A0978"/>
    <w:rsid w:val="002A4378"/>
    <w:rsid w:val="00330624"/>
    <w:rsid w:val="00337081"/>
    <w:rsid w:val="00367157"/>
    <w:rsid w:val="003727F6"/>
    <w:rsid w:val="00373A2B"/>
    <w:rsid w:val="00382360"/>
    <w:rsid w:val="00385269"/>
    <w:rsid w:val="003942A4"/>
    <w:rsid w:val="003B19B8"/>
    <w:rsid w:val="003D3998"/>
    <w:rsid w:val="003E7856"/>
    <w:rsid w:val="00404782"/>
    <w:rsid w:val="00444653"/>
    <w:rsid w:val="00463F74"/>
    <w:rsid w:val="00481607"/>
    <w:rsid w:val="00493842"/>
    <w:rsid w:val="004A2AC1"/>
    <w:rsid w:val="004A39F8"/>
    <w:rsid w:val="004A4770"/>
    <w:rsid w:val="004D0B23"/>
    <w:rsid w:val="004D1F4E"/>
    <w:rsid w:val="004D39ED"/>
    <w:rsid w:val="004E567C"/>
    <w:rsid w:val="0050219A"/>
    <w:rsid w:val="00515052"/>
    <w:rsid w:val="00540878"/>
    <w:rsid w:val="005409A4"/>
    <w:rsid w:val="0054243B"/>
    <w:rsid w:val="00567AFB"/>
    <w:rsid w:val="0057186E"/>
    <w:rsid w:val="00572976"/>
    <w:rsid w:val="00590390"/>
    <w:rsid w:val="005936F0"/>
    <w:rsid w:val="00595580"/>
    <w:rsid w:val="005A1507"/>
    <w:rsid w:val="005A4E80"/>
    <w:rsid w:val="005B0F93"/>
    <w:rsid w:val="005D2096"/>
    <w:rsid w:val="005D4744"/>
    <w:rsid w:val="005E109E"/>
    <w:rsid w:val="005E3A5C"/>
    <w:rsid w:val="005F0FB1"/>
    <w:rsid w:val="00601529"/>
    <w:rsid w:val="00602B69"/>
    <w:rsid w:val="00604D97"/>
    <w:rsid w:val="00613D3D"/>
    <w:rsid w:val="0064409A"/>
    <w:rsid w:val="00654BF0"/>
    <w:rsid w:val="00681886"/>
    <w:rsid w:val="00683A51"/>
    <w:rsid w:val="006910C9"/>
    <w:rsid w:val="00697D9D"/>
    <w:rsid w:val="006A345D"/>
    <w:rsid w:val="006A3841"/>
    <w:rsid w:val="006A4934"/>
    <w:rsid w:val="006A563C"/>
    <w:rsid w:val="006B4FCF"/>
    <w:rsid w:val="006C24D5"/>
    <w:rsid w:val="006E3C87"/>
    <w:rsid w:val="006F3FE8"/>
    <w:rsid w:val="00712C67"/>
    <w:rsid w:val="00715D3B"/>
    <w:rsid w:val="00720C3E"/>
    <w:rsid w:val="007370DD"/>
    <w:rsid w:val="00737D24"/>
    <w:rsid w:val="0074305B"/>
    <w:rsid w:val="007468A7"/>
    <w:rsid w:val="00761BCA"/>
    <w:rsid w:val="0078465A"/>
    <w:rsid w:val="00784A56"/>
    <w:rsid w:val="007856D4"/>
    <w:rsid w:val="007A4B40"/>
    <w:rsid w:val="007B00F6"/>
    <w:rsid w:val="007C3D83"/>
    <w:rsid w:val="007D34DA"/>
    <w:rsid w:val="007D72BD"/>
    <w:rsid w:val="007E61F9"/>
    <w:rsid w:val="008052BC"/>
    <w:rsid w:val="00812A16"/>
    <w:rsid w:val="0081593A"/>
    <w:rsid w:val="00816997"/>
    <w:rsid w:val="00836879"/>
    <w:rsid w:val="0084779D"/>
    <w:rsid w:val="008560D6"/>
    <w:rsid w:val="00860E12"/>
    <w:rsid w:val="00861675"/>
    <w:rsid w:val="008719F8"/>
    <w:rsid w:val="00876E87"/>
    <w:rsid w:val="0088532D"/>
    <w:rsid w:val="00894C6F"/>
    <w:rsid w:val="008A3AEC"/>
    <w:rsid w:val="008B0258"/>
    <w:rsid w:val="008C057E"/>
    <w:rsid w:val="008C4680"/>
    <w:rsid w:val="008D1DFC"/>
    <w:rsid w:val="008D6C79"/>
    <w:rsid w:val="008E50D2"/>
    <w:rsid w:val="008E6074"/>
    <w:rsid w:val="00911133"/>
    <w:rsid w:val="0092684E"/>
    <w:rsid w:val="009322E5"/>
    <w:rsid w:val="00936DC7"/>
    <w:rsid w:val="00967B18"/>
    <w:rsid w:val="00970248"/>
    <w:rsid w:val="00972C2F"/>
    <w:rsid w:val="00973A2D"/>
    <w:rsid w:val="009A0BCF"/>
    <w:rsid w:val="009B6A48"/>
    <w:rsid w:val="009D6FEB"/>
    <w:rsid w:val="00A019FF"/>
    <w:rsid w:val="00A13A72"/>
    <w:rsid w:val="00A145DD"/>
    <w:rsid w:val="00A14690"/>
    <w:rsid w:val="00A30176"/>
    <w:rsid w:val="00A3176F"/>
    <w:rsid w:val="00A31D7F"/>
    <w:rsid w:val="00A40ABE"/>
    <w:rsid w:val="00A45C1B"/>
    <w:rsid w:val="00AA583E"/>
    <w:rsid w:val="00AC5D31"/>
    <w:rsid w:val="00AD17CB"/>
    <w:rsid w:val="00AE2203"/>
    <w:rsid w:val="00B05F37"/>
    <w:rsid w:val="00B22DE6"/>
    <w:rsid w:val="00B3784A"/>
    <w:rsid w:val="00B4625E"/>
    <w:rsid w:val="00B533F9"/>
    <w:rsid w:val="00B94A4C"/>
    <w:rsid w:val="00B97968"/>
    <w:rsid w:val="00BA0012"/>
    <w:rsid w:val="00BA3ED1"/>
    <w:rsid w:val="00BB373A"/>
    <w:rsid w:val="00BC49C8"/>
    <w:rsid w:val="00BD0B88"/>
    <w:rsid w:val="00BD4045"/>
    <w:rsid w:val="00BF36AF"/>
    <w:rsid w:val="00C142CC"/>
    <w:rsid w:val="00C350FF"/>
    <w:rsid w:val="00C558D8"/>
    <w:rsid w:val="00C8031A"/>
    <w:rsid w:val="00C8124E"/>
    <w:rsid w:val="00C81EC5"/>
    <w:rsid w:val="00C94150"/>
    <w:rsid w:val="00CB499F"/>
    <w:rsid w:val="00CB6920"/>
    <w:rsid w:val="00CD26ED"/>
    <w:rsid w:val="00CE3D44"/>
    <w:rsid w:val="00CF19E9"/>
    <w:rsid w:val="00D057EA"/>
    <w:rsid w:val="00D13E37"/>
    <w:rsid w:val="00D20CB8"/>
    <w:rsid w:val="00D21313"/>
    <w:rsid w:val="00D23121"/>
    <w:rsid w:val="00D2312B"/>
    <w:rsid w:val="00D42DA3"/>
    <w:rsid w:val="00DA58C7"/>
    <w:rsid w:val="00DB4451"/>
    <w:rsid w:val="00DC6C4C"/>
    <w:rsid w:val="00DD64C8"/>
    <w:rsid w:val="00DF6FFD"/>
    <w:rsid w:val="00DF7E2F"/>
    <w:rsid w:val="00E0311E"/>
    <w:rsid w:val="00E03E0F"/>
    <w:rsid w:val="00E061EE"/>
    <w:rsid w:val="00E547C3"/>
    <w:rsid w:val="00E677D5"/>
    <w:rsid w:val="00E67CEA"/>
    <w:rsid w:val="00E7772A"/>
    <w:rsid w:val="00E81475"/>
    <w:rsid w:val="00E91B06"/>
    <w:rsid w:val="00E94EBE"/>
    <w:rsid w:val="00EA1FD7"/>
    <w:rsid w:val="00EC23C1"/>
    <w:rsid w:val="00EC494D"/>
    <w:rsid w:val="00ED447D"/>
    <w:rsid w:val="00ED607D"/>
    <w:rsid w:val="00EE3CEE"/>
    <w:rsid w:val="00EF43D7"/>
    <w:rsid w:val="00EF69B8"/>
    <w:rsid w:val="00F302D5"/>
    <w:rsid w:val="00F440ED"/>
    <w:rsid w:val="00F52D31"/>
    <w:rsid w:val="00F80802"/>
    <w:rsid w:val="00F81FB0"/>
    <w:rsid w:val="00FB5B0E"/>
    <w:rsid w:val="00FB6DB2"/>
    <w:rsid w:val="00FD34E1"/>
    <w:rsid w:val="00FE1B29"/>
    <w:rsid w:val="00FE6955"/>
    <w:rsid w:val="05F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980C29"/>
  <w15:docId w15:val="{BB168DCB-07FB-47AB-A6D2-953104AC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2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DE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DE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E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E6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74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A145DD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372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teriály – obrázek" ma:contentTypeID="0x0101009148F5A04DDD49CBA7127AADA5FB792B00AADE34325A8B49CDA8BB4DB53328F214009436817897F49D469C02059203CCB1D7" ma:contentTypeVersion="" ma:contentTypeDescription="Odešle obrázek." ma:contentTypeScope="" ma:versionID="3ac170877bab55640df24fbde80adf7d">
  <xsd:schema xmlns:xsd="http://www.w3.org/2001/XMLSchema" xmlns:xs="http://www.w3.org/2001/XMLSchema" xmlns:p="http://schemas.microsoft.com/office/2006/metadata/properties" xmlns:ns1="http://schemas.microsoft.com/sharepoint/v3" xmlns:ns2="1F24B701-08DF-4455-8188-D9FDE10D02DF" xmlns:ns3="http://schemas.microsoft.com/sharepoint/v3/fields" targetNamespace="http://schemas.microsoft.com/office/2006/metadata/properties" ma:root="true" ma:fieldsID="5da7c87dd004a89ccac294e97069211c" ns1:_="" ns2:_="" ns3:_="">
    <xsd:import namespace="http://schemas.microsoft.com/sharepoint/v3"/>
    <xsd:import namespace="1F24B701-08DF-4455-8188-D9FDE10D02D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est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souboru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soubor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položky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B701-08DF-4455-8188-D9FDE10D02D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Šířka" ma:internalName="ImageWidth" ma:readOnly="true">
      <xsd:simpleType>
        <xsd:restriction base="dms:Unknown"/>
      </xsd:simpleType>
    </xsd:element>
    <xsd:element name="ImageWidth" ma:index="22" nillable="true" ma:displayName="Šířka" ma:internalName="ImageWidth" ma:readOnly="true">
      <xsd:simpleType>
        <xsd:restriction base="dms:Unknown"/>
      </xsd:simpleType>
    </xsd:element>
    <xsd:element name="ImageHeight" ma:index="23" nillable="true" ma:displayName="Výška" ma:internalName="ImageHeight" ma:readOnly="true">
      <xsd:simpleType>
        <xsd:restriction base="dms:Unknown"/>
      </xsd:simpleType>
    </xsd:element>
    <xsd:element name="ImageCreateDate" ma:index="26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Autorská práva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24" ma:displayName="Komentář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08B35-E2BF-44D7-BD72-C3BD19568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21424-452B-4444-AC6F-F77DBA90B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4B701-08DF-4455-8188-D9FDE10D02D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Pernica</dc:creator>
  <cp:keywords/>
  <dc:description/>
  <cp:lastModifiedBy>Tůmová Jarmila Ing. (MPSV)</cp:lastModifiedBy>
  <cp:revision>3</cp:revision>
  <cp:lastPrinted>2021-02-15T13:33:00Z</cp:lastPrinted>
  <dcterms:created xsi:type="dcterms:W3CDTF">2021-02-11T09:39:00Z</dcterms:created>
  <dcterms:modified xsi:type="dcterms:W3CDTF">2021-02-15T13:33:00Z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0x0101009148F5A04DDD49CBA7127AADA5FB792B00AADE34325A8B49CDA8BB4DB53328F214009436817897F49D469C02059203CCB1D7</vt:lpwstr>
  </property>
</Properties>
</file>