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1E033" w14:textId="24FEE067" w:rsidR="008A36DE" w:rsidRPr="008A36DE" w:rsidRDefault="008A36DE" w:rsidP="008A36DE">
      <w:pPr>
        <w:spacing w:line="288" w:lineRule="auto"/>
        <w:jc w:val="center"/>
        <w:rPr>
          <w:rFonts w:ascii="Open Sans" w:hAnsi="Open Sans" w:cs="Open Sans"/>
          <w:b/>
          <w:sz w:val="32"/>
          <w:szCs w:val="32"/>
        </w:rPr>
      </w:pPr>
      <w:r w:rsidRPr="008A36DE">
        <w:rPr>
          <w:rFonts w:ascii="Open Sans" w:hAnsi="Open Sans" w:cs="Open Sans"/>
          <w:b/>
          <w:sz w:val="32"/>
          <w:szCs w:val="32"/>
        </w:rPr>
        <w:t xml:space="preserve">Smlouva o vytvoření </w:t>
      </w:r>
      <w:r w:rsidR="006078FC">
        <w:rPr>
          <w:rFonts w:ascii="Open Sans" w:hAnsi="Open Sans" w:cs="Open Sans"/>
          <w:b/>
          <w:sz w:val="32"/>
          <w:szCs w:val="32"/>
        </w:rPr>
        <w:t>autorského</w:t>
      </w:r>
      <w:r w:rsidR="006611B0">
        <w:rPr>
          <w:rFonts w:ascii="Open Sans" w:hAnsi="Open Sans" w:cs="Open Sans"/>
          <w:b/>
          <w:sz w:val="32"/>
          <w:szCs w:val="32"/>
        </w:rPr>
        <w:t xml:space="preserve"> </w:t>
      </w:r>
      <w:r w:rsidRPr="008A36DE">
        <w:rPr>
          <w:rFonts w:ascii="Open Sans" w:hAnsi="Open Sans" w:cs="Open Sans"/>
          <w:b/>
          <w:sz w:val="32"/>
          <w:szCs w:val="32"/>
        </w:rPr>
        <w:t>díla a licen</w:t>
      </w:r>
      <w:r w:rsidR="009A4FAE">
        <w:rPr>
          <w:rFonts w:ascii="Open Sans" w:hAnsi="Open Sans" w:cs="Open Sans"/>
          <w:b/>
          <w:sz w:val="32"/>
          <w:szCs w:val="32"/>
        </w:rPr>
        <w:t>ční smlouva</w:t>
      </w:r>
    </w:p>
    <w:p w14:paraId="5752F5F8" w14:textId="77777777" w:rsidR="00C54140" w:rsidRDefault="00C54140" w:rsidP="00C54140">
      <w:pPr>
        <w:spacing w:line="288" w:lineRule="auto"/>
        <w:rPr>
          <w:rFonts w:ascii="Open Sans" w:hAnsi="Open Sans" w:cs="Open Sans"/>
          <w:sz w:val="20"/>
          <w:szCs w:val="20"/>
        </w:rPr>
      </w:pPr>
    </w:p>
    <w:p w14:paraId="24B30516" w14:textId="77777777" w:rsidR="008A36DE" w:rsidRPr="006611B0" w:rsidRDefault="00C54140" w:rsidP="00C54140">
      <w:pPr>
        <w:spacing w:line="288" w:lineRule="auto"/>
        <w:rPr>
          <w:rFonts w:ascii="Open Sans" w:hAnsi="Open Sans" w:cs="Open Sans"/>
          <w:sz w:val="20"/>
          <w:szCs w:val="20"/>
        </w:rPr>
      </w:pPr>
      <w:r>
        <w:rPr>
          <w:rFonts w:ascii="Open Sans" w:hAnsi="Open Sans" w:cs="Open Sans"/>
          <w:sz w:val="20"/>
          <w:szCs w:val="20"/>
        </w:rPr>
        <w:t>Smluvní strany</w:t>
      </w:r>
    </w:p>
    <w:p w14:paraId="02D6D63E" w14:textId="77777777" w:rsidR="008A36DE" w:rsidRPr="008A36DE" w:rsidRDefault="008A36DE" w:rsidP="008A36DE">
      <w:pPr>
        <w:spacing w:line="288" w:lineRule="auto"/>
        <w:jc w:val="both"/>
        <w:rPr>
          <w:rFonts w:ascii="Open Sans" w:hAnsi="Open Sans" w:cs="Open Sans"/>
          <w:sz w:val="20"/>
          <w:szCs w:val="20"/>
        </w:rPr>
      </w:pPr>
      <w:r w:rsidRPr="008A36DE">
        <w:rPr>
          <w:rFonts w:ascii="Open Sans" w:hAnsi="Open Sans" w:cs="Open Sans"/>
          <w:b/>
          <w:sz w:val="20"/>
          <w:szCs w:val="20"/>
        </w:rPr>
        <w:t>Hvězdárna a planetárium Brno, příspěvková organizace</w:t>
      </w:r>
    </w:p>
    <w:p w14:paraId="06E5B350" w14:textId="77777777" w:rsidR="008A36DE" w:rsidRPr="008A36DE" w:rsidRDefault="008A36DE" w:rsidP="008A36DE">
      <w:pPr>
        <w:spacing w:line="288" w:lineRule="auto"/>
        <w:jc w:val="both"/>
        <w:rPr>
          <w:rFonts w:ascii="Open Sans" w:hAnsi="Open Sans" w:cs="Open Sans"/>
          <w:sz w:val="20"/>
          <w:szCs w:val="20"/>
        </w:rPr>
      </w:pPr>
      <w:r w:rsidRPr="008A36DE">
        <w:rPr>
          <w:rFonts w:ascii="Open Sans" w:hAnsi="Open Sans" w:cs="Open Sans"/>
          <w:sz w:val="20"/>
          <w:szCs w:val="20"/>
        </w:rPr>
        <w:t xml:space="preserve">Kraví hora </w:t>
      </w:r>
      <w:r>
        <w:rPr>
          <w:rFonts w:ascii="Open Sans" w:hAnsi="Open Sans" w:cs="Open Sans"/>
          <w:sz w:val="20"/>
          <w:szCs w:val="20"/>
        </w:rPr>
        <w:t>522/</w:t>
      </w:r>
      <w:r w:rsidRPr="008A36DE">
        <w:rPr>
          <w:rFonts w:ascii="Open Sans" w:hAnsi="Open Sans" w:cs="Open Sans"/>
          <w:sz w:val="20"/>
          <w:szCs w:val="20"/>
        </w:rPr>
        <w:t>2</w:t>
      </w:r>
      <w:r>
        <w:rPr>
          <w:rFonts w:ascii="Open Sans" w:hAnsi="Open Sans" w:cs="Open Sans"/>
          <w:sz w:val="20"/>
          <w:szCs w:val="20"/>
        </w:rPr>
        <w:t xml:space="preserve">, </w:t>
      </w:r>
      <w:r w:rsidRPr="008A36DE">
        <w:rPr>
          <w:rFonts w:ascii="Open Sans" w:hAnsi="Open Sans" w:cs="Open Sans"/>
          <w:sz w:val="20"/>
          <w:szCs w:val="20"/>
        </w:rPr>
        <w:t>616 00 Brno</w:t>
      </w:r>
    </w:p>
    <w:p w14:paraId="351CACAD" w14:textId="77777777" w:rsidR="008A36DE" w:rsidRPr="008A36DE" w:rsidRDefault="008A36DE" w:rsidP="008A36DE">
      <w:pPr>
        <w:spacing w:line="288" w:lineRule="auto"/>
        <w:jc w:val="both"/>
        <w:rPr>
          <w:rFonts w:ascii="Open Sans" w:hAnsi="Open Sans" w:cs="Open Sans"/>
          <w:sz w:val="20"/>
          <w:szCs w:val="20"/>
        </w:rPr>
      </w:pPr>
      <w:r w:rsidRPr="008A36DE">
        <w:rPr>
          <w:rFonts w:ascii="Open Sans" w:hAnsi="Open Sans" w:cs="Open Sans"/>
          <w:sz w:val="20"/>
          <w:szCs w:val="20"/>
        </w:rPr>
        <w:t>IČ/DIČ 00101443/CZ00101443</w:t>
      </w:r>
    </w:p>
    <w:p w14:paraId="2819448D" w14:textId="77777777" w:rsidR="008A36DE" w:rsidRPr="008A36DE" w:rsidRDefault="008A36DE" w:rsidP="008A36DE">
      <w:pPr>
        <w:spacing w:line="288" w:lineRule="auto"/>
        <w:jc w:val="both"/>
        <w:rPr>
          <w:rFonts w:ascii="Open Sans" w:hAnsi="Open Sans" w:cs="Open Sans"/>
          <w:sz w:val="20"/>
          <w:szCs w:val="20"/>
        </w:rPr>
      </w:pPr>
      <w:r w:rsidRPr="008A36DE">
        <w:rPr>
          <w:rFonts w:ascii="Open Sans" w:hAnsi="Open Sans" w:cs="Open Sans"/>
          <w:sz w:val="20"/>
          <w:szCs w:val="20"/>
        </w:rPr>
        <w:t>tel. 541 321</w:t>
      </w:r>
      <w:r>
        <w:rPr>
          <w:rFonts w:ascii="Open Sans" w:hAnsi="Open Sans" w:cs="Open Sans"/>
          <w:sz w:val="20"/>
          <w:szCs w:val="20"/>
        </w:rPr>
        <w:t> </w:t>
      </w:r>
      <w:r w:rsidRPr="008A36DE">
        <w:rPr>
          <w:rFonts w:ascii="Open Sans" w:hAnsi="Open Sans" w:cs="Open Sans"/>
          <w:sz w:val="20"/>
          <w:szCs w:val="20"/>
        </w:rPr>
        <w:t>287</w:t>
      </w:r>
      <w:r>
        <w:rPr>
          <w:rFonts w:ascii="Open Sans" w:hAnsi="Open Sans" w:cs="Open Sans"/>
          <w:sz w:val="20"/>
          <w:szCs w:val="20"/>
        </w:rPr>
        <w:t xml:space="preserve">, </w:t>
      </w:r>
      <w:r w:rsidRPr="008A36DE">
        <w:rPr>
          <w:rFonts w:ascii="Open Sans" w:hAnsi="Open Sans" w:cs="Open Sans"/>
          <w:sz w:val="20"/>
          <w:szCs w:val="20"/>
        </w:rPr>
        <w:t>e-mail@hvezdarna.cz, www.hvezdarna.cz</w:t>
      </w:r>
    </w:p>
    <w:p w14:paraId="6C67AC66" w14:textId="77777777" w:rsidR="008A36DE" w:rsidRPr="008A36DE" w:rsidRDefault="008A36DE" w:rsidP="008A36DE">
      <w:pPr>
        <w:spacing w:line="288" w:lineRule="auto"/>
        <w:jc w:val="both"/>
        <w:rPr>
          <w:rFonts w:ascii="Open Sans" w:hAnsi="Open Sans" w:cs="Open Sans"/>
          <w:sz w:val="20"/>
          <w:szCs w:val="20"/>
        </w:rPr>
      </w:pPr>
      <w:r w:rsidRPr="008A36DE">
        <w:rPr>
          <w:rFonts w:ascii="Open Sans" w:hAnsi="Open Sans" w:cs="Open Sans"/>
          <w:sz w:val="20"/>
          <w:szCs w:val="20"/>
        </w:rPr>
        <w:t xml:space="preserve">zapsána v obchodním rejstříku vedeném u Krajského soudu v Brně v oddílu </w:t>
      </w:r>
      <w:proofErr w:type="spellStart"/>
      <w:r w:rsidRPr="008A36DE">
        <w:rPr>
          <w:rFonts w:ascii="Open Sans" w:hAnsi="Open Sans" w:cs="Open Sans"/>
          <w:sz w:val="20"/>
          <w:szCs w:val="20"/>
        </w:rPr>
        <w:t>Pr</w:t>
      </w:r>
      <w:proofErr w:type="spellEnd"/>
      <w:r w:rsidRPr="008A36DE">
        <w:rPr>
          <w:rFonts w:ascii="Open Sans" w:hAnsi="Open Sans" w:cs="Open Sans"/>
          <w:sz w:val="20"/>
          <w:szCs w:val="20"/>
        </w:rPr>
        <w:t>, vložce číslo 17.</w:t>
      </w:r>
    </w:p>
    <w:p w14:paraId="604DBF13" w14:textId="29FEBC31" w:rsidR="008A36DE" w:rsidRPr="008A36DE" w:rsidRDefault="00FC4330" w:rsidP="008A36DE">
      <w:pPr>
        <w:spacing w:line="288" w:lineRule="auto"/>
        <w:jc w:val="both"/>
        <w:rPr>
          <w:rFonts w:ascii="Open Sans" w:hAnsi="Open Sans" w:cs="Open Sans"/>
          <w:sz w:val="20"/>
          <w:szCs w:val="20"/>
        </w:rPr>
      </w:pPr>
      <w:r>
        <w:rPr>
          <w:rFonts w:ascii="Open Sans" w:hAnsi="Open Sans" w:cs="Open Sans"/>
          <w:sz w:val="20"/>
          <w:szCs w:val="20"/>
        </w:rPr>
        <w:t>zastoupena</w:t>
      </w:r>
      <w:r w:rsidR="008A36DE" w:rsidRPr="008A36DE">
        <w:rPr>
          <w:rFonts w:ascii="Open Sans" w:hAnsi="Open Sans" w:cs="Open Sans"/>
          <w:sz w:val="20"/>
          <w:szCs w:val="20"/>
        </w:rPr>
        <w:t>: Mgr. Jiří</w:t>
      </w:r>
      <w:r>
        <w:rPr>
          <w:rFonts w:ascii="Open Sans" w:hAnsi="Open Sans" w:cs="Open Sans"/>
          <w:sz w:val="20"/>
          <w:szCs w:val="20"/>
        </w:rPr>
        <w:t>m</w:t>
      </w:r>
      <w:r w:rsidR="008A36DE" w:rsidRPr="008A36DE">
        <w:rPr>
          <w:rFonts w:ascii="Open Sans" w:hAnsi="Open Sans" w:cs="Open Sans"/>
          <w:sz w:val="20"/>
          <w:szCs w:val="20"/>
        </w:rPr>
        <w:t xml:space="preserve"> Dušk</w:t>
      </w:r>
      <w:r>
        <w:rPr>
          <w:rFonts w:ascii="Open Sans" w:hAnsi="Open Sans" w:cs="Open Sans"/>
          <w:sz w:val="20"/>
          <w:szCs w:val="20"/>
        </w:rPr>
        <w:t>em</w:t>
      </w:r>
      <w:r w:rsidR="008A36DE" w:rsidRPr="008A36DE">
        <w:rPr>
          <w:rFonts w:ascii="Open Sans" w:hAnsi="Open Sans" w:cs="Open Sans"/>
          <w:sz w:val="20"/>
          <w:szCs w:val="20"/>
        </w:rPr>
        <w:t>, Ph.D.</w:t>
      </w:r>
      <w:r>
        <w:rPr>
          <w:rFonts w:ascii="Open Sans" w:hAnsi="Open Sans" w:cs="Open Sans"/>
          <w:sz w:val="20"/>
          <w:szCs w:val="20"/>
        </w:rPr>
        <w:t>, ředitelem</w:t>
      </w:r>
    </w:p>
    <w:p w14:paraId="21A8216F" w14:textId="77777777" w:rsidR="008A36DE" w:rsidRPr="008A36DE" w:rsidRDefault="008A36DE" w:rsidP="008A36DE">
      <w:pPr>
        <w:spacing w:line="288" w:lineRule="auto"/>
        <w:jc w:val="both"/>
        <w:rPr>
          <w:rFonts w:ascii="Open Sans" w:hAnsi="Open Sans" w:cs="Open Sans"/>
          <w:sz w:val="20"/>
          <w:szCs w:val="20"/>
        </w:rPr>
      </w:pPr>
      <w:r w:rsidRPr="008A36DE">
        <w:rPr>
          <w:rFonts w:ascii="Open Sans" w:hAnsi="Open Sans" w:cs="Open Sans"/>
          <w:sz w:val="20"/>
          <w:szCs w:val="20"/>
        </w:rPr>
        <w:t>(dále jen „Objednatel“)</w:t>
      </w:r>
      <w:r w:rsidRPr="008A36DE">
        <w:rPr>
          <w:rFonts w:ascii="Open Sans" w:hAnsi="Open Sans" w:cs="Open Sans"/>
          <w:sz w:val="20"/>
          <w:szCs w:val="20"/>
        </w:rPr>
        <w:tab/>
      </w:r>
      <w:r w:rsidRPr="008A36DE">
        <w:rPr>
          <w:rFonts w:ascii="Open Sans" w:hAnsi="Open Sans" w:cs="Open Sans"/>
          <w:sz w:val="20"/>
          <w:szCs w:val="20"/>
        </w:rPr>
        <w:tab/>
      </w:r>
      <w:r w:rsidRPr="008A36DE">
        <w:rPr>
          <w:rFonts w:ascii="Open Sans" w:hAnsi="Open Sans" w:cs="Open Sans"/>
          <w:sz w:val="20"/>
          <w:szCs w:val="20"/>
        </w:rPr>
        <w:tab/>
      </w:r>
      <w:r w:rsidRPr="008A36DE">
        <w:rPr>
          <w:rFonts w:ascii="Open Sans" w:hAnsi="Open Sans" w:cs="Open Sans"/>
          <w:sz w:val="20"/>
          <w:szCs w:val="20"/>
        </w:rPr>
        <w:tab/>
      </w:r>
      <w:r w:rsidRPr="008A36DE">
        <w:rPr>
          <w:rFonts w:ascii="Open Sans" w:hAnsi="Open Sans" w:cs="Open Sans"/>
          <w:sz w:val="20"/>
          <w:szCs w:val="20"/>
        </w:rPr>
        <w:tab/>
      </w:r>
      <w:r w:rsidRPr="008A36DE">
        <w:rPr>
          <w:rFonts w:ascii="Open Sans" w:hAnsi="Open Sans" w:cs="Open Sans"/>
          <w:sz w:val="20"/>
          <w:szCs w:val="20"/>
        </w:rPr>
        <w:tab/>
      </w:r>
      <w:r w:rsidRPr="008A36DE">
        <w:rPr>
          <w:rFonts w:ascii="Open Sans" w:hAnsi="Open Sans" w:cs="Open Sans"/>
          <w:sz w:val="20"/>
          <w:szCs w:val="20"/>
        </w:rPr>
        <w:tab/>
      </w:r>
    </w:p>
    <w:p w14:paraId="4A175785" w14:textId="77777777" w:rsidR="008A36DE" w:rsidRPr="00A46A76" w:rsidRDefault="00C54140" w:rsidP="008A36DE">
      <w:pPr>
        <w:spacing w:line="288" w:lineRule="auto"/>
        <w:jc w:val="both"/>
        <w:rPr>
          <w:rFonts w:ascii="Open Sans" w:hAnsi="Open Sans" w:cs="Open Sans"/>
          <w:sz w:val="20"/>
          <w:szCs w:val="20"/>
        </w:rPr>
      </w:pPr>
      <w:r>
        <w:rPr>
          <w:rFonts w:ascii="Open Sans" w:hAnsi="Open Sans" w:cs="Open Sans"/>
          <w:sz w:val="20"/>
          <w:szCs w:val="20"/>
        </w:rPr>
        <w:t>a</w:t>
      </w:r>
    </w:p>
    <w:p w14:paraId="7C856BFE" w14:textId="0321F69F" w:rsidR="008A36DE" w:rsidRPr="006078FC" w:rsidRDefault="00FC4330" w:rsidP="008A36DE">
      <w:pPr>
        <w:spacing w:line="288" w:lineRule="auto"/>
        <w:rPr>
          <w:rFonts w:ascii="Open Sans" w:hAnsi="Open Sans" w:cs="Open Sans"/>
          <w:b/>
          <w:sz w:val="20"/>
          <w:szCs w:val="20"/>
        </w:rPr>
      </w:pPr>
      <w:r w:rsidRPr="006078FC">
        <w:rPr>
          <w:rFonts w:ascii="Open Sans" w:hAnsi="Open Sans" w:cs="Open Sans"/>
          <w:b/>
          <w:sz w:val="20"/>
          <w:szCs w:val="20"/>
        </w:rPr>
        <w:t>VISUALOVE s.r.o.</w:t>
      </w:r>
    </w:p>
    <w:p w14:paraId="258CF7F2" w14:textId="77777777" w:rsidR="008A36DE" w:rsidRPr="006078FC" w:rsidRDefault="00817284" w:rsidP="008A36DE">
      <w:pPr>
        <w:spacing w:line="288" w:lineRule="auto"/>
        <w:rPr>
          <w:rFonts w:ascii="Open Sans" w:hAnsi="Open Sans" w:cs="Open Sans"/>
          <w:sz w:val="20"/>
          <w:szCs w:val="20"/>
        </w:rPr>
      </w:pPr>
      <w:r w:rsidRPr="006078FC">
        <w:rPr>
          <w:rFonts w:ascii="Open Sans" w:hAnsi="Open Sans" w:cs="Open Sans"/>
          <w:sz w:val="20"/>
          <w:szCs w:val="20"/>
        </w:rPr>
        <w:t xml:space="preserve">Hájkova 2256/5, 628 00 </w:t>
      </w:r>
      <w:proofErr w:type="gramStart"/>
      <w:r w:rsidRPr="006078FC">
        <w:rPr>
          <w:rFonts w:ascii="Open Sans" w:hAnsi="Open Sans" w:cs="Open Sans"/>
          <w:sz w:val="20"/>
          <w:szCs w:val="20"/>
        </w:rPr>
        <w:t>Brno - Líšeň</w:t>
      </w:r>
      <w:proofErr w:type="gramEnd"/>
    </w:p>
    <w:p w14:paraId="2C10BE61" w14:textId="25A0D559" w:rsidR="00E64BFB" w:rsidRPr="006078FC" w:rsidRDefault="008A36DE" w:rsidP="008A36DE">
      <w:pPr>
        <w:spacing w:line="288" w:lineRule="auto"/>
        <w:rPr>
          <w:rFonts w:ascii="Open Sans" w:hAnsi="Open Sans" w:cs="Open Sans"/>
          <w:sz w:val="20"/>
          <w:szCs w:val="20"/>
        </w:rPr>
      </w:pPr>
      <w:r w:rsidRPr="006078FC">
        <w:rPr>
          <w:rFonts w:ascii="Open Sans" w:hAnsi="Open Sans" w:cs="Open Sans"/>
          <w:sz w:val="20"/>
          <w:szCs w:val="20"/>
        </w:rPr>
        <w:t>IČ/DIČ: 0</w:t>
      </w:r>
      <w:r w:rsidR="00FC4330" w:rsidRPr="006078FC">
        <w:rPr>
          <w:rFonts w:ascii="Open Sans" w:hAnsi="Open Sans" w:cs="Open Sans"/>
          <w:sz w:val="20"/>
          <w:szCs w:val="20"/>
        </w:rPr>
        <w:t>5867550/</w:t>
      </w:r>
      <w:r w:rsidRPr="006078FC">
        <w:rPr>
          <w:rFonts w:ascii="Open Sans" w:hAnsi="Open Sans" w:cs="Open Sans"/>
          <w:sz w:val="20"/>
          <w:szCs w:val="20"/>
        </w:rPr>
        <w:t>CZ</w:t>
      </w:r>
      <w:r w:rsidR="00FC4330" w:rsidRPr="006078FC">
        <w:rPr>
          <w:rFonts w:ascii="Open Sans" w:hAnsi="Open Sans" w:cs="Open Sans"/>
          <w:sz w:val="20"/>
          <w:szCs w:val="20"/>
        </w:rPr>
        <w:t>05867550</w:t>
      </w:r>
    </w:p>
    <w:p w14:paraId="262588DB" w14:textId="620AF3B1" w:rsidR="006078FC" w:rsidRPr="006078FC" w:rsidRDefault="006078FC" w:rsidP="008A36DE">
      <w:pPr>
        <w:spacing w:line="288" w:lineRule="auto"/>
        <w:rPr>
          <w:rFonts w:ascii="Open Sans" w:hAnsi="Open Sans" w:cs="Open Sans"/>
          <w:sz w:val="20"/>
          <w:szCs w:val="20"/>
        </w:rPr>
      </w:pPr>
      <w:r w:rsidRPr="006078FC">
        <w:rPr>
          <w:rFonts w:ascii="Open Sans" w:hAnsi="Open Sans" w:cs="Open Sans"/>
          <w:color w:val="000000"/>
          <w:sz w:val="20"/>
          <w:szCs w:val="20"/>
        </w:rPr>
        <w:t>Bankovní spojení:</w:t>
      </w:r>
      <w:r w:rsidRPr="006078FC">
        <w:rPr>
          <w:rFonts w:ascii="Open Sans" w:hAnsi="Open Sans" w:cs="Open Sans"/>
          <w:sz w:val="20"/>
          <w:szCs w:val="20"/>
        </w:rPr>
        <w:t xml:space="preserve"> </w:t>
      </w:r>
      <w:r w:rsidR="009322F8">
        <w:rPr>
          <w:rFonts w:ascii="Open Sans" w:hAnsi="Open Sans" w:cs="Open Sans"/>
          <w:sz w:val="20"/>
          <w:szCs w:val="20"/>
        </w:rPr>
        <w:t xml:space="preserve">XXXXXXXXXXXXXXXXXXX </w:t>
      </w:r>
      <w:r w:rsidRPr="006078FC">
        <w:rPr>
          <w:rFonts w:ascii="Open Sans" w:hAnsi="Open Sans" w:cs="Open Sans"/>
          <w:color w:val="000000"/>
          <w:sz w:val="20"/>
          <w:szCs w:val="20"/>
        </w:rPr>
        <w:t xml:space="preserve">vedený u </w:t>
      </w:r>
      <w:r w:rsidR="009322F8">
        <w:rPr>
          <w:rFonts w:ascii="Open Sans" w:hAnsi="Open Sans" w:cs="Open Sans"/>
          <w:color w:val="000000"/>
          <w:sz w:val="20"/>
          <w:szCs w:val="20"/>
        </w:rPr>
        <w:t>XXXXXXXXXXXXXXXXXXXXXXXXXXXXX</w:t>
      </w:r>
    </w:p>
    <w:p w14:paraId="1964634F" w14:textId="1C34A152" w:rsidR="00E64BFB" w:rsidRDefault="00FC4330" w:rsidP="00817284">
      <w:pPr>
        <w:spacing w:line="288" w:lineRule="auto"/>
        <w:jc w:val="both"/>
        <w:rPr>
          <w:rFonts w:ascii="Open Sans" w:hAnsi="Open Sans" w:cs="Open Sans"/>
          <w:sz w:val="20"/>
          <w:szCs w:val="20"/>
        </w:rPr>
      </w:pPr>
      <w:r w:rsidRPr="006078FC">
        <w:rPr>
          <w:rFonts w:ascii="Open Sans" w:hAnsi="Open Sans" w:cs="Open Sans"/>
          <w:sz w:val="20"/>
          <w:szCs w:val="20"/>
        </w:rPr>
        <w:t>z</w:t>
      </w:r>
      <w:r w:rsidR="00E64BFB" w:rsidRPr="006078FC">
        <w:rPr>
          <w:rFonts w:ascii="Open Sans" w:hAnsi="Open Sans" w:cs="Open Sans"/>
          <w:sz w:val="20"/>
          <w:szCs w:val="20"/>
        </w:rPr>
        <w:t>apsán</w:t>
      </w:r>
      <w:r w:rsidRPr="006078FC">
        <w:rPr>
          <w:rFonts w:ascii="Open Sans" w:hAnsi="Open Sans" w:cs="Open Sans"/>
          <w:sz w:val="20"/>
          <w:szCs w:val="20"/>
        </w:rPr>
        <w:t>a v obchodním rejstříku</w:t>
      </w:r>
      <w:r w:rsidRPr="008A36DE">
        <w:rPr>
          <w:rFonts w:ascii="Open Sans" w:hAnsi="Open Sans" w:cs="Open Sans"/>
          <w:sz w:val="20"/>
          <w:szCs w:val="20"/>
        </w:rPr>
        <w:t xml:space="preserve"> vedeném u Krajského soudu v</w:t>
      </w:r>
      <w:r>
        <w:rPr>
          <w:rFonts w:ascii="Open Sans" w:hAnsi="Open Sans" w:cs="Open Sans"/>
          <w:sz w:val="20"/>
          <w:szCs w:val="20"/>
        </w:rPr>
        <w:t> </w:t>
      </w:r>
      <w:r w:rsidRPr="008A36DE">
        <w:rPr>
          <w:rFonts w:ascii="Open Sans" w:hAnsi="Open Sans" w:cs="Open Sans"/>
          <w:sz w:val="20"/>
          <w:szCs w:val="20"/>
        </w:rPr>
        <w:t>Brně</w:t>
      </w:r>
      <w:r>
        <w:rPr>
          <w:rFonts w:ascii="Open Sans" w:hAnsi="Open Sans" w:cs="Open Sans"/>
          <w:sz w:val="20"/>
          <w:szCs w:val="20"/>
        </w:rPr>
        <w:t>, spisová značka C 98296</w:t>
      </w:r>
    </w:p>
    <w:p w14:paraId="65932915" w14:textId="77777777" w:rsidR="00EB3DF0" w:rsidRDefault="00FC4330" w:rsidP="00EB3DF0">
      <w:pPr>
        <w:spacing w:line="288" w:lineRule="auto"/>
        <w:jc w:val="both"/>
        <w:rPr>
          <w:rFonts w:ascii="Open Sans" w:hAnsi="Open Sans" w:cs="Open Sans"/>
          <w:sz w:val="20"/>
          <w:szCs w:val="20"/>
        </w:rPr>
      </w:pPr>
      <w:r w:rsidRPr="006078FC">
        <w:rPr>
          <w:rFonts w:ascii="Open Sans" w:hAnsi="Open Sans" w:cs="Open Sans"/>
          <w:sz w:val="20"/>
          <w:szCs w:val="20"/>
        </w:rPr>
        <w:t xml:space="preserve">zastoupena: </w:t>
      </w:r>
      <w:r w:rsidR="00EB3DF0">
        <w:rPr>
          <w:rFonts w:ascii="Open Sans" w:hAnsi="Open Sans" w:cs="Open Sans"/>
          <w:sz w:val="20"/>
          <w:szCs w:val="20"/>
        </w:rPr>
        <w:t xml:space="preserve">jednateli </w:t>
      </w:r>
      <w:r w:rsidR="006078FC" w:rsidRPr="00EB3DF0">
        <w:rPr>
          <w:rFonts w:ascii="Open Sans" w:hAnsi="Open Sans" w:cs="Open Sans"/>
          <w:sz w:val="20"/>
          <w:szCs w:val="20"/>
        </w:rPr>
        <w:t xml:space="preserve">Ing. arch. Janem Machátem </w:t>
      </w:r>
      <w:r w:rsidR="00AD3526" w:rsidRPr="00EB3DF0">
        <w:rPr>
          <w:rFonts w:ascii="Open Sans" w:hAnsi="Open Sans" w:cs="Open Sans"/>
          <w:sz w:val="20"/>
          <w:szCs w:val="20"/>
        </w:rPr>
        <w:t>a</w:t>
      </w:r>
      <w:r w:rsidR="006078FC" w:rsidRPr="00EB3DF0">
        <w:rPr>
          <w:rFonts w:ascii="Open Sans" w:hAnsi="Open Sans" w:cs="Open Sans"/>
          <w:sz w:val="20"/>
          <w:szCs w:val="20"/>
        </w:rPr>
        <w:t xml:space="preserve"> Ing. arch. Michalem Oklešťkem</w:t>
      </w:r>
    </w:p>
    <w:p w14:paraId="3B429FE5" w14:textId="47B0D2C8" w:rsidR="006611B0" w:rsidRDefault="008A36DE" w:rsidP="00EB3DF0">
      <w:pPr>
        <w:spacing w:line="288" w:lineRule="auto"/>
        <w:jc w:val="both"/>
        <w:rPr>
          <w:rFonts w:ascii="Open Sans" w:hAnsi="Open Sans" w:cs="Open Sans"/>
          <w:sz w:val="20"/>
          <w:szCs w:val="20"/>
        </w:rPr>
      </w:pPr>
      <w:r w:rsidRPr="008A36DE">
        <w:rPr>
          <w:rFonts w:ascii="Open Sans" w:hAnsi="Open Sans" w:cs="Open Sans"/>
          <w:sz w:val="20"/>
          <w:szCs w:val="20"/>
        </w:rPr>
        <w:t>(dále jen</w:t>
      </w:r>
      <w:r w:rsidR="006611B0">
        <w:rPr>
          <w:rFonts w:ascii="Open Sans" w:hAnsi="Open Sans" w:cs="Open Sans"/>
          <w:sz w:val="20"/>
          <w:szCs w:val="20"/>
        </w:rPr>
        <w:t xml:space="preserve"> „</w:t>
      </w:r>
      <w:r w:rsidR="006078FC">
        <w:rPr>
          <w:rFonts w:ascii="Open Sans" w:hAnsi="Open Sans" w:cs="Open Sans"/>
          <w:sz w:val="20"/>
          <w:szCs w:val="20"/>
        </w:rPr>
        <w:t>Zhotovitel</w:t>
      </w:r>
      <w:r w:rsidR="006611B0">
        <w:rPr>
          <w:rFonts w:ascii="Open Sans" w:hAnsi="Open Sans" w:cs="Open Sans"/>
          <w:sz w:val="20"/>
          <w:szCs w:val="20"/>
        </w:rPr>
        <w:t>“</w:t>
      </w:r>
      <w:r w:rsidRPr="008A36DE">
        <w:rPr>
          <w:rFonts w:ascii="Open Sans" w:hAnsi="Open Sans" w:cs="Open Sans"/>
          <w:sz w:val="20"/>
          <w:szCs w:val="20"/>
        </w:rPr>
        <w:t>)</w:t>
      </w:r>
    </w:p>
    <w:p w14:paraId="05FCF800" w14:textId="77777777" w:rsidR="006611B0" w:rsidRPr="006611B0" w:rsidRDefault="006611B0" w:rsidP="006611B0">
      <w:pPr>
        <w:spacing w:line="288" w:lineRule="auto"/>
        <w:rPr>
          <w:rFonts w:ascii="Open Sans" w:hAnsi="Open Sans" w:cs="Open Sans"/>
          <w:sz w:val="20"/>
          <w:szCs w:val="20"/>
        </w:rPr>
      </w:pPr>
      <w:r w:rsidRPr="006611B0">
        <w:rPr>
          <w:rFonts w:ascii="Open Sans" w:hAnsi="Open Sans" w:cs="Open Sans"/>
          <w:sz w:val="20"/>
          <w:szCs w:val="20"/>
        </w:rPr>
        <w:t xml:space="preserve">(dále společně též </w:t>
      </w:r>
      <w:r w:rsidR="00C54140">
        <w:rPr>
          <w:rFonts w:ascii="Open Sans" w:hAnsi="Open Sans" w:cs="Open Sans"/>
          <w:sz w:val="20"/>
          <w:szCs w:val="20"/>
        </w:rPr>
        <w:t>„</w:t>
      </w:r>
      <w:r w:rsidRPr="006611B0">
        <w:rPr>
          <w:rFonts w:ascii="Open Sans" w:hAnsi="Open Sans" w:cs="Open Sans"/>
          <w:sz w:val="20"/>
          <w:szCs w:val="20"/>
        </w:rPr>
        <w:t>smluvní strany</w:t>
      </w:r>
      <w:r w:rsidR="00C54140">
        <w:rPr>
          <w:rFonts w:ascii="Open Sans" w:hAnsi="Open Sans" w:cs="Open Sans"/>
          <w:sz w:val="20"/>
          <w:szCs w:val="20"/>
        </w:rPr>
        <w:t>“</w:t>
      </w:r>
      <w:r w:rsidRPr="006611B0">
        <w:rPr>
          <w:rFonts w:ascii="Open Sans" w:hAnsi="Open Sans" w:cs="Open Sans"/>
          <w:sz w:val="20"/>
          <w:szCs w:val="20"/>
        </w:rPr>
        <w:t>)</w:t>
      </w:r>
    </w:p>
    <w:p w14:paraId="4FB45C9D" w14:textId="1E14B2B3" w:rsidR="008A36DE" w:rsidRDefault="008A36DE" w:rsidP="006611B0">
      <w:pPr>
        <w:rPr>
          <w:rFonts w:ascii="Open Sans" w:hAnsi="Open Sans" w:cs="Open Sans"/>
          <w:sz w:val="20"/>
          <w:szCs w:val="20"/>
        </w:rPr>
      </w:pPr>
      <w:r w:rsidRPr="008A36DE">
        <w:rPr>
          <w:rFonts w:ascii="Open Sans" w:hAnsi="Open Sans" w:cs="Open Sans"/>
          <w:sz w:val="20"/>
          <w:szCs w:val="20"/>
        </w:rPr>
        <w:t xml:space="preserve">uzavírají </w:t>
      </w:r>
      <w:r w:rsidR="00B53593">
        <w:rPr>
          <w:rFonts w:ascii="Open Sans" w:hAnsi="Open Sans" w:cs="Open Sans"/>
          <w:sz w:val="20"/>
          <w:szCs w:val="20"/>
        </w:rPr>
        <w:t>uvedeného dne, měsíce a roku</w:t>
      </w:r>
      <w:r w:rsidR="00B53593" w:rsidRPr="008A36DE">
        <w:rPr>
          <w:rFonts w:ascii="Open Sans" w:hAnsi="Open Sans" w:cs="Open Sans"/>
          <w:sz w:val="20"/>
          <w:szCs w:val="20"/>
        </w:rPr>
        <w:t xml:space="preserve"> </w:t>
      </w:r>
      <w:r w:rsidRPr="008A36DE">
        <w:rPr>
          <w:rFonts w:ascii="Open Sans" w:hAnsi="Open Sans" w:cs="Open Sans"/>
          <w:sz w:val="20"/>
          <w:szCs w:val="20"/>
        </w:rPr>
        <w:t xml:space="preserve">tuto smlouvu o </w:t>
      </w:r>
      <w:r w:rsidR="006611B0">
        <w:rPr>
          <w:rFonts w:ascii="Open Sans" w:hAnsi="Open Sans" w:cs="Open Sans"/>
          <w:sz w:val="20"/>
          <w:szCs w:val="20"/>
        </w:rPr>
        <w:t xml:space="preserve">vytvoření </w:t>
      </w:r>
      <w:r w:rsidR="009A4FAE">
        <w:rPr>
          <w:rFonts w:ascii="Open Sans" w:hAnsi="Open Sans" w:cs="Open Sans"/>
          <w:sz w:val="20"/>
          <w:szCs w:val="20"/>
        </w:rPr>
        <w:t>autorského</w:t>
      </w:r>
      <w:r w:rsidR="006611B0">
        <w:rPr>
          <w:rFonts w:ascii="Open Sans" w:hAnsi="Open Sans" w:cs="Open Sans"/>
          <w:sz w:val="20"/>
          <w:szCs w:val="20"/>
        </w:rPr>
        <w:t xml:space="preserve"> </w:t>
      </w:r>
      <w:r w:rsidRPr="008A36DE">
        <w:rPr>
          <w:rFonts w:ascii="Open Sans" w:hAnsi="Open Sans" w:cs="Open Sans"/>
          <w:sz w:val="20"/>
          <w:szCs w:val="20"/>
        </w:rPr>
        <w:t>díl</w:t>
      </w:r>
      <w:r w:rsidR="006611B0">
        <w:rPr>
          <w:rFonts w:ascii="Open Sans" w:hAnsi="Open Sans" w:cs="Open Sans"/>
          <w:sz w:val="20"/>
          <w:szCs w:val="20"/>
        </w:rPr>
        <w:t>a</w:t>
      </w:r>
      <w:r w:rsidRPr="008A36DE">
        <w:rPr>
          <w:rFonts w:ascii="Open Sans" w:hAnsi="Open Sans" w:cs="Open Sans"/>
          <w:sz w:val="20"/>
          <w:szCs w:val="20"/>
        </w:rPr>
        <w:t xml:space="preserve"> a </w:t>
      </w:r>
      <w:r w:rsidR="009A4FAE">
        <w:rPr>
          <w:rFonts w:ascii="Open Sans" w:hAnsi="Open Sans" w:cs="Open Sans"/>
          <w:sz w:val="20"/>
          <w:szCs w:val="20"/>
        </w:rPr>
        <w:t>licenční smlouvu</w:t>
      </w:r>
      <w:r w:rsidR="00B53593">
        <w:rPr>
          <w:rFonts w:ascii="Open Sans" w:hAnsi="Open Sans" w:cs="Open Sans"/>
          <w:sz w:val="20"/>
          <w:szCs w:val="20"/>
        </w:rPr>
        <w:t xml:space="preserve"> v souladu s </w:t>
      </w:r>
      <w:proofErr w:type="spellStart"/>
      <w:r w:rsidR="00B53593">
        <w:rPr>
          <w:rFonts w:ascii="Open Sans" w:hAnsi="Open Sans" w:cs="Open Sans"/>
          <w:sz w:val="20"/>
          <w:szCs w:val="20"/>
        </w:rPr>
        <w:t>ust</w:t>
      </w:r>
      <w:proofErr w:type="spellEnd"/>
      <w:r w:rsidR="00B53593">
        <w:rPr>
          <w:rFonts w:ascii="Open Sans" w:hAnsi="Open Sans" w:cs="Open Sans"/>
          <w:sz w:val="20"/>
          <w:szCs w:val="20"/>
        </w:rPr>
        <w:t xml:space="preserve">. </w:t>
      </w:r>
      <w:r w:rsidR="006611B0">
        <w:rPr>
          <w:rFonts w:ascii="Open Sans" w:hAnsi="Open Sans" w:cs="Open Sans"/>
          <w:sz w:val="20"/>
          <w:szCs w:val="20"/>
        </w:rPr>
        <w:t xml:space="preserve">§ 1746 odst. 2, </w:t>
      </w:r>
      <w:r w:rsidR="00B53593">
        <w:rPr>
          <w:rFonts w:ascii="Open Sans" w:hAnsi="Open Sans" w:cs="Open Sans"/>
          <w:sz w:val="20"/>
          <w:szCs w:val="20"/>
        </w:rPr>
        <w:t>§</w:t>
      </w:r>
      <w:r w:rsidR="006611B0">
        <w:rPr>
          <w:rFonts w:ascii="Open Sans" w:hAnsi="Open Sans" w:cs="Open Sans"/>
          <w:sz w:val="20"/>
          <w:szCs w:val="20"/>
        </w:rPr>
        <w:t xml:space="preserve"> </w:t>
      </w:r>
      <w:r w:rsidR="00B53593">
        <w:rPr>
          <w:rFonts w:ascii="Open Sans" w:hAnsi="Open Sans" w:cs="Open Sans"/>
          <w:sz w:val="20"/>
          <w:szCs w:val="20"/>
        </w:rPr>
        <w:t xml:space="preserve">2586 a násl. a </w:t>
      </w:r>
      <w:proofErr w:type="spellStart"/>
      <w:r w:rsidR="00B53593">
        <w:rPr>
          <w:rFonts w:ascii="Open Sans" w:hAnsi="Open Sans" w:cs="Open Sans"/>
          <w:sz w:val="20"/>
          <w:szCs w:val="20"/>
        </w:rPr>
        <w:t>ust</w:t>
      </w:r>
      <w:proofErr w:type="spellEnd"/>
      <w:r w:rsidR="00B53593">
        <w:rPr>
          <w:rFonts w:ascii="Open Sans" w:hAnsi="Open Sans" w:cs="Open Sans"/>
          <w:sz w:val="20"/>
          <w:szCs w:val="20"/>
        </w:rPr>
        <w:t>. §</w:t>
      </w:r>
      <w:r w:rsidR="006611B0">
        <w:rPr>
          <w:rFonts w:ascii="Open Sans" w:hAnsi="Open Sans" w:cs="Open Sans"/>
          <w:sz w:val="20"/>
          <w:szCs w:val="20"/>
        </w:rPr>
        <w:t xml:space="preserve"> </w:t>
      </w:r>
      <w:r w:rsidR="00B53593">
        <w:rPr>
          <w:rFonts w:ascii="Open Sans" w:hAnsi="Open Sans" w:cs="Open Sans"/>
          <w:sz w:val="20"/>
          <w:szCs w:val="20"/>
        </w:rPr>
        <w:t>2358 a násl. zákona č. 89/2012 Sb., občanský zákoník, v</w:t>
      </w:r>
      <w:r w:rsidR="009A4FAE">
        <w:rPr>
          <w:rFonts w:ascii="Open Sans" w:hAnsi="Open Sans" w:cs="Open Sans"/>
          <w:sz w:val="20"/>
          <w:szCs w:val="20"/>
        </w:rPr>
        <w:t> </w:t>
      </w:r>
      <w:r w:rsidR="00B53593" w:rsidRPr="006611B0">
        <w:rPr>
          <w:rFonts w:ascii="Open Sans" w:hAnsi="Open Sans" w:cs="Open Sans"/>
          <w:sz w:val="20"/>
          <w:szCs w:val="20"/>
        </w:rPr>
        <w:t>platném</w:t>
      </w:r>
      <w:r w:rsidR="009A4FAE">
        <w:rPr>
          <w:rFonts w:ascii="Open Sans" w:hAnsi="Open Sans" w:cs="Open Sans"/>
          <w:sz w:val="20"/>
          <w:szCs w:val="20"/>
        </w:rPr>
        <w:t xml:space="preserve"> znění</w:t>
      </w:r>
      <w:r>
        <w:rPr>
          <w:rFonts w:ascii="Open Sans" w:hAnsi="Open Sans" w:cs="Open Sans"/>
          <w:sz w:val="20"/>
          <w:szCs w:val="20"/>
        </w:rPr>
        <w:t>:</w:t>
      </w:r>
    </w:p>
    <w:p w14:paraId="5551CCB9" w14:textId="77777777" w:rsidR="006611B0" w:rsidRPr="00AD27B4" w:rsidRDefault="006611B0" w:rsidP="00AD27B4">
      <w:pPr>
        <w:pStyle w:val="Odstavecseseznamem"/>
        <w:numPr>
          <w:ilvl w:val="0"/>
          <w:numId w:val="45"/>
        </w:numPr>
        <w:spacing w:after="120" w:line="300" w:lineRule="auto"/>
        <w:jc w:val="center"/>
        <w:rPr>
          <w:rFonts w:ascii="Open Sans" w:hAnsi="Open Sans" w:cs="Open Sans"/>
          <w:b/>
          <w:sz w:val="20"/>
          <w:szCs w:val="20"/>
        </w:rPr>
      </w:pPr>
      <w:r w:rsidRPr="00AD27B4">
        <w:rPr>
          <w:rFonts w:ascii="Open Sans" w:hAnsi="Open Sans" w:cs="Open Sans"/>
          <w:b/>
          <w:sz w:val="20"/>
          <w:szCs w:val="20"/>
        </w:rPr>
        <w:lastRenderedPageBreak/>
        <w:t>Předmět a účel smlouvy</w:t>
      </w:r>
    </w:p>
    <w:p w14:paraId="0A2280FF" w14:textId="4CC73A6E" w:rsidR="0009057F" w:rsidRPr="00EA4F4A" w:rsidRDefault="006611B0" w:rsidP="0009057F">
      <w:pPr>
        <w:pStyle w:val="Odstavecseseznamem"/>
        <w:numPr>
          <w:ilvl w:val="0"/>
          <w:numId w:val="23"/>
        </w:numPr>
        <w:spacing w:after="120" w:line="300" w:lineRule="auto"/>
        <w:ind w:left="360"/>
        <w:contextualSpacing w:val="0"/>
        <w:jc w:val="both"/>
        <w:rPr>
          <w:rFonts w:ascii="Open Sans" w:hAnsi="Open Sans" w:cs="Open Sans"/>
          <w:sz w:val="20"/>
          <w:szCs w:val="20"/>
        </w:rPr>
      </w:pPr>
      <w:r w:rsidRPr="00EA4F4A">
        <w:rPr>
          <w:rFonts w:ascii="Open Sans" w:hAnsi="Open Sans" w:cs="Open Sans"/>
          <w:sz w:val="20"/>
          <w:szCs w:val="20"/>
        </w:rPr>
        <w:t xml:space="preserve">Na základě této smlouvy vytvoří </w:t>
      </w:r>
      <w:r w:rsidR="006078FC" w:rsidRPr="00EA4F4A">
        <w:rPr>
          <w:rFonts w:ascii="Open Sans" w:hAnsi="Open Sans" w:cs="Open Sans"/>
          <w:sz w:val="20"/>
          <w:szCs w:val="20"/>
        </w:rPr>
        <w:t>Zhotovitel</w:t>
      </w:r>
      <w:r w:rsidRPr="00EA4F4A">
        <w:rPr>
          <w:rFonts w:ascii="Open Sans" w:hAnsi="Open Sans" w:cs="Open Sans"/>
          <w:sz w:val="20"/>
          <w:szCs w:val="20"/>
        </w:rPr>
        <w:t xml:space="preserve"> pro Objednatele autorské dílo </w:t>
      </w:r>
      <w:r w:rsidRPr="009A4FAE">
        <w:rPr>
          <w:rFonts w:ascii="Open Sans" w:hAnsi="Open Sans" w:cs="Open Sans"/>
          <w:b/>
          <w:sz w:val="20"/>
          <w:szCs w:val="20"/>
        </w:rPr>
        <w:t>„</w:t>
      </w:r>
      <w:r w:rsidR="0009057F" w:rsidRPr="009A4FAE">
        <w:rPr>
          <w:rFonts w:ascii="Open Sans" w:hAnsi="Open Sans" w:cs="Open Sans"/>
          <w:b/>
          <w:sz w:val="20"/>
          <w:szCs w:val="20"/>
        </w:rPr>
        <w:t>I</w:t>
      </w:r>
      <w:r w:rsidRPr="009A4FAE">
        <w:rPr>
          <w:rFonts w:ascii="Open Sans" w:hAnsi="Open Sans" w:cs="Open Sans"/>
          <w:b/>
          <w:sz w:val="20"/>
          <w:szCs w:val="20"/>
        </w:rPr>
        <w:t xml:space="preserve">nstalaci </w:t>
      </w:r>
      <w:r w:rsidR="0009057F" w:rsidRPr="009A4FAE">
        <w:rPr>
          <w:rFonts w:ascii="Open Sans" w:hAnsi="Open Sans" w:cs="Open Sans"/>
          <w:b/>
          <w:sz w:val="20"/>
          <w:szCs w:val="20"/>
        </w:rPr>
        <w:t>Struktura</w:t>
      </w:r>
      <w:r w:rsidRPr="009A4FAE">
        <w:rPr>
          <w:rFonts w:ascii="Open Sans" w:hAnsi="Open Sans" w:cs="Open Sans"/>
          <w:b/>
          <w:sz w:val="20"/>
          <w:szCs w:val="20"/>
        </w:rPr>
        <w:t>“</w:t>
      </w:r>
      <w:r w:rsidRPr="00EA4F4A">
        <w:rPr>
          <w:rFonts w:ascii="Open Sans" w:hAnsi="Open Sans" w:cs="Open Sans"/>
          <w:sz w:val="20"/>
          <w:szCs w:val="20"/>
        </w:rPr>
        <w:t xml:space="preserve">. (dále jen „Dílo“), Tam kde se v této smlouvě hovoří o „Díle“, rozumí se tím dle kontextu i jeho jednotlivé položky, resp. části Díla. </w:t>
      </w:r>
    </w:p>
    <w:p w14:paraId="722CA772" w14:textId="1CE797AC" w:rsidR="0009057F" w:rsidRPr="00EA4F4A" w:rsidRDefault="0009057F" w:rsidP="0009057F">
      <w:pPr>
        <w:pStyle w:val="Odstavecseseznamem"/>
        <w:numPr>
          <w:ilvl w:val="0"/>
          <w:numId w:val="23"/>
        </w:numPr>
        <w:spacing w:after="120" w:line="300" w:lineRule="auto"/>
        <w:ind w:left="360"/>
        <w:contextualSpacing w:val="0"/>
        <w:jc w:val="both"/>
        <w:rPr>
          <w:rFonts w:ascii="Open Sans" w:hAnsi="Open Sans" w:cs="Open Sans"/>
          <w:sz w:val="20"/>
          <w:szCs w:val="20"/>
        </w:rPr>
      </w:pPr>
      <w:r w:rsidRPr="00EA4F4A">
        <w:rPr>
          <w:rFonts w:ascii="Open Sans" w:hAnsi="Open Sans" w:cs="Open Sans"/>
          <w:sz w:val="20"/>
          <w:szCs w:val="20"/>
        </w:rPr>
        <w:t>Specifikace Díla:</w:t>
      </w:r>
    </w:p>
    <w:p w14:paraId="73C00D16" w14:textId="408C495B" w:rsidR="0009057F" w:rsidRPr="00EA4F4A" w:rsidRDefault="0009057F" w:rsidP="0009057F">
      <w:pPr>
        <w:pStyle w:val="Odstavecseseznamem"/>
        <w:spacing w:after="120" w:line="300" w:lineRule="auto"/>
        <w:jc w:val="both"/>
        <w:rPr>
          <w:rFonts w:ascii="Open Sans" w:hAnsi="Open Sans" w:cs="Open Sans"/>
          <w:sz w:val="20"/>
          <w:szCs w:val="20"/>
        </w:rPr>
      </w:pPr>
      <w:r w:rsidRPr="00EA4F4A">
        <w:rPr>
          <w:rFonts w:ascii="Open Sans" w:hAnsi="Open Sans" w:cs="Open Sans"/>
          <w:sz w:val="20"/>
          <w:szCs w:val="20"/>
        </w:rPr>
        <w:t>nafukovací objekt „iglú“ s kruhovými otvory</w:t>
      </w:r>
    </w:p>
    <w:p w14:paraId="29C2ED98" w14:textId="1B01120E" w:rsidR="0009057F" w:rsidRPr="00EA4F4A" w:rsidRDefault="0009057F" w:rsidP="0009057F">
      <w:pPr>
        <w:pStyle w:val="Odstavecseseznamem"/>
        <w:spacing w:after="120" w:line="300" w:lineRule="auto"/>
        <w:jc w:val="both"/>
        <w:rPr>
          <w:rFonts w:ascii="Open Sans" w:hAnsi="Open Sans" w:cs="Open Sans"/>
          <w:sz w:val="20"/>
          <w:szCs w:val="20"/>
        </w:rPr>
      </w:pPr>
      <w:r w:rsidRPr="00EA4F4A">
        <w:rPr>
          <w:rFonts w:ascii="Open Sans" w:hAnsi="Open Sans" w:cs="Open Sans"/>
          <w:sz w:val="20"/>
          <w:szCs w:val="20"/>
        </w:rPr>
        <w:t>šířka 10 m, výška 6 m</w:t>
      </w:r>
    </w:p>
    <w:p w14:paraId="3621A993" w14:textId="0F3ED4BA" w:rsidR="0009057F" w:rsidRPr="00EA4F4A" w:rsidRDefault="0009057F" w:rsidP="0009057F">
      <w:pPr>
        <w:pStyle w:val="Odstavecseseznamem"/>
        <w:spacing w:after="120" w:line="300" w:lineRule="auto"/>
        <w:jc w:val="both"/>
        <w:rPr>
          <w:rFonts w:ascii="Open Sans" w:hAnsi="Open Sans" w:cs="Open Sans"/>
          <w:sz w:val="20"/>
          <w:szCs w:val="20"/>
        </w:rPr>
      </w:pPr>
      <w:r w:rsidRPr="00EA4F4A">
        <w:rPr>
          <w:rFonts w:ascii="Open Sans" w:hAnsi="Open Sans" w:cs="Open Sans"/>
          <w:sz w:val="20"/>
          <w:szCs w:val="20"/>
        </w:rPr>
        <w:t xml:space="preserve">materiál PVC </w:t>
      </w:r>
      <w:proofErr w:type="spellStart"/>
      <w:r w:rsidRPr="00EA4F4A">
        <w:rPr>
          <w:rFonts w:ascii="Open Sans" w:hAnsi="Open Sans" w:cs="Open Sans"/>
          <w:sz w:val="20"/>
          <w:szCs w:val="20"/>
        </w:rPr>
        <w:t>plastelon</w:t>
      </w:r>
      <w:proofErr w:type="spellEnd"/>
      <w:r w:rsidRPr="00EA4F4A">
        <w:rPr>
          <w:rFonts w:ascii="Open Sans" w:hAnsi="Open Sans" w:cs="Open Sans"/>
          <w:sz w:val="20"/>
          <w:szCs w:val="20"/>
        </w:rPr>
        <w:t xml:space="preserve"> soft (bílý)</w:t>
      </w:r>
    </w:p>
    <w:p w14:paraId="0A19A478" w14:textId="1D0C6F05" w:rsidR="0009057F" w:rsidRPr="00EA4F4A" w:rsidRDefault="0009057F" w:rsidP="0009057F">
      <w:pPr>
        <w:pStyle w:val="Odstavecseseznamem"/>
        <w:spacing w:after="120" w:line="300" w:lineRule="auto"/>
        <w:contextualSpacing w:val="0"/>
        <w:jc w:val="both"/>
        <w:rPr>
          <w:rFonts w:ascii="Open Sans" w:hAnsi="Open Sans" w:cs="Open Sans"/>
          <w:sz w:val="20"/>
          <w:szCs w:val="20"/>
        </w:rPr>
      </w:pPr>
      <w:r w:rsidRPr="00EA4F4A">
        <w:rPr>
          <w:rFonts w:ascii="Open Sans" w:hAnsi="Open Sans" w:cs="Open Sans"/>
          <w:sz w:val="20"/>
          <w:szCs w:val="20"/>
        </w:rPr>
        <w:t>1x externí ventilátor 1000 W, transportní vak, kotvící lana a kolíky, návod k obsluze</w:t>
      </w:r>
    </w:p>
    <w:p w14:paraId="07426458" w14:textId="0554A435" w:rsidR="0009057F" w:rsidRPr="00EA4F4A" w:rsidRDefault="006078FC" w:rsidP="0009057F">
      <w:pPr>
        <w:pStyle w:val="Odstavecseseznamem"/>
        <w:spacing w:after="120" w:line="300" w:lineRule="auto"/>
        <w:contextualSpacing w:val="0"/>
        <w:jc w:val="both"/>
        <w:rPr>
          <w:rFonts w:ascii="Open Sans" w:hAnsi="Open Sans" w:cs="Open Sans"/>
          <w:sz w:val="20"/>
          <w:szCs w:val="20"/>
        </w:rPr>
      </w:pPr>
      <w:r w:rsidRPr="00EA4F4A">
        <w:rPr>
          <w:rFonts w:ascii="Open Sans" w:hAnsi="Open Sans" w:cs="Open Sans"/>
          <w:sz w:val="20"/>
          <w:szCs w:val="20"/>
        </w:rPr>
        <w:t>Model/</w:t>
      </w:r>
      <w:r w:rsidR="0009057F" w:rsidRPr="00EA4F4A">
        <w:rPr>
          <w:rFonts w:ascii="Open Sans" w:hAnsi="Open Sans" w:cs="Open Sans"/>
          <w:sz w:val="20"/>
          <w:szCs w:val="20"/>
        </w:rPr>
        <w:t xml:space="preserve">Vizualizace Díla je </w:t>
      </w:r>
      <w:r w:rsidR="00540CA2">
        <w:rPr>
          <w:rFonts w:ascii="Open Sans" w:hAnsi="Open Sans" w:cs="Open Sans"/>
          <w:sz w:val="20"/>
          <w:szCs w:val="20"/>
        </w:rPr>
        <w:t xml:space="preserve">uveden </w:t>
      </w:r>
      <w:r w:rsidR="0009057F" w:rsidRPr="00EA4F4A">
        <w:rPr>
          <w:rFonts w:ascii="Open Sans" w:hAnsi="Open Sans" w:cs="Open Sans"/>
          <w:sz w:val="20"/>
          <w:szCs w:val="20"/>
        </w:rPr>
        <w:t>v</w:t>
      </w:r>
      <w:r w:rsidRPr="00EA4F4A">
        <w:rPr>
          <w:rFonts w:ascii="Open Sans" w:hAnsi="Open Sans" w:cs="Open Sans"/>
          <w:sz w:val="20"/>
          <w:szCs w:val="20"/>
        </w:rPr>
        <w:t> P</w:t>
      </w:r>
      <w:r w:rsidR="0009057F" w:rsidRPr="00EA4F4A">
        <w:rPr>
          <w:rFonts w:ascii="Open Sans" w:hAnsi="Open Sans" w:cs="Open Sans"/>
          <w:sz w:val="20"/>
          <w:szCs w:val="20"/>
        </w:rPr>
        <w:t>říloze</w:t>
      </w:r>
      <w:r w:rsidRPr="00EA4F4A">
        <w:rPr>
          <w:rFonts w:ascii="Open Sans" w:hAnsi="Open Sans" w:cs="Open Sans"/>
          <w:sz w:val="20"/>
          <w:szCs w:val="20"/>
        </w:rPr>
        <w:t xml:space="preserve"> č. 1</w:t>
      </w:r>
      <w:r w:rsidR="0009057F" w:rsidRPr="00EA4F4A">
        <w:rPr>
          <w:rFonts w:ascii="Open Sans" w:hAnsi="Open Sans" w:cs="Open Sans"/>
          <w:sz w:val="20"/>
          <w:szCs w:val="20"/>
        </w:rPr>
        <w:t xml:space="preserve"> k této smlouvě.</w:t>
      </w:r>
    </w:p>
    <w:p w14:paraId="15E2F4F8" w14:textId="12BCB6E5" w:rsidR="006611B0" w:rsidRPr="006611B0" w:rsidRDefault="006611B0" w:rsidP="006611B0">
      <w:pPr>
        <w:pStyle w:val="Odstavecseseznamem"/>
        <w:numPr>
          <w:ilvl w:val="0"/>
          <w:numId w:val="23"/>
        </w:numPr>
        <w:spacing w:after="120" w:line="300" w:lineRule="auto"/>
        <w:ind w:left="360"/>
        <w:contextualSpacing w:val="0"/>
        <w:jc w:val="both"/>
        <w:rPr>
          <w:rFonts w:ascii="Open Sans" w:hAnsi="Open Sans" w:cs="Open Sans"/>
          <w:sz w:val="20"/>
          <w:szCs w:val="20"/>
        </w:rPr>
      </w:pPr>
      <w:r w:rsidRPr="006611B0">
        <w:rPr>
          <w:rFonts w:ascii="Open Sans" w:hAnsi="Open Sans" w:cs="Open Sans"/>
          <w:sz w:val="20"/>
          <w:szCs w:val="20"/>
        </w:rPr>
        <w:t xml:space="preserve">Dílo bude vždy zveřejňováno pod názvem, který dodá </w:t>
      </w:r>
      <w:r w:rsidR="006078FC">
        <w:rPr>
          <w:rFonts w:ascii="Open Sans" w:hAnsi="Open Sans" w:cs="Open Sans"/>
          <w:sz w:val="20"/>
          <w:szCs w:val="20"/>
        </w:rPr>
        <w:t>Zhotovitel</w:t>
      </w:r>
      <w:r w:rsidRPr="006611B0">
        <w:rPr>
          <w:rFonts w:ascii="Open Sans" w:hAnsi="Open Sans" w:cs="Open Sans"/>
          <w:sz w:val="20"/>
          <w:szCs w:val="20"/>
        </w:rPr>
        <w:t xml:space="preserve"> </w:t>
      </w:r>
      <w:r w:rsidR="006078FC">
        <w:rPr>
          <w:rFonts w:ascii="Open Sans" w:hAnsi="Open Sans" w:cs="Open Sans"/>
          <w:sz w:val="20"/>
          <w:szCs w:val="20"/>
        </w:rPr>
        <w:t>O</w:t>
      </w:r>
      <w:r w:rsidRPr="006611B0">
        <w:rPr>
          <w:rFonts w:ascii="Open Sans" w:hAnsi="Open Sans" w:cs="Open Sans"/>
          <w:sz w:val="20"/>
          <w:szCs w:val="20"/>
        </w:rPr>
        <w:t xml:space="preserve">bjednateli při předání </w:t>
      </w:r>
      <w:r w:rsidR="00166DE6">
        <w:rPr>
          <w:rFonts w:ascii="Open Sans" w:hAnsi="Open Sans" w:cs="Open Sans"/>
          <w:sz w:val="20"/>
          <w:szCs w:val="20"/>
        </w:rPr>
        <w:t>D</w:t>
      </w:r>
      <w:r w:rsidRPr="006611B0">
        <w:rPr>
          <w:rFonts w:ascii="Open Sans" w:hAnsi="Open Sans" w:cs="Open Sans"/>
          <w:sz w:val="20"/>
          <w:szCs w:val="20"/>
        </w:rPr>
        <w:t>íla.</w:t>
      </w:r>
    </w:p>
    <w:p w14:paraId="3EDC9B92" w14:textId="77777777" w:rsidR="006611B0" w:rsidRPr="0009057F" w:rsidRDefault="006611B0" w:rsidP="006611B0">
      <w:pPr>
        <w:pStyle w:val="Odstavecseseznamem"/>
        <w:numPr>
          <w:ilvl w:val="0"/>
          <w:numId w:val="23"/>
        </w:numPr>
        <w:spacing w:after="120" w:line="300" w:lineRule="auto"/>
        <w:ind w:left="360"/>
        <w:contextualSpacing w:val="0"/>
        <w:jc w:val="both"/>
        <w:rPr>
          <w:rFonts w:ascii="Open Sans" w:hAnsi="Open Sans" w:cs="Open Sans"/>
          <w:sz w:val="20"/>
          <w:szCs w:val="20"/>
        </w:rPr>
      </w:pPr>
      <w:r w:rsidRPr="0009057F">
        <w:rPr>
          <w:rFonts w:ascii="Open Sans" w:hAnsi="Open Sans" w:cs="Open Sans"/>
          <w:sz w:val="20"/>
          <w:szCs w:val="20"/>
        </w:rPr>
        <w:t xml:space="preserve">Předmětem této smlouvy je dále udělení výhradní licence k užití Díla, a to jak Objednatelem, tak i třetími osobami, kterým Objednatel v souladu s touto smlouvou udělí podlicenci. </w:t>
      </w:r>
    </w:p>
    <w:p w14:paraId="304902D6" w14:textId="77777777" w:rsidR="006611B0" w:rsidRPr="006611B0" w:rsidRDefault="006611B0" w:rsidP="006611B0">
      <w:pPr>
        <w:pStyle w:val="Odstavecseseznamem"/>
        <w:numPr>
          <w:ilvl w:val="0"/>
          <w:numId w:val="23"/>
        </w:numPr>
        <w:spacing w:after="120" w:line="300" w:lineRule="auto"/>
        <w:ind w:left="360"/>
        <w:contextualSpacing w:val="0"/>
        <w:jc w:val="both"/>
        <w:rPr>
          <w:rFonts w:ascii="Open Sans" w:hAnsi="Open Sans" w:cs="Open Sans"/>
          <w:sz w:val="20"/>
          <w:szCs w:val="20"/>
        </w:rPr>
      </w:pPr>
      <w:r w:rsidRPr="006611B0">
        <w:rPr>
          <w:rFonts w:ascii="Open Sans" w:hAnsi="Open Sans" w:cs="Open Sans"/>
          <w:sz w:val="20"/>
          <w:szCs w:val="20"/>
        </w:rPr>
        <w:t>Účelem této smlouvy je užití Díla ke komerčním i nekomerčním účelům, konkrétně k jakékoli prezentaci Objednatele.</w:t>
      </w:r>
    </w:p>
    <w:p w14:paraId="7BFE9A90" w14:textId="4B171AC1" w:rsidR="006611B0" w:rsidRPr="006611B0" w:rsidRDefault="006078FC" w:rsidP="006611B0">
      <w:pPr>
        <w:pStyle w:val="Odstavecseseznamem"/>
        <w:numPr>
          <w:ilvl w:val="0"/>
          <w:numId w:val="23"/>
        </w:numPr>
        <w:spacing w:after="120" w:line="300" w:lineRule="auto"/>
        <w:ind w:left="360"/>
        <w:contextualSpacing w:val="0"/>
        <w:jc w:val="both"/>
        <w:rPr>
          <w:rFonts w:ascii="Open Sans" w:hAnsi="Open Sans" w:cs="Open Sans"/>
          <w:sz w:val="20"/>
          <w:szCs w:val="20"/>
        </w:rPr>
      </w:pPr>
      <w:r>
        <w:rPr>
          <w:rFonts w:ascii="Open Sans" w:hAnsi="Open Sans" w:cs="Open Sans"/>
          <w:sz w:val="20"/>
          <w:szCs w:val="20"/>
        </w:rPr>
        <w:t>Zhotovitel</w:t>
      </w:r>
      <w:r w:rsidR="006611B0" w:rsidRPr="006611B0">
        <w:rPr>
          <w:rFonts w:ascii="Open Sans" w:hAnsi="Open Sans" w:cs="Open Sans"/>
          <w:sz w:val="20"/>
          <w:szCs w:val="20"/>
        </w:rPr>
        <w:t xml:space="preserve"> prohlašuje, že Dílo vytvoří </w:t>
      </w:r>
      <w:r>
        <w:rPr>
          <w:rFonts w:ascii="Open Sans" w:hAnsi="Open Sans" w:cs="Open Sans"/>
          <w:sz w:val="20"/>
          <w:szCs w:val="20"/>
        </w:rPr>
        <w:t xml:space="preserve">na svůj náklad </w:t>
      </w:r>
      <w:r w:rsidRPr="006078FC">
        <w:rPr>
          <w:rFonts w:ascii="Open Sans" w:hAnsi="Open Sans" w:cs="Open Sans"/>
          <w:color w:val="000000"/>
          <w:sz w:val="20"/>
          <w:szCs w:val="20"/>
        </w:rPr>
        <w:t>a nebezpečí v rozsahu a za podmínek dohodnutých v</w:t>
      </w:r>
      <w:r w:rsidRPr="006078FC">
        <w:rPr>
          <w:rFonts w:ascii="Open Sans" w:hAnsi="Open Sans" w:cs="Open Sans"/>
          <w:sz w:val="20"/>
          <w:szCs w:val="20"/>
        </w:rPr>
        <w:t xml:space="preserve"> této</w:t>
      </w:r>
      <w:r w:rsidRPr="006078FC">
        <w:rPr>
          <w:rFonts w:ascii="Open Sans" w:hAnsi="Open Sans" w:cs="Open Sans"/>
          <w:color w:val="000000"/>
          <w:sz w:val="20"/>
          <w:szCs w:val="20"/>
        </w:rPr>
        <w:t xml:space="preserve"> smlouvě</w:t>
      </w:r>
      <w:r>
        <w:rPr>
          <w:rFonts w:ascii="Open Sans" w:hAnsi="Open Sans" w:cs="Open Sans"/>
          <w:sz w:val="20"/>
          <w:szCs w:val="20"/>
        </w:rPr>
        <w:t>. Dále prohlašuje, že</w:t>
      </w:r>
      <w:r w:rsidR="006611B0" w:rsidRPr="006611B0">
        <w:rPr>
          <w:rFonts w:ascii="Open Sans" w:hAnsi="Open Sans" w:cs="Open Sans"/>
          <w:sz w:val="20"/>
          <w:szCs w:val="20"/>
        </w:rPr>
        <w:t xml:space="preserve"> nebude nikým omezen ve výkonu autorských práv k Dílu. Za předpokladu, že by se na vytvoření </w:t>
      </w:r>
      <w:r>
        <w:rPr>
          <w:rFonts w:ascii="Open Sans" w:hAnsi="Open Sans" w:cs="Open Sans"/>
          <w:sz w:val="20"/>
          <w:szCs w:val="20"/>
        </w:rPr>
        <w:t>D</w:t>
      </w:r>
      <w:r w:rsidR="006611B0" w:rsidRPr="006611B0">
        <w:rPr>
          <w:rFonts w:ascii="Open Sans" w:hAnsi="Open Sans" w:cs="Open Sans"/>
          <w:sz w:val="20"/>
          <w:szCs w:val="20"/>
        </w:rPr>
        <w:t>íla</w:t>
      </w:r>
      <w:r>
        <w:rPr>
          <w:rFonts w:ascii="Open Sans" w:hAnsi="Open Sans" w:cs="Open Sans"/>
          <w:sz w:val="20"/>
          <w:szCs w:val="20"/>
        </w:rPr>
        <w:t xml:space="preserve"> podíleli jiné osoby,</w:t>
      </w:r>
      <w:r w:rsidR="006611B0" w:rsidRPr="006611B0">
        <w:rPr>
          <w:rFonts w:ascii="Open Sans" w:hAnsi="Open Sans" w:cs="Open Sans"/>
          <w:sz w:val="20"/>
          <w:szCs w:val="20"/>
        </w:rPr>
        <w:t xml:space="preserve"> odpovídá </w:t>
      </w:r>
      <w:r>
        <w:rPr>
          <w:rFonts w:ascii="Open Sans" w:hAnsi="Open Sans" w:cs="Open Sans"/>
          <w:sz w:val="20"/>
          <w:szCs w:val="20"/>
        </w:rPr>
        <w:t>Zhotovitel</w:t>
      </w:r>
      <w:r w:rsidR="006611B0" w:rsidRPr="006611B0">
        <w:rPr>
          <w:rFonts w:ascii="Open Sans" w:hAnsi="Open Sans" w:cs="Open Sans"/>
          <w:sz w:val="20"/>
          <w:szCs w:val="20"/>
        </w:rPr>
        <w:t xml:space="preserve"> za to, že on sám bude výlučně oprávněn vykonávat všechna autorská</w:t>
      </w:r>
      <w:r>
        <w:rPr>
          <w:rFonts w:ascii="Open Sans" w:hAnsi="Open Sans" w:cs="Open Sans"/>
          <w:sz w:val="20"/>
          <w:szCs w:val="20"/>
        </w:rPr>
        <w:t xml:space="preserve"> majetková </w:t>
      </w:r>
      <w:r w:rsidR="006611B0" w:rsidRPr="006611B0">
        <w:rPr>
          <w:rFonts w:ascii="Open Sans" w:hAnsi="Open Sans" w:cs="Open Sans"/>
          <w:sz w:val="20"/>
          <w:szCs w:val="20"/>
        </w:rPr>
        <w:t>práva k Dílu. V</w:t>
      </w:r>
      <w:r w:rsidR="0009057F">
        <w:rPr>
          <w:rFonts w:ascii="Open Sans" w:hAnsi="Open Sans" w:cs="Open Sans"/>
          <w:sz w:val="20"/>
          <w:szCs w:val="20"/>
        </w:rPr>
        <w:t> </w:t>
      </w:r>
      <w:r w:rsidR="006611B0" w:rsidRPr="006611B0">
        <w:rPr>
          <w:rFonts w:ascii="Open Sans" w:hAnsi="Open Sans" w:cs="Open Sans"/>
          <w:sz w:val="20"/>
          <w:szCs w:val="20"/>
        </w:rPr>
        <w:t xml:space="preserve">případě, že by jiné osoby oprávněně uplatnily vůči Objednateli nějaké autorsko-právní nároky, je </w:t>
      </w:r>
      <w:r>
        <w:rPr>
          <w:rFonts w:ascii="Open Sans" w:hAnsi="Open Sans" w:cs="Open Sans"/>
          <w:sz w:val="20"/>
          <w:szCs w:val="20"/>
        </w:rPr>
        <w:t>Zhotovitel</w:t>
      </w:r>
      <w:r w:rsidR="006611B0" w:rsidRPr="006611B0">
        <w:rPr>
          <w:rFonts w:ascii="Open Sans" w:hAnsi="Open Sans" w:cs="Open Sans"/>
          <w:sz w:val="20"/>
          <w:szCs w:val="20"/>
        </w:rPr>
        <w:t xml:space="preserve"> povinen Objednatele všech takových nároků zprostit, dále uhradit Objednateli</w:t>
      </w:r>
      <w:r w:rsidR="006611B0" w:rsidRPr="006611B0">
        <w:rPr>
          <w:rFonts w:ascii="Open Sans" w:hAnsi="Open Sans" w:cs="Open Sans"/>
          <w:color w:val="FF0000"/>
          <w:sz w:val="20"/>
          <w:szCs w:val="20"/>
        </w:rPr>
        <w:t xml:space="preserve"> </w:t>
      </w:r>
      <w:r w:rsidR="006611B0" w:rsidRPr="006611B0">
        <w:rPr>
          <w:rFonts w:ascii="Open Sans" w:hAnsi="Open Sans" w:cs="Open Sans"/>
          <w:color w:val="000000"/>
          <w:sz w:val="20"/>
          <w:szCs w:val="20"/>
        </w:rPr>
        <w:t>smluvní pokutu ve výši 50.000,- Kč</w:t>
      </w:r>
      <w:r w:rsidR="006611B0" w:rsidRPr="006611B0">
        <w:rPr>
          <w:rFonts w:ascii="Open Sans" w:hAnsi="Open Sans" w:cs="Open Sans"/>
          <w:color w:val="FF0000"/>
          <w:sz w:val="20"/>
          <w:szCs w:val="20"/>
        </w:rPr>
        <w:t xml:space="preserve"> </w:t>
      </w:r>
      <w:r w:rsidR="006611B0" w:rsidRPr="006611B0">
        <w:rPr>
          <w:rFonts w:ascii="Open Sans" w:hAnsi="Open Sans" w:cs="Open Sans"/>
          <w:sz w:val="20"/>
          <w:szCs w:val="20"/>
        </w:rPr>
        <w:t xml:space="preserve">a vedle toho náhradu škody v plné výši.   </w:t>
      </w:r>
    </w:p>
    <w:p w14:paraId="717C89CF" w14:textId="77777777" w:rsidR="006611B0" w:rsidRPr="006611B0" w:rsidRDefault="006611B0" w:rsidP="006611B0">
      <w:pPr>
        <w:spacing w:after="120" w:line="300" w:lineRule="auto"/>
        <w:jc w:val="both"/>
        <w:rPr>
          <w:rFonts w:ascii="Open Sans" w:hAnsi="Open Sans" w:cs="Open Sans"/>
          <w:sz w:val="20"/>
          <w:szCs w:val="20"/>
        </w:rPr>
      </w:pPr>
    </w:p>
    <w:p w14:paraId="51BFC202" w14:textId="385A08DA" w:rsidR="006611B0" w:rsidRPr="00166DE6" w:rsidRDefault="006611B0" w:rsidP="00166DE6">
      <w:pPr>
        <w:pStyle w:val="Odstavecseseznamem"/>
        <w:numPr>
          <w:ilvl w:val="0"/>
          <w:numId w:val="45"/>
        </w:numPr>
        <w:spacing w:after="120" w:line="300" w:lineRule="auto"/>
        <w:jc w:val="center"/>
        <w:rPr>
          <w:rFonts w:ascii="Open Sans" w:hAnsi="Open Sans" w:cs="Open Sans"/>
          <w:b/>
          <w:sz w:val="20"/>
          <w:szCs w:val="20"/>
        </w:rPr>
      </w:pPr>
      <w:r w:rsidRPr="00AD27B4">
        <w:rPr>
          <w:rFonts w:ascii="Open Sans" w:hAnsi="Open Sans" w:cs="Open Sans"/>
          <w:b/>
          <w:sz w:val="20"/>
          <w:szCs w:val="20"/>
        </w:rPr>
        <w:t xml:space="preserve">Předání </w:t>
      </w:r>
      <w:r w:rsidR="00166DE6">
        <w:rPr>
          <w:rFonts w:ascii="Open Sans" w:hAnsi="Open Sans" w:cs="Open Sans"/>
          <w:b/>
          <w:sz w:val="20"/>
          <w:szCs w:val="20"/>
        </w:rPr>
        <w:t>d</w:t>
      </w:r>
      <w:r w:rsidRPr="00166DE6">
        <w:rPr>
          <w:rFonts w:ascii="Open Sans" w:hAnsi="Open Sans" w:cs="Open Sans"/>
          <w:b/>
          <w:sz w:val="20"/>
          <w:szCs w:val="20"/>
        </w:rPr>
        <w:t>íla</w:t>
      </w:r>
    </w:p>
    <w:p w14:paraId="4482B1A6" w14:textId="09689DC8" w:rsidR="006611B0" w:rsidRPr="00946AC3" w:rsidRDefault="006078FC" w:rsidP="006611B0">
      <w:pPr>
        <w:pStyle w:val="Odstavecseseznamem"/>
        <w:numPr>
          <w:ilvl w:val="0"/>
          <w:numId w:val="20"/>
        </w:numPr>
        <w:spacing w:after="120" w:line="300" w:lineRule="auto"/>
        <w:contextualSpacing w:val="0"/>
        <w:jc w:val="both"/>
        <w:rPr>
          <w:rFonts w:ascii="Open Sans" w:hAnsi="Open Sans" w:cs="Open Sans"/>
          <w:sz w:val="20"/>
          <w:szCs w:val="20"/>
          <w:shd w:val="clear" w:color="auto" w:fill="FFFF00"/>
        </w:rPr>
      </w:pPr>
      <w:r w:rsidRPr="00946AC3">
        <w:rPr>
          <w:rFonts w:ascii="Open Sans" w:hAnsi="Open Sans" w:cs="Open Sans"/>
          <w:sz w:val="20"/>
          <w:szCs w:val="20"/>
        </w:rPr>
        <w:t xml:space="preserve">Zhotovitel </w:t>
      </w:r>
      <w:r w:rsidR="006611B0" w:rsidRPr="00946AC3">
        <w:rPr>
          <w:rFonts w:ascii="Open Sans" w:hAnsi="Open Sans" w:cs="Open Sans"/>
          <w:sz w:val="20"/>
          <w:szCs w:val="20"/>
        </w:rPr>
        <w:t>se zavazuje předat Díl</w:t>
      </w:r>
      <w:r w:rsidR="00AA3809" w:rsidRPr="00946AC3">
        <w:rPr>
          <w:rFonts w:ascii="Open Sans" w:hAnsi="Open Sans" w:cs="Open Sans"/>
          <w:sz w:val="20"/>
          <w:szCs w:val="20"/>
        </w:rPr>
        <w:t>o</w:t>
      </w:r>
      <w:r w:rsidR="006611B0" w:rsidRPr="00946AC3">
        <w:rPr>
          <w:rFonts w:ascii="Open Sans" w:hAnsi="Open Sans" w:cs="Open Sans"/>
          <w:sz w:val="20"/>
          <w:szCs w:val="20"/>
        </w:rPr>
        <w:t xml:space="preserve"> Objednateli nejpozději do </w:t>
      </w:r>
      <w:r w:rsidR="006611B0" w:rsidRPr="009A4FAE">
        <w:rPr>
          <w:rFonts w:ascii="Open Sans" w:hAnsi="Open Sans" w:cs="Open Sans"/>
          <w:b/>
          <w:sz w:val="20"/>
          <w:szCs w:val="20"/>
        </w:rPr>
        <w:t>1</w:t>
      </w:r>
      <w:r w:rsidR="0009057F" w:rsidRPr="009A4FAE">
        <w:rPr>
          <w:rFonts w:ascii="Open Sans" w:hAnsi="Open Sans" w:cs="Open Sans"/>
          <w:b/>
          <w:sz w:val="20"/>
          <w:szCs w:val="20"/>
        </w:rPr>
        <w:t>3</w:t>
      </w:r>
      <w:r w:rsidR="006611B0" w:rsidRPr="009A4FAE">
        <w:rPr>
          <w:rFonts w:ascii="Open Sans" w:hAnsi="Open Sans" w:cs="Open Sans"/>
          <w:b/>
          <w:sz w:val="20"/>
          <w:szCs w:val="20"/>
        </w:rPr>
        <w:t>. 4. 20</w:t>
      </w:r>
      <w:r w:rsidR="0009057F" w:rsidRPr="009A4FAE">
        <w:rPr>
          <w:rFonts w:ascii="Open Sans" w:hAnsi="Open Sans" w:cs="Open Sans"/>
          <w:b/>
          <w:sz w:val="20"/>
          <w:szCs w:val="20"/>
        </w:rPr>
        <w:t>2</w:t>
      </w:r>
      <w:r w:rsidR="009A4FAE" w:rsidRPr="009A4FAE">
        <w:rPr>
          <w:rFonts w:ascii="Open Sans" w:hAnsi="Open Sans" w:cs="Open Sans"/>
          <w:b/>
          <w:sz w:val="20"/>
          <w:szCs w:val="20"/>
        </w:rPr>
        <w:t>1</w:t>
      </w:r>
      <w:r w:rsidR="006611B0" w:rsidRPr="009A4FAE">
        <w:rPr>
          <w:rFonts w:ascii="Open Sans" w:hAnsi="Open Sans" w:cs="Open Sans"/>
          <w:b/>
          <w:sz w:val="20"/>
          <w:szCs w:val="20"/>
        </w:rPr>
        <w:t>.</w:t>
      </w:r>
    </w:p>
    <w:p w14:paraId="64E60EDC" w14:textId="1065150D" w:rsidR="006611B0" w:rsidRPr="00E871C7" w:rsidRDefault="006078FC" w:rsidP="006611B0">
      <w:pPr>
        <w:pStyle w:val="Odstavecseseznamem"/>
        <w:numPr>
          <w:ilvl w:val="0"/>
          <w:numId w:val="20"/>
        </w:numPr>
        <w:spacing w:after="120" w:line="300" w:lineRule="auto"/>
        <w:contextualSpacing w:val="0"/>
        <w:jc w:val="both"/>
        <w:rPr>
          <w:rFonts w:ascii="Open Sans" w:hAnsi="Open Sans" w:cs="Open Sans"/>
          <w:sz w:val="20"/>
          <w:szCs w:val="20"/>
          <w:shd w:val="clear" w:color="auto" w:fill="FFFF00"/>
        </w:rPr>
      </w:pPr>
      <w:r>
        <w:rPr>
          <w:rFonts w:ascii="Open Sans" w:hAnsi="Open Sans" w:cs="Open Sans"/>
          <w:sz w:val="20"/>
          <w:szCs w:val="20"/>
        </w:rPr>
        <w:t xml:space="preserve">Zhotovitel </w:t>
      </w:r>
      <w:r w:rsidR="006611B0" w:rsidRPr="006611B0">
        <w:rPr>
          <w:rFonts w:ascii="Open Sans" w:hAnsi="Open Sans" w:cs="Open Sans"/>
          <w:sz w:val="20"/>
          <w:szCs w:val="20"/>
        </w:rPr>
        <w:t xml:space="preserve">předá Objednateli konečné zpracování Díla v takové kvalitě a v technickém </w:t>
      </w:r>
      <w:r w:rsidR="006611B0" w:rsidRPr="00E871C7">
        <w:rPr>
          <w:rFonts w:ascii="Open Sans" w:hAnsi="Open Sans" w:cs="Open Sans"/>
          <w:sz w:val="20"/>
          <w:szCs w:val="20"/>
        </w:rPr>
        <w:t xml:space="preserve">provedení, aby je bylo možné užít dle záměrů Objednatele a v souladu s účelem, za kterým bylo </w:t>
      </w:r>
      <w:r w:rsidRPr="00E871C7">
        <w:rPr>
          <w:rFonts w:ascii="Open Sans" w:hAnsi="Open Sans" w:cs="Open Sans"/>
          <w:sz w:val="20"/>
          <w:szCs w:val="20"/>
        </w:rPr>
        <w:t>D</w:t>
      </w:r>
      <w:r w:rsidR="006611B0" w:rsidRPr="00E871C7">
        <w:rPr>
          <w:rFonts w:ascii="Open Sans" w:hAnsi="Open Sans" w:cs="Open Sans"/>
          <w:sz w:val="20"/>
          <w:szCs w:val="20"/>
        </w:rPr>
        <w:t>ílo vytvořeno.</w:t>
      </w:r>
    </w:p>
    <w:p w14:paraId="54883231" w14:textId="38ECAF9B" w:rsidR="00E871C7" w:rsidRPr="00E871C7" w:rsidRDefault="006611B0" w:rsidP="006611B0">
      <w:pPr>
        <w:pStyle w:val="Odstavecseseznamem"/>
        <w:numPr>
          <w:ilvl w:val="0"/>
          <w:numId w:val="20"/>
        </w:numPr>
        <w:spacing w:after="120" w:line="300" w:lineRule="auto"/>
        <w:contextualSpacing w:val="0"/>
        <w:jc w:val="both"/>
        <w:rPr>
          <w:rFonts w:ascii="Open Sans" w:hAnsi="Open Sans" w:cs="Open Sans"/>
          <w:sz w:val="20"/>
          <w:szCs w:val="20"/>
        </w:rPr>
      </w:pPr>
      <w:r w:rsidRPr="00E871C7">
        <w:rPr>
          <w:rFonts w:ascii="Open Sans" w:hAnsi="Open Sans" w:cs="Open Sans"/>
          <w:sz w:val="20"/>
          <w:szCs w:val="20"/>
        </w:rPr>
        <w:t xml:space="preserve">Předání Díla </w:t>
      </w:r>
      <w:r w:rsidR="00E871C7" w:rsidRPr="00E871C7">
        <w:rPr>
          <w:rFonts w:ascii="Open Sans" w:hAnsi="Open Sans" w:cs="Open Sans"/>
          <w:sz w:val="20"/>
          <w:szCs w:val="20"/>
        </w:rPr>
        <w:t>proběhne</w:t>
      </w:r>
      <w:r w:rsidRPr="00E871C7">
        <w:rPr>
          <w:rFonts w:ascii="Open Sans" w:hAnsi="Open Sans" w:cs="Open Sans"/>
          <w:sz w:val="20"/>
          <w:szCs w:val="20"/>
        </w:rPr>
        <w:t xml:space="preserve"> v sídle Objednatele, nedohodnou-li se strany v konkrétním případě jinak, za přítomnosti osoby oprávněné jednat za Objednatele ve věcech této smlouvy, tedy pana </w:t>
      </w:r>
      <w:r w:rsidR="00F47399">
        <w:rPr>
          <w:rFonts w:ascii="Open Sans" w:hAnsi="Open Sans" w:cs="Open Sans"/>
          <w:sz w:val="20"/>
          <w:szCs w:val="20"/>
        </w:rPr>
        <w:t>XXXXXXXXXXXXXXX</w:t>
      </w:r>
      <w:r w:rsidRPr="00E871C7">
        <w:rPr>
          <w:rFonts w:ascii="Open Sans" w:hAnsi="Open Sans" w:cs="Open Sans"/>
          <w:sz w:val="20"/>
          <w:szCs w:val="20"/>
        </w:rPr>
        <w:t xml:space="preserve"> nebo </w:t>
      </w:r>
      <w:r w:rsidR="00F47399">
        <w:rPr>
          <w:rFonts w:ascii="Open Sans" w:hAnsi="Open Sans" w:cs="Open Sans"/>
          <w:sz w:val="20"/>
          <w:szCs w:val="20"/>
        </w:rPr>
        <w:t>XXXXXXXXXXXXXXXXXXXXXX</w:t>
      </w:r>
      <w:bookmarkStart w:id="0" w:name="_GoBack"/>
      <w:bookmarkEnd w:id="0"/>
      <w:r w:rsidRPr="00E871C7">
        <w:rPr>
          <w:rFonts w:ascii="Open Sans" w:hAnsi="Open Sans" w:cs="Open Sans"/>
          <w:sz w:val="20"/>
          <w:szCs w:val="20"/>
        </w:rPr>
        <w:t xml:space="preserve"> a </w:t>
      </w:r>
      <w:r w:rsidR="006078FC" w:rsidRPr="00E871C7">
        <w:rPr>
          <w:rFonts w:ascii="Open Sans" w:hAnsi="Open Sans" w:cs="Open Sans"/>
          <w:sz w:val="20"/>
          <w:szCs w:val="20"/>
        </w:rPr>
        <w:t xml:space="preserve">Zhotovitele </w:t>
      </w:r>
      <w:r w:rsidR="0009057F" w:rsidRPr="00E871C7">
        <w:rPr>
          <w:rFonts w:ascii="Open Sans" w:hAnsi="Open Sans" w:cs="Open Sans"/>
          <w:sz w:val="20"/>
          <w:szCs w:val="20"/>
        </w:rPr>
        <w:t>nebo jím pověřeného zástupce</w:t>
      </w:r>
      <w:r w:rsidRPr="00E871C7">
        <w:rPr>
          <w:rFonts w:ascii="Open Sans" w:hAnsi="Open Sans" w:cs="Open Sans"/>
          <w:sz w:val="20"/>
          <w:szCs w:val="20"/>
        </w:rPr>
        <w:t xml:space="preserve">. </w:t>
      </w:r>
      <w:r w:rsidR="00E871C7" w:rsidRPr="00E871C7">
        <w:rPr>
          <w:rFonts w:ascii="Open Sans" w:hAnsi="Open Sans" w:cs="Open Sans"/>
          <w:sz w:val="20"/>
          <w:szCs w:val="20"/>
        </w:rPr>
        <w:t>Z p</w:t>
      </w:r>
      <w:r w:rsidRPr="00E871C7">
        <w:rPr>
          <w:rFonts w:ascii="Open Sans" w:hAnsi="Open Sans" w:cs="Open Sans"/>
          <w:sz w:val="20"/>
          <w:szCs w:val="20"/>
        </w:rPr>
        <w:t xml:space="preserve">ředání a převzetí Díla bude </w:t>
      </w:r>
      <w:r w:rsidR="00E871C7" w:rsidRPr="00E871C7">
        <w:rPr>
          <w:rFonts w:ascii="Open Sans" w:hAnsi="Open Sans" w:cs="Open Sans"/>
          <w:sz w:val="20"/>
          <w:szCs w:val="20"/>
        </w:rPr>
        <w:t>vyhotoven písemný protokol</w:t>
      </w:r>
      <w:r w:rsidR="00E0582E">
        <w:rPr>
          <w:rFonts w:ascii="Open Sans" w:hAnsi="Open Sans" w:cs="Open Sans"/>
          <w:sz w:val="20"/>
          <w:szCs w:val="20"/>
        </w:rPr>
        <w:t xml:space="preserve"> podepsaný oběma smluvními stranami</w:t>
      </w:r>
      <w:r w:rsidR="00E871C7" w:rsidRPr="00E871C7">
        <w:rPr>
          <w:rFonts w:ascii="Open Sans" w:hAnsi="Open Sans" w:cs="Open Sans"/>
          <w:sz w:val="20"/>
          <w:szCs w:val="20"/>
        </w:rPr>
        <w:t>.</w:t>
      </w:r>
    </w:p>
    <w:p w14:paraId="68D4FACA" w14:textId="1B02C690" w:rsidR="006611B0" w:rsidRPr="00166DE6" w:rsidRDefault="006611B0" w:rsidP="00E871C7">
      <w:pPr>
        <w:pStyle w:val="Odstavecseseznamem"/>
        <w:spacing w:after="120" w:line="300" w:lineRule="auto"/>
        <w:ind w:left="360"/>
        <w:contextualSpacing w:val="0"/>
        <w:jc w:val="both"/>
        <w:rPr>
          <w:rFonts w:ascii="Open Sans" w:hAnsi="Open Sans" w:cs="Open Sans"/>
          <w:color w:val="FF0000"/>
          <w:sz w:val="20"/>
          <w:szCs w:val="20"/>
        </w:rPr>
      </w:pPr>
      <w:r w:rsidRPr="00166DE6">
        <w:rPr>
          <w:rFonts w:ascii="Open Sans" w:hAnsi="Open Sans" w:cs="Open Sans"/>
          <w:color w:val="FF0000"/>
          <w:sz w:val="20"/>
          <w:szCs w:val="20"/>
        </w:rPr>
        <w:t xml:space="preserve"> </w:t>
      </w:r>
    </w:p>
    <w:p w14:paraId="4DA614AA" w14:textId="67413CE3" w:rsidR="006611B0" w:rsidRPr="006611B0" w:rsidRDefault="006611B0" w:rsidP="006611B0">
      <w:pPr>
        <w:pStyle w:val="Odstavecseseznamem"/>
        <w:numPr>
          <w:ilvl w:val="0"/>
          <w:numId w:val="20"/>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lastRenderedPageBreak/>
        <w:t xml:space="preserve">V případě, že </w:t>
      </w:r>
      <w:r w:rsidR="006078FC">
        <w:rPr>
          <w:rFonts w:ascii="Open Sans" w:hAnsi="Open Sans" w:cs="Open Sans"/>
          <w:sz w:val="20"/>
          <w:szCs w:val="20"/>
        </w:rPr>
        <w:t>D</w:t>
      </w:r>
      <w:r w:rsidRPr="006611B0">
        <w:rPr>
          <w:rFonts w:ascii="Open Sans" w:hAnsi="Open Sans" w:cs="Open Sans"/>
          <w:sz w:val="20"/>
          <w:szCs w:val="20"/>
        </w:rPr>
        <w:t xml:space="preserve">ílo nebude odpovídat požadavkům Objednatele, je Objednatel oprávněn Dílo nebo jeho část vrátit </w:t>
      </w:r>
      <w:r w:rsidR="006078FC">
        <w:rPr>
          <w:rFonts w:ascii="Open Sans" w:hAnsi="Open Sans" w:cs="Open Sans"/>
          <w:sz w:val="20"/>
          <w:szCs w:val="20"/>
        </w:rPr>
        <w:t>Zhotoviteli</w:t>
      </w:r>
      <w:r w:rsidRPr="006611B0">
        <w:rPr>
          <w:rFonts w:ascii="Open Sans" w:hAnsi="Open Sans" w:cs="Open Sans"/>
          <w:sz w:val="20"/>
          <w:szCs w:val="20"/>
        </w:rPr>
        <w:t xml:space="preserve"> k přepracování ve lhůtě, která nesmí být kratší než 14 dnů a delší než 30 dní, ledaže se strany dohodnou jinak. Pro předávání a přebírání přepracovaného Díla platí ustanovení odstavce 3. Nebude-li ani po přepracování Dílo splňovat podmínky této smlouvy, je Objednatel oprávněn v takovém případě od smlouvy odstoupit, a to buď částečně anebo zcela. </w:t>
      </w:r>
      <w:r w:rsidR="006078FC">
        <w:rPr>
          <w:rFonts w:ascii="Open Sans" w:hAnsi="Open Sans" w:cs="Open Sans"/>
          <w:sz w:val="20"/>
          <w:szCs w:val="20"/>
        </w:rPr>
        <w:t xml:space="preserve">Zhotovitel </w:t>
      </w:r>
      <w:r w:rsidRPr="006611B0">
        <w:rPr>
          <w:rFonts w:ascii="Open Sans" w:hAnsi="Open Sans" w:cs="Open Sans"/>
          <w:sz w:val="20"/>
          <w:szCs w:val="20"/>
        </w:rPr>
        <w:t>má v takovém případě právo na zaplacení alikvotní části odměny odpovídající rozsahu</w:t>
      </w:r>
      <w:r>
        <w:rPr>
          <w:rFonts w:ascii="Open Sans" w:hAnsi="Open Sans" w:cs="Open Sans"/>
          <w:sz w:val="20"/>
          <w:szCs w:val="20"/>
        </w:rPr>
        <w:t>,</w:t>
      </w:r>
      <w:r w:rsidRPr="006611B0">
        <w:rPr>
          <w:rFonts w:ascii="Open Sans" w:hAnsi="Open Sans" w:cs="Open Sans"/>
          <w:sz w:val="20"/>
          <w:szCs w:val="20"/>
        </w:rPr>
        <w:t xml:space="preserve"> v jakém bylo Dílo vytvořeno.  </w:t>
      </w:r>
    </w:p>
    <w:p w14:paraId="77738C34" w14:textId="67530D74" w:rsidR="006611B0" w:rsidRPr="006611B0" w:rsidRDefault="006078FC" w:rsidP="006611B0">
      <w:pPr>
        <w:pStyle w:val="Odstavecseseznamem"/>
        <w:numPr>
          <w:ilvl w:val="0"/>
          <w:numId w:val="20"/>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 xml:space="preserve">se zavazuje, že i po odevzdání Díla vytvoří nezbytnou změnu konečné podoby </w:t>
      </w:r>
      <w:r w:rsidR="00166DE6">
        <w:rPr>
          <w:rFonts w:ascii="Open Sans" w:hAnsi="Open Sans" w:cs="Open Sans"/>
          <w:sz w:val="20"/>
          <w:szCs w:val="20"/>
        </w:rPr>
        <w:t>D</w:t>
      </w:r>
      <w:r w:rsidR="006611B0" w:rsidRPr="006611B0">
        <w:rPr>
          <w:rFonts w:ascii="Open Sans" w:hAnsi="Open Sans" w:cs="Open Sans"/>
          <w:sz w:val="20"/>
          <w:szCs w:val="20"/>
        </w:rPr>
        <w:t xml:space="preserve">íla, jestliže její nutnost nastane v době od odevzdání Díla do okamžiku výkonu práva Dílo užít v důsledku nepředvídatelných a neodvratitelných okolností vzniklých mimo vůli stran, nepřesáhne-li tato změna míru přiměřenou obsahu a rozsahu Díla a významu jeho užití. </w:t>
      </w:r>
      <w:r>
        <w:rPr>
          <w:rFonts w:ascii="Open Sans" w:hAnsi="Open Sans" w:cs="Open Sans"/>
          <w:sz w:val="20"/>
          <w:szCs w:val="20"/>
        </w:rPr>
        <w:t xml:space="preserve">Zhotovitel </w:t>
      </w:r>
      <w:r w:rsidR="006611B0" w:rsidRPr="006611B0">
        <w:rPr>
          <w:rFonts w:ascii="Open Sans" w:hAnsi="Open Sans" w:cs="Open Sans"/>
          <w:sz w:val="20"/>
          <w:szCs w:val="20"/>
        </w:rPr>
        <w:t xml:space="preserve">si vyhrazuje právo na stanovení lhůty k provedení takové úpravy. V takovém případě náleží </w:t>
      </w:r>
      <w:r w:rsidR="00166DE6">
        <w:rPr>
          <w:rFonts w:ascii="Open Sans" w:hAnsi="Open Sans" w:cs="Open Sans"/>
          <w:sz w:val="20"/>
          <w:szCs w:val="20"/>
        </w:rPr>
        <w:t>Zhotoviteli</w:t>
      </w:r>
      <w:r w:rsidR="006611B0" w:rsidRPr="006611B0">
        <w:rPr>
          <w:rFonts w:ascii="Open Sans" w:hAnsi="Open Sans" w:cs="Open Sans"/>
          <w:sz w:val="20"/>
          <w:szCs w:val="20"/>
        </w:rPr>
        <w:t xml:space="preserve"> samostatná odměna za vytvoření změny odevzdaného Díla v přiměřené výši, na které se strany dohodnou.  </w:t>
      </w:r>
    </w:p>
    <w:p w14:paraId="26D6ADEA" w14:textId="0D79B549" w:rsidR="006611B0" w:rsidRDefault="006611B0" w:rsidP="006611B0">
      <w:pPr>
        <w:spacing w:after="120" w:line="300" w:lineRule="auto"/>
        <w:jc w:val="both"/>
        <w:rPr>
          <w:rFonts w:ascii="Open Sans" w:hAnsi="Open Sans" w:cs="Open Sans"/>
          <w:sz w:val="20"/>
          <w:szCs w:val="20"/>
        </w:rPr>
      </w:pPr>
    </w:p>
    <w:p w14:paraId="112C6AC5" w14:textId="77777777" w:rsidR="009A4FAE" w:rsidRDefault="009A4FAE" w:rsidP="006611B0">
      <w:pPr>
        <w:spacing w:after="120" w:line="300" w:lineRule="auto"/>
        <w:jc w:val="both"/>
        <w:rPr>
          <w:rFonts w:ascii="Open Sans" w:hAnsi="Open Sans" w:cs="Open Sans"/>
          <w:sz w:val="20"/>
          <w:szCs w:val="20"/>
        </w:rPr>
      </w:pPr>
    </w:p>
    <w:p w14:paraId="14DAA9C6" w14:textId="77777777" w:rsidR="006611B0" w:rsidRPr="00AD27B4" w:rsidRDefault="006611B0" w:rsidP="00AD27B4">
      <w:pPr>
        <w:pStyle w:val="Odstavecseseznamem"/>
        <w:numPr>
          <w:ilvl w:val="0"/>
          <w:numId w:val="45"/>
        </w:numPr>
        <w:spacing w:after="120" w:line="300" w:lineRule="auto"/>
        <w:jc w:val="center"/>
        <w:rPr>
          <w:rFonts w:ascii="Open Sans" w:hAnsi="Open Sans" w:cs="Open Sans"/>
          <w:b/>
          <w:sz w:val="20"/>
          <w:szCs w:val="20"/>
        </w:rPr>
      </w:pPr>
      <w:r w:rsidRPr="00AD27B4">
        <w:rPr>
          <w:rFonts w:ascii="Open Sans" w:hAnsi="Open Sans" w:cs="Open Sans"/>
          <w:b/>
          <w:sz w:val="20"/>
          <w:szCs w:val="20"/>
        </w:rPr>
        <w:t>Práva a povinnosti smluvních stran</w:t>
      </w:r>
    </w:p>
    <w:p w14:paraId="23AFDA83" w14:textId="0D6413B9" w:rsidR="006611B0" w:rsidRPr="006611B0" w:rsidRDefault="006078FC" w:rsidP="006611B0">
      <w:pPr>
        <w:pStyle w:val="Odstavecseseznamem"/>
        <w:numPr>
          <w:ilvl w:val="0"/>
          <w:numId w:val="27"/>
        </w:numPr>
        <w:spacing w:after="120" w:line="300" w:lineRule="auto"/>
        <w:ind w:left="360"/>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 xml:space="preserve">je povinen při vytváření Díla postupovat v souladu s požadavky Objednatele, které jsou obsažené v příloze č. 1 této smlouvy. </w:t>
      </w:r>
    </w:p>
    <w:p w14:paraId="2C5E954E" w14:textId="09C0718A" w:rsidR="006611B0" w:rsidRPr="006611B0" w:rsidRDefault="006078FC" w:rsidP="006611B0">
      <w:pPr>
        <w:pStyle w:val="Odstavecseseznamem"/>
        <w:numPr>
          <w:ilvl w:val="0"/>
          <w:numId w:val="27"/>
        </w:numPr>
        <w:spacing w:after="120" w:line="300" w:lineRule="auto"/>
        <w:ind w:left="360"/>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 xml:space="preserve">je povinen při vytváření Díla též respektovat jakékoliv jiné pokyny a požadavky Objednatele. </w:t>
      </w:r>
    </w:p>
    <w:p w14:paraId="43929047" w14:textId="1875B390" w:rsidR="006611B0" w:rsidRPr="006611B0" w:rsidRDefault="006611B0" w:rsidP="006611B0">
      <w:pPr>
        <w:pStyle w:val="Odstavecseseznamem"/>
        <w:numPr>
          <w:ilvl w:val="0"/>
          <w:numId w:val="27"/>
        </w:numPr>
        <w:spacing w:after="120" w:line="300" w:lineRule="auto"/>
        <w:ind w:left="360"/>
        <w:contextualSpacing w:val="0"/>
        <w:jc w:val="both"/>
        <w:rPr>
          <w:rFonts w:ascii="Open Sans" w:hAnsi="Open Sans" w:cs="Open Sans"/>
          <w:sz w:val="20"/>
          <w:szCs w:val="20"/>
        </w:rPr>
      </w:pPr>
      <w:r w:rsidRPr="006611B0">
        <w:rPr>
          <w:rFonts w:ascii="Open Sans" w:hAnsi="Open Sans" w:cs="Open Sans"/>
          <w:sz w:val="20"/>
          <w:szCs w:val="20"/>
        </w:rPr>
        <w:t xml:space="preserve">Objednatel je povinen předat </w:t>
      </w:r>
      <w:r w:rsidR="00166DE6">
        <w:rPr>
          <w:rFonts w:ascii="Open Sans" w:hAnsi="Open Sans" w:cs="Open Sans"/>
          <w:sz w:val="20"/>
          <w:szCs w:val="20"/>
        </w:rPr>
        <w:t>Zhotoviteli</w:t>
      </w:r>
      <w:r w:rsidRPr="006611B0">
        <w:rPr>
          <w:rFonts w:ascii="Open Sans" w:hAnsi="Open Sans" w:cs="Open Sans"/>
          <w:sz w:val="20"/>
          <w:szCs w:val="20"/>
        </w:rPr>
        <w:t xml:space="preserve"> všechny údaje a podklady, jež jsou potřebné k řádnému a včasnému vytvoření Díla. Je tak povinen učinit kdykoliv neprodleně poté, co jej o to </w:t>
      </w:r>
      <w:r w:rsidR="006078FC">
        <w:rPr>
          <w:rFonts w:ascii="Open Sans" w:hAnsi="Open Sans" w:cs="Open Sans"/>
          <w:sz w:val="20"/>
          <w:szCs w:val="20"/>
        </w:rPr>
        <w:t xml:space="preserve">Zhotovitel </w:t>
      </w:r>
      <w:r w:rsidRPr="006611B0">
        <w:rPr>
          <w:rFonts w:ascii="Open Sans" w:hAnsi="Open Sans" w:cs="Open Sans"/>
          <w:sz w:val="20"/>
          <w:szCs w:val="20"/>
        </w:rPr>
        <w:t xml:space="preserve">požádá, aby nedocházelo k prodlevám při vytváření </w:t>
      </w:r>
      <w:r w:rsidR="00166DE6">
        <w:rPr>
          <w:rFonts w:ascii="Open Sans" w:hAnsi="Open Sans" w:cs="Open Sans"/>
          <w:sz w:val="20"/>
          <w:szCs w:val="20"/>
        </w:rPr>
        <w:t>D</w:t>
      </w:r>
      <w:r w:rsidRPr="006611B0">
        <w:rPr>
          <w:rFonts w:ascii="Open Sans" w:hAnsi="Open Sans" w:cs="Open Sans"/>
          <w:sz w:val="20"/>
          <w:szCs w:val="20"/>
        </w:rPr>
        <w:t xml:space="preserve">íla. Prodlení Objednatele s dodáním potřebných údajů či podkladů vylučuje prodlení </w:t>
      </w:r>
      <w:r w:rsidR="006078FC">
        <w:rPr>
          <w:rFonts w:ascii="Open Sans" w:hAnsi="Open Sans" w:cs="Open Sans"/>
          <w:sz w:val="20"/>
          <w:szCs w:val="20"/>
        </w:rPr>
        <w:t xml:space="preserve">Zhotovitele </w:t>
      </w:r>
      <w:r w:rsidRPr="006611B0">
        <w:rPr>
          <w:rFonts w:ascii="Open Sans" w:hAnsi="Open Sans" w:cs="Open Sans"/>
          <w:sz w:val="20"/>
          <w:szCs w:val="20"/>
        </w:rPr>
        <w:t>s vytvářením Díla.</w:t>
      </w:r>
    </w:p>
    <w:p w14:paraId="68B5BD72" w14:textId="585B61CB" w:rsidR="006611B0" w:rsidRPr="006611B0" w:rsidRDefault="00EB3DF0" w:rsidP="006611B0">
      <w:pPr>
        <w:pStyle w:val="Odstavecseseznamem"/>
        <w:numPr>
          <w:ilvl w:val="0"/>
          <w:numId w:val="27"/>
        </w:numPr>
        <w:spacing w:after="120" w:line="300" w:lineRule="auto"/>
        <w:ind w:left="360"/>
        <w:contextualSpacing w:val="0"/>
        <w:jc w:val="both"/>
        <w:rPr>
          <w:rFonts w:ascii="Open Sans" w:hAnsi="Open Sans" w:cs="Open Sans"/>
          <w:color w:val="000000"/>
          <w:sz w:val="20"/>
          <w:szCs w:val="20"/>
        </w:rPr>
      </w:pPr>
      <w:r>
        <w:rPr>
          <w:rFonts w:ascii="Open Sans" w:hAnsi="Open Sans" w:cs="Open Sans"/>
          <w:color w:val="000000"/>
          <w:sz w:val="20"/>
          <w:szCs w:val="20"/>
        </w:rPr>
        <w:t xml:space="preserve">Výkon autorských práv k Dílu a majetková práva k </w:t>
      </w:r>
      <w:r w:rsidRPr="006611B0">
        <w:rPr>
          <w:rFonts w:ascii="Open Sans" w:hAnsi="Open Sans" w:cs="Open Sans"/>
          <w:color w:val="000000"/>
          <w:sz w:val="20"/>
          <w:szCs w:val="20"/>
        </w:rPr>
        <w:t>hmotn</w:t>
      </w:r>
      <w:r>
        <w:rPr>
          <w:rFonts w:ascii="Open Sans" w:hAnsi="Open Sans" w:cs="Open Sans"/>
          <w:color w:val="000000"/>
          <w:sz w:val="20"/>
          <w:szCs w:val="20"/>
        </w:rPr>
        <w:t>ým</w:t>
      </w:r>
      <w:r w:rsidRPr="006611B0">
        <w:rPr>
          <w:rFonts w:ascii="Open Sans" w:hAnsi="Open Sans" w:cs="Open Sans"/>
          <w:color w:val="000000"/>
          <w:sz w:val="20"/>
          <w:szCs w:val="20"/>
        </w:rPr>
        <w:t xml:space="preserve"> substrát</w:t>
      </w:r>
      <w:r>
        <w:rPr>
          <w:rFonts w:ascii="Open Sans" w:hAnsi="Open Sans" w:cs="Open Sans"/>
          <w:color w:val="000000"/>
          <w:sz w:val="20"/>
          <w:szCs w:val="20"/>
        </w:rPr>
        <w:t>ům</w:t>
      </w:r>
      <w:r w:rsidRPr="006611B0">
        <w:rPr>
          <w:rFonts w:ascii="Open Sans" w:hAnsi="Open Sans" w:cs="Open Sans"/>
          <w:color w:val="000000"/>
          <w:sz w:val="20"/>
          <w:szCs w:val="20"/>
        </w:rPr>
        <w:t xml:space="preserve"> (nosič</w:t>
      </w:r>
      <w:r>
        <w:rPr>
          <w:rFonts w:ascii="Open Sans" w:hAnsi="Open Sans" w:cs="Open Sans"/>
          <w:color w:val="000000"/>
          <w:sz w:val="20"/>
          <w:szCs w:val="20"/>
        </w:rPr>
        <w:t>ům</w:t>
      </w:r>
      <w:r w:rsidRPr="006611B0">
        <w:rPr>
          <w:rFonts w:ascii="Open Sans" w:hAnsi="Open Sans" w:cs="Open Sans"/>
          <w:color w:val="000000"/>
          <w:sz w:val="20"/>
          <w:szCs w:val="20"/>
        </w:rPr>
        <w:t>)</w:t>
      </w:r>
      <w:r>
        <w:rPr>
          <w:rFonts w:ascii="Open Sans" w:hAnsi="Open Sans" w:cs="Open Sans"/>
          <w:color w:val="000000"/>
          <w:sz w:val="20"/>
          <w:szCs w:val="20"/>
        </w:rPr>
        <w:t xml:space="preserve"> Díla</w:t>
      </w:r>
      <w:r w:rsidRPr="006611B0">
        <w:rPr>
          <w:rFonts w:ascii="Open Sans" w:hAnsi="Open Sans" w:cs="Open Sans"/>
          <w:color w:val="000000"/>
          <w:sz w:val="20"/>
          <w:szCs w:val="20"/>
        </w:rPr>
        <w:t xml:space="preserve"> </w:t>
      </w:r>
      <w:r>
        <w:rPr>
          <w:rFonts w:ascii="Open Sans" w:hAnsi="Open Sans" w:cs="Open Sans"/>
          <w:color w:val="000000"/>
          <w:sz w:val="20"/>
          <w:szCs w:val="20"/>
        </w:rPr>
        <w:t xml:space="preserve">přechází na </w:t>
      </w:r>
      <w:r w:rsidR="006611B0" w:rsidRPr="006611B0">
        <w:rPr>
          <w:rFonts w:ascii="Open Sans" w:hAnsi="Open Sans" w:cs="Open Sans"/>
          <w:color w:val="000000"/>
          <w:sz w:val="20"/>
          <w:szCs w:val="20"/>
        </w:rPr>
        <w:t>Objednat</w:t>
      </w:r>
      <w:r>
        <w:rPr>
          <w:rFonts w:ascii="Open Sans" w:hAnsi="Open Sans" w:cs="Open Sans"/>
          <w:color w:val="000000"/>
          <w:sz w:val="20"/>
          <w:szCs w:val="20"/>
        </w:rPr>
        <w:t>ele</w:t>
      </w:r>
      <w:r w:rsidR="006611B0" w:rsidRPr="006611B0">
        <w:rPr>
          <w:rFonts w:ascii="Open Sans" w:hAnsi="Open Sans" w:cs="Open Sans"/>
          <w:color w:val="000000"/>
          <w:sz w:val="20"/>
          <w:szCs w:val="20"/>
        </w:rPr>
        <w:t xml:space="preserve"> okamžikem předání a převzetí Díla, a to okamžikem zaplacení kupní ceny, jež je zahrnuta v autorské odměně dle čl. V. této smlouvy.  </w:t>
      </w:r>
    </w:p>
    <w:p w14:paraId="1F31AD76" w14:textId="77777777" w:rsidR="006611B0" w:rsidRPr="006611B0" w:rsidRDefault="006611B0" w:rsidP="006611B0">
      <w:pPr>
        <w:pStyle w:val="Odstavecseseznamem"/>
        <w:numPr>
          <w:ilvl w:val="0"/>
          <w:numId w:val="27"/>
        </w:numPr>
        <w:spacing w:after="120" w:line="300" w:lineRule="auto"/>
        <w:ind w:left="360"/>
        <w:contextualSpacing w:val="0"/>
        <w:jc w:val="both"/>
        <w:rPr>
          <w:rFonts w:ascii="Open Sans" w:hAnsi="Open Sans" w:cs="Open Sans"/>
          <w:color w:val="000000"/>
          <w:sz w:val="20"/>
          <w:szCs w:val="20"/>
        </w:rPr>
      </w:pPr>
      <w:r w:rsidRPr="006611B0">
        <w:rPr>
          <w:rFonts w:ascii="Open Sans" w:hAnsi="Open Sans" w:cs="Open Sans"/>
          <w:color w:val="000000"/>
          <w:sz w:val="20"/>
          <w:szCs w:val="20"/>
        </w:rPr>
        <w:t xml:space="preserve">Objednatel je oprávněn užívat Díla vytvořeného dle této smlouvy pouze v rozsahu udělené licence. </w:t>
      </w:r>
    </w:p>
    <w:p w14:paraId="4FD842AF" w14:textId="33ADED93" w:rsidR="006611B0" w:rsidRPr="006611B0" w:rsidRDefault="006611B0" w:rsidP="006611B0">
      <w:pPr>
        <w:pStyle w:val="Odstavecseseznamem"/>
        <w:numPr>
          <w:ilvl w:val="0"/>
          <w:numId w:val="27"/>
        </w:numPr>
        <w:spacing w:after="120" w:line="300" w:lineRule="auto"/>
        <w:ind w:left="360"/>
        <w:contextualSpacing w:val="0"/>
        <w:jc w:val="both"/>
        <w:rPr>
          <w:rFonts w:ascii="Open Sans" w:hAnsi="Open Sans" w:cs="Open Sans"/>
          <w:color w:val="000000"/>
          <w:sz w:val="20"/>
          <w:szCs w:val="20"/>
        </w:rPr>
      </w:pPr>
      <w:r w:rsidRPr="006611B0">
        <w:rPr>
          <w:rFonts w:ascii="Open Sans" w:hAnsi="Open Sans" w:cs="Open Sans"/>
          <w:color w:val="000000"/>
          <w:sz w:val="20"/>
          <w:szCs w:val="20"/>
        </w:rPr>
        <w:t xml:space="preserve">Objednatel se zavazuje, že při jakémkoliv prezentování a rozšiřování </w:t>
      </w:r>
      <w:r w:rsidR="00166DE6">
        <w:rPr>
          <w:rFonts w:ascii="Open Sans" w:hAnsi="Open Sans" w:cs="Open Sans"/>
          <w:color w:val="000000"/>
          <w:sz w:val="20"/>
          <w:szCs w:val="20"/>
        </w:rPr>
        <w:t>D</w:t>
      </w:r>
      <w:r w:rsidRPr="006611B0">
        <w:rPr>
          <w:rFonts w:ascii="Open Sans" w:hAnsi="Open Sans" w:cs="Open Sans"/>
          <w:color w:val="000000"/>
          <w:sz w:val="20"/>
          <w:szCs w:val="20"/>
        </w:rPr>
        <w:t xml:space="preserve">íla dle udělené licence vždy uvede název </w:t>
      </w:r>
      <w:r w:rsidR="00461AE4">
        <w:rPr>
          <w:rFonts w:ascii="Open Sans" w:hAnsi="Open Sans" w:cs="Open Sans"/>
          <w:color w:val="000000"/>
          <w:sz w:val="20"/>
          <w:szCs w:val="20"/>
        </w:rPr>
        <w:t>D</w:t>
      </w:r>
      <w:r w:rsidRPr="006611B0">
        <w:rPr>
          <w:rFonts w:ascii="Open Sans" w:hAnsi="Open Sans" w:cs="Open Sans"/>
          <w:color w:val="000000"/>
          <w:sz w:val="20"/>
          <w:szCs w:val="20"/>
        </w:rPr>
        <w:t xml:space="preserve">íla a </w:t>
      </w:r>
      <w:r w:rsidR="00EB3DF0">
        <w:rPr>
          <w:rFonts w:ascii="Open Sans" w:hAnsi="Open Sans" w:cs="Open Sans"/>
          <w:color w:val="000000"/>
          <w:sz w:val="20"/>
          <w:szCs w:val="20"/>
        </w:rPr>
        <w:t>Zhotovitele</w:t>
      </w:r>
      <w:r w:rsidRPr="006611B0">
        <w:rPr>
          <w:rFonts w:ascii="Open Sans" w:hAnsi="Open Sans" w:cs="Open Sans"/>
          <w:color w:val="000000"/>
          <w:sz w:val="20"/>
          <w:szCs w:val="20"/>
        </w:rPr>
        <w:t>.</w:t>
      </w:r>
    </w:p>
    <w:p w14:paraId="368323F8" w14:textId="568765D7" w:rsidR="006611B0" w:rsidRDefault="006611B0" w:rsidP="006611B0">
      <w:pPr>
        <w:pStyle w:val="Odstavecseseznamem"/>
        <w:spacing w:after="120" w:line="300" w:lineRule="auto"/>
        <w:ind w:left="360"/>
        <w:jc w:val="both"/>
        <w:rPr>
          <w:rFonts w:ascii="Open Sans" w:hAnsi="Open Sans" w:cs="Open Sans"/>
          <w:sz w:val="20"/>
          <w:szCs w:val="20"/>
        </w:rPr>
      </w:pPr>
    </w:p>
    <w:p w14:paraId="2F697CC9" w14:textId="7008B259" w:rsidR="00CE4819" w:rsidRDefault="00CE4819" w:rsidP="006611B0">
      <w:pPr>
        <w:pStyle w:val="Odstavecseseznamem"/>
        <w:spacing w:after="120" w:line="300" w:lineRule="auto"/>
        <w:ind w:left="360"/>
        <w:jc w:val="both"/>
        <w:rPr>
          <w:rFonts w:ascii="Open Sans" w:hAnsi="Open Sans" w:cs="Open Sans"/>
          <w:sz w:val="20"/>
          <w:szCs w:val="20"/>
        </w:rPr>
      </w:pPr>
    </w:p>
    <w:p w14:paraId="18AEF5AC" w14:textId="0B138C59" w:rsidR="009A4FAE" w:rsidRDefault="009A4FAE" w:rsidP="006611B0">
      <w:pPr>
        <w:pStyle w:val="Odstavecseseznamem"/>
        <w:spacing w:after="120" w:line="300" w:lineRule="auto"/>
        <w:ind w:left="360"/>
        <w:jc w:val="both"/>
        <w:rPr>
          <w:rFonts w:ascii="Open Sans" w:hAnsi="Open Sans" w:cs="Open Sans"/>
          <w:sz w:val="20"/>
          <w:szCs w:val="20"/>
        </w:rPr>
      </w:pPr>
    </w:p>
    <w:p w14:paraId="07FBE30A" w14:textId="77777777" w:rsidR="009A4FAE" w:rsidRPr="006611B0" w:rsidRDefault="009A4FAE" w:rsidP="006611B0">
      <w:pPr>
        <w:pStyle w:val="Odstavecseseznamem"/>
        <w:spacing w:after="120" w:line="300" w:lineRule="auto"/>
        <w:ind w:left="360"/>
        <w:jc w:val="both"/>
        <w:rPr>
          <w:rFonts w:ascii="Open Sans" w:hAnsi="Open Sans" w:cs="Open Sans"/>
          <w:sz w:val="20"/>
          <w:szCs w:val="20"/>
        </w:rPr>
      </w:pPr>
    </w:p>
    <w:p w14:paraId="6007A640" w14:textId="77777777" w:rsidR="006611B0" w:rsidRPr="00AD27B4" w:rsidRDefault="006611B0" w:rsidP="00AD27B4">
      <w:pPr>
        <w:pStyle w:val="Odstavecseseznamem"/>
        <w:numPr>
          <w:ilvl w:val="0"/>
          <w:numId w:val="45"/>
        </w:numPr>
        <w:spacing w:after="120" w:line="300" w:lineRule="auto"/>
        <w:jc w:val="center"/>
        <w:rPr>
          <w:rFonts w:ascii="Open Sans" w:hAnsi="Open Sans" w:cs="Open Sans"/>
          <w:b/>
          <w:sz w:val="20"/>
          <w:szCs w:val="20"/>
        </w:rPr>
      </w:pPr>
      <w:r w:rsidRPr="00AD27B4">
        <w:rPr>
          <w:rFonts w:ascii="Open Sans" w:hAnsi="Open Sans" w:cs="Open Sans"/>
          <w:b/>
          <w:sz w:val="20"/>
          <w:szCs w:val="20"/>
        </w:rPr>
        <w:lastRenderedPageBreak/>
        <w:t>Udělení licence</w:t>
      </w:r>
    </w:p>
    <w:p w14:paraId="2081D831" w14:textId="72BA40B8" w:rsidR="006611B0" w:rsidRPr="006611B0" w:rsidRDefault="006078FC" w:rsidP="006611B0">
      <w:pPr>
        <w:pStyle w:val="Odstavecseseznamem"/>
        <w:numPr>
          <w:ilvl w:val="0"/>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uděluje touto smlouvou Objednateli výhradní licenci k užití Díla v jeho celku nebo částech pro území celého světa na dobu trvání majetkových práv bez omezení co do množstevního rozsahu a doby trvání následujícími způsoby:</w:t>
      </w:r>
    </w:p>
    <w:p w14:paraId="19434586" w14:textId="77777777" w:rsidR="0009597D" w:rsidRDefault="0009597D" w:rsidP="0009597D">
      <w:pPr>
        <w:pStyle w:val="Odstavecseseznamem"/>
        <w:numPr>
          <w:ilvl w:val="1"/>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tato licence umožňuje libovolné užití Objednavatelem v rámci svých aktivit co do času i prostoru.</w:t>
      </w:r>
    </w:p>
    <w:p w14:paraId="3109A43E" w14:textId="0B35BBE0" w:rsidR="0009597D" w:rsidRPr="0009597D" w:rsidRDefault="0009597D" w:rsidP="0009597D">
      <w:pPr>
        <w:pStyle w:val="Odstavecseseznamem"/>
        <w:numPr>
          <w:ilvl w:val="1"/>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tato licence dává </w:t>
      </w:r>
      <w:r w:rsidRPr="0009597D">
        <w:rPr>
          <w:rFonts w:ascii="Open Sans" w:hAnsi="Open Sans" w:cs="Open Sans"/>
          <w:sz w:val="20"/>
          <w:szCs w:val="20"/>
        </w:rPr>
        <w:t>Objednateli svolení k časově omezenému zapůjčení Díla třetí straně za úhradu i bez.</w:t>
      </w:r>
    </w:p>
    <w:p w14:paraId="3AD1E2FA" w14:textId="6F5D1479" w:rsidR="006611B0" w:rsidRPr="006611B0" w:rsidRDefault="0009597D" w:rsidP="006611B0">
      <w:pPr>
        <w:pStyle w:val="Odstavecseseznamem"/>
        <w:numPr>
          <w:ilvl w:val="1"/>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tato licence dovoluje </w:t>
      </w:r>
      <w:r w:rsidR="006611B0" w:rsidRPr="006611B0">
        <w:rPr>
          <w:rFonts w:ascii="Open Sans" w:hAnsi="Open Sans" w:cs="Open Sans"/>
          <w:sz w:val="20"/>
          <w:szCs w:val="20"/>
        </w:rPr>
        <w:t xml:space="preserve">rozšiřování </w:t>
      </w:r>
      <w:r w:rsidR="00166DE6">
        <w:rPr>
          <w:rFonts w:ascii="Open Sans" w:hAnsi="Open Sans" w:cs="Open Sans"/>
          <w:sz w:val="20"/>
          <w:szCs w:val="20"/>
        </w:rPr>
        <w:t>D</w:t>
      </w:r>
      <w:r w:rsidR="006611B0" w:rsidRPr="006611B0">
        <w:rPr>
          <w:rFonts w:ascii="Open Sans" w:hAnsi="Open Sans" w:cs="Open Sans"/>
          <w:sz w:val="20"/>
          <w:szCs w:val="20"/>
        </w:rPr>
        <w:t>íla podle § 14 AZ, tj. zejména rozšiřování jeho fotografií či výtvarných zobrazení při vydávání tiskovin a zejména při výrobě, rozmnožování a distribuci publikací, materiálů či jakýchkoli jiných tiskovin vydávaných v souvislosti s Hvězdárnou a planetáriem Brno, příspěvkovou organizací a její propagací, včetně vytištění v denním tisku, časopisech a jiných periodických nebo neperiodických tiskovinách;</w:t>
      </w:r>
    </w:p>
    <w:p w14:paraId="20FD662A" w14:textId="7ACF7A5E" w:rsidR="006611B0" w:rsidRPr="006611B0" w:rsidRDefault="0009597D" w:rsidP="006611B0">
      <w:pPr>
        <w:pStyle w:val="Odstavecseseznamem"/>
        <w:numPr>
          <w:ilvl w:val="1"/>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tato licence dovoluje </w:t>
      </w:r>
      <w:r w:rsidR="006611B0" w:rsidRPr="006611B0">
        <w:rPr>
          <w:rFonts w:ascii="Open Sans" w:hAnsi="Open Sans" w:cs="Open Sans"/>
          <w:sz w:val="20"/>
          <w:szCs w:val="20"/>
        </w:rPr>
        <w:t xml:space="preserve">zaznamenání </w:t>
      </w:r>
      <w:r w:rsidR="00461AE4">
        <w:rPr>
          <w:rFonts w:ascii="Open Sans" w:hAnsi="Open Sans" w:cs="Open Sans"/>
          <w:sz w:val="20"/>
          <w:szCs w:val="20"/>
        </w:rPr>
        <w:t>D</w:t>
      </w:r>
      <w:r w:rsidR="006611B0" w:rsidRPr="006611B0">
        <w:rPr>
          <w:rFonts w:ascii="Open Sans" w:hAnsi="Open Sans" w:cs="Open Sans"/>
          <w:sz w:val="20"/>
          <w:szCs w:val="20"/>
        </w:rPr>
        <w:t xml:space="preserve">íla na filmový či jiný obdobný materiál nebo na video při výrobě audiovizuálního díla či zvukově obrazového záznamu o Hvězdárně a planetáriu Brno, příspěvkové organizace nebo k její propagaci a následným rozšiřováním </w:t>
      </w:r>
      <w:r w:rsidR="00461AE4">
        <w:rPr>
          <w:rFonts w:ascii="Open Sans" w:hAnsi="Open Sans" w:cs="Open Sans"/>
          <w:sz w:val="20"/>
          <w:szCs w:val="20"/>
        </w:rPr>
        <w:t>D</w:t>
      </w:r>
      <w:r w:rsidR="006611B0" w:rsidRPr="006611B0">
        <w:rPr>
          <w:rFonts w:ascii="Open Sans" w:hAnsi="Open Sans" w:cs="Open Sans"/>
          <w:sz w:val="20"/>
          <w:szCs w:val="20"/>
        </w:rPr>
        <w:t xml:space="preserve">íla jako součásti takového audiovizuálního díla prostřednictvím televizního vysílání všemi jeho způsoby, tj. terestriálními vysílači, kabelem, satelitem, systémem placené i </w:t>
      </w:r>
      <w:proofErr w:type="spellStart"/>
      <w:r w:rsidR="006611B0" w:rsidRPr="006611B0">
        <w:rPr>
          <w:rFonts w:ascii="Open Sans" w:hAnsi="Open Sans" w:cs="Open Sans"/>
          <w:sz w:val="20"/>
          <w:szCs w:val="20"/>
        </w:rPr>
        <w:t>předplatitelné</w:t>
      </w:r>
      <w:proofErr w:type="spellEnd"/>
      <w:r w:rsidR="006611B0" w:rsidRPr="006611B0">
        <w:rPr>
          <w:rFonts w:ascii="Open Sans" w:hAnsi="Open Sans" w:cs="Open Sans"/>
          <w:sz w:val="20"/>
          <w:szCs w:val="20"/>
        </w:rPr>
        <w:t xml:space="preserve"> televize, a to bez ohledu na povahu vysílajícího subjektu, dále promítáním v kinech či při jiných formách výdělečného či nevýdělečného veřejného provozování, při výrobě a rozšiřování rozmnoženin audiovizuálního díla na nosičích zvuku a obrazu či jiných nosičích multimediální techniky, jako je CD, DVD, Blue-</w:t>
      </w:r>
      <w:proofErr w:type="spellStart"/>
      <w:r w:rsidR="006611B0" w:rsidRPr="006611B0">
        <w:rPr>
          <w:rFonts w:ascii="Open Sans" w:hAnsi="Open Sans" w:cs="Open Sans"/>
          <w:sz w:val="20"/>
          <w:szCs w:val="20"/>
        </w:rPr>
        <w:t>ray</w:t>
      </w:r>
      <w:proofErr w:type="spellEnd"/>
      <w:r w:rsidR="006611B0" w:rsidRPr="006611B0">
        <w:rPr>
          <w:rFonts w:ascii="Open Sans" w:hAnsi="Open Sans" w:cs="Open Sans"/>
          <w:sz w:val="20"/>
          <w:szCs w:val="20"/>
        </w:rPr>
        <w:t xml:space="preserve">, videokazety, atp., a to úplatnou či bezúplatnou distribucí, prodejem těchto nosičů nebo jejich půjčováním pro vlastní osobní potřebu </w:t>
      </w:r>
      <w:proofErr w:type="spellStart"/>
      <w:r w:rsidR="006611B0" w:rsidRPr="006611B0">
        <w:rPr>
          <w:rFonts w:ascii="Open Sans" w:hAnsi="Open Sans" w:cs="Open Sans"/>
          <w:sz w:val="20"/>
          <w:szCs w:val="20"/>
        </w:rPr>
        <w:t>výpůjčitelů</w:t>
      </w:r>
      <w:proofErr w:type="spellEnd"/>
      <w:r w:rsidR="006611B0" w:rsidRPr="006611B0">
        <w:rPr>
          <w:rFonts w:ascii="Open Sans" w:hAnsi="Open Sans" w:cs="Open Sans"/>
          <w:sz w:val="20"/>
          <w:szCs w:val="20"/>
        </w:rPr>
        <w:t xml:space="preserve">; tedy všemi způsoby užití podle §§ 13 až 17, § 18, odst. 2, §§ 20 a 21 AZ. </w:t>
      </w:r>
    </w:p>
    <w:p w14:paraId="34452ED4" w14:textId="270AD2DE" w:rsidR="006611B0" w:rsidRPr="006611B0" w:rsidRDefault="0009597D" w:rsidP="006611B0">
      <w:pPr>
        <w:pStyle w:val="Odstavecseseznamem"/>
        <w:numPr>
          <w:ilvl w:val="1"/>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tato licence dovoluje </w:t>
      </w:r>
      <w:r w:rsidR="006611B0" w:rsidRPr="006611B0">
        <w:rPr>
          <w:rFonts w:ascii="Open Sans" w:hAnsi="Open Sans" w:cs="Open Sans"/>
          <w:sz w:val="20"/>
          <w:szCs w:val="20"/>
        </w:rPr>
        <w:t xml:space="preserve">šíření </w:t>
      </w:r>
      <w:r w:rsidR="00461AE4">
        <w:rPr>
          <w:rFonts w:ascii="Open Sans" w:hAnsi="Open Sans" w:cs="Open Sans"/>
          <w:sz w:val="20"/>
          <w:szCs w:val="20"/>
        </w:rPr>
        <w:t>D</w:t>
      </w:r>
      <w:r w:rsidR="006611B0" w:rsidRPr="006611B0">
        <w:rPr>
          <w:rFonts w:ascii="Open Sans" w:hAnsi="Open Sans" w:cs="Open Sans"/>
          <w:sz w:val="20"/>
          <w:szCs w:val="20"/>
        </w:rPr>
        <w:t xml:space="preserve">íla podle § 18, odst. 2) AZ prostřednictvím internetu, resp. umístění </w:t>
      </w:r>
      <w:r w:rsidR="00A46A76" w:rsidRPr="006611B0">
        <w:rPr>
          <w:rFonts w:ascii="Open Sans" w:hAnsi="Open Sans" w:cs="Open Sans"/>
          <w:sz w:val="20"/>
          <w:szCs w:val="20"/>
        </w:rPr>
        <w:t xml:space="preserve">fotografií či výtvarných zobrazení </w:t>
      </w:r>
      <w:r w:rsidR="00166DE6">
        <w:rPr>
          <w:rFonts w:ascii="Open Sans" w:hAnsi="Open Sans" w:cs="Open Sans"/>
          <w:sz w:val="20"/>
          <w:szCs w:val="20"/>
        </w:rPr>
        <w:t>D</w:t>
      </w:r>
      <w:r w:rsidR="006611B0" w:rsidRPr="006611B0">
        <w:rPr>
          <w:rFonts w:ascii="Open Sans" w:hAnsi="Open Sans" w:cs="Open Sans"/>
          <w:sz w:val="20"/>
          <w:szCs w:val="20"/>
        </w:rPr>
        <w:t>íla na internetových stránkách Hvězdárny a planetária Brno, příspěvkové organizace v souvislosti s její prezentací;</w:t>
      </w:r>
    </w:p>
    <w:p w14:paraId="5D223F20" w14:textId="3A60A9F3" w:rsidR="006611B0" w:rsidRPr="006611B0" w:rsidRDefault="0009597D" w:rsidP="006611B0">
      <w:pPr>
        <w:pStyle w:val="Odstavecseseznamem"/>
        <w:numPr>
          <w:ilvl w:val="1"/>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tato licence dovoluje </w:t>
      </w:r>
      <w:r w:rsidR="006611B0" w:rsidRPr="006611B0">
        <w:rPr>
          <w:rFonts w:ascii="Open Sans" w:hAnsi="Open Sans" w:cs="Open Sans"/>
          <w:sz w:val="20"/>
          <w:szCs w:val="20"/>
        </w:rPr>
        <w:t xml:space="preserve">užití v rámci tzv. </w:t>
      </w:r>
      <w:proofErr w:type="spellStart"/>
      <w:r w:rsidR="006611B0" w:rsidRPr="006611B0">
        <w:rPr>
          <w:rFonts w:ascii="Open Sans" w:hAnsi="Open Sans" w:cs="Open Sans"/>
          <w:sz w:val="20"/>
          <w:szCs w:val="20"/>
        </w:rPr>
        <w:t>merchandisingu</w:t>
      </w:r>
      <w:proofErr w:type="spellEnd"/>
      <w:r w:rsidR="006611B0" w:rsidRPr="006611B0">
        <w:rPr>
          <w:rFonts w:ascii="Open Sans" w:hAnsi="Open Sans" w:cs="Open Sans"/>
          <w:sz w:val="20"/>
          <w:szCs w:val="20"/>
        </w:rPr>
        <w:t xml:space="preserve">, tj. výrobou a distribucí věcí, dárkových a propagačních předmětů, na nichž je vyobrazeno </w:t>
      </w:r>
      <w:r w:rsidR="00461AE4">
        <w:rPr>
          <w:rFonts w:ascii="Open Sans" w:hAnsi="Open Sans" w:cs="Open Sans"/>
          <w:sz w:val="20"/>
          <w:szCs w:val="20"/>
        </w:rPr>
        <w:t>D</w:t>
      </w:r>
      <w:r w:rsidR="006611B0" w:rsidRPr="006611B0">
        <w:rPr>
          <w:rFonts w:ascii="Open Sans" w:hAnsi="Open Sans" w:cs="Open Sans"/>
          <w:sz w:val="20"/>
          <w:szCs w:val="20"/>
        </w:rPr>
        <w:t>ílo, jež se váží k Hvězdárně a planetáriu Brno, příspěvkové organizace a které mohou být šířeny prodejem nebo bezúplatně;</w:t>
      </w:r>
    </w:p>
    <w:p w14:paraId="245766D3" w14:textId="77777777" w:rsidR="0009597D" w:rsidRPr="006611B0" w:rsidRDefault="0009597D" w:rsidP="0009597D">
      <w:pPr>
        <w:pStyle w:val="Odstavecseseznamem"/>
        <w:numPr>
          <w:ilvl w:val="1"/>
          <w:numId w:val="21"/>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 xml:space="preserve">tato licence neumožňuje jakékoliv přímé či nepřímé rozmnožování </w:t>
      </w:r>
      <w:r>
        <w:rPr>
          <w:rFonts w:ascii="Open Sans" w:hAnsi="Open Sans" w:cs="Open Sans"/>
          <w:sz w:val="20"/>
          <w:szCs w:val="20"/>
        </w:rPr>
        <w:t>D</w:t>
      </w:r>
      <w:r w:rsidRPr="006611B0">
        <w:rPr>
          <w:rFonts w:ascii="Open Sans" w:hAnsi="Open Sans" w:cs="Open Sans"/>
          <w:sz w:val="20"/>
          <w:szCs w:val="20"/>
        </w:rPr>
        <w:t>íla formou trojrozměrné rozmnoženiny, digitální a analogové rozmnoženiny.</w:t>
      </w:r>
    </w:p>
    <w:p w14:paraId="082BB9A3" w14:textId="1B4DDC3D" w:rsidR="006611B0" w:rsidRPr="006611B0" w:rsidRDefault="0009597D" w:rsidP="0009597D">
      <w:pPr>
        <w:pStyle w:val="Odstavecseseznamem"/>
        <w:numPr>
          <w:ilvl w:val="1"/>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tato licence neumožňuje </w:t>
      </w:r>
      <w:r w:rsidR="006611B0" w:rsidRPr="006611B0">
        <w:rPr>
          <w:rFonts w:ascii="Open Sans" w:hAnsi="Open Sans" w:cs="Open Sans"/>
          <w:sz w:val="20"/>
          <w:szCs w:val="20"/>
        </w:rPr>
        <w:t xml:space="preserve">zpracování Díla ze strany Objednatele do jiné podoby </w:t>
      </w:r>
      <w:r>
        <w:rPr>
          <w:rFonts w:ascii="Open Sans" w:hAnsi="Open Sans" w:cs="Open Sans"/>
          <w:sz w:val="20"/>
          <w:szCs w:val="20"/>
        </w:rPr>
        <w:t>bez</w:t>
      </w:r>
      <w:r w:rsidR="006611B0" w:rsidRPr="006611B0">
        <w:rPr>
          <w:rFonts w:ascii="Open Sans" w:hAnsi="Open Sans" w:cs="Open Sans"/>
          <w:sz w:val="20"/>
          <w:szCs w:val="20"/>
        </w:rPr>
        <w:t xml:space="preserve"> písemn</w:t>
      </w:r>
      <w:r>
        <w:rPr>
          <w:rFonts w:ascii="Open Sans" w:hAnsi="Open Sans" w:cs="Open Sans"/>
          <w:sz w:val="20"/>
          <w:szCs w:val="20"/>
        </w:rPr>
        <w:t>ě</w:t>
      </w:r>
      <w:r w:rsidR="006611B0" w:rsidRPr="006611B0">
        <w:rPr>
          <w:rFonts w:ascii="Open Sans" w:hAnsi="Open Sans" w:cs="Open Sans"/>
          <w:sz w:val="20"/>
          <w:szCs w:val="20"/>
        </w:rPr>
        <w:t xml:space="preserve"> potvrzené dohodě s</w:t>
      </w:r>
      <w:r w:rsidR="00166DE6">
        <w:rPr>
          <w:rFonts w:ascii="Open Sans" w:hAnsi="Open Sans" w:cs="Open Sans"/>
          <w:sz w:val="20"/>
          <w:szCs w:val="20"/>
        </w:rPr>
        <w:t>e Zhotovitelem</w:t>
      </w:r>
      <w:r w:rsidR="006611B0" w:rsidRPr="006611B0">
        <w:rPr>
          <w:rFonts w:ascii="Open Sans" w:hAnsi="Open Sans" w:cs="Open Sans"/>
          <w:sz w:val="20"/>
          <w:szCs w:val="20"/>
        </w:rPr>
        <w:t xml:space="preserve">. </w:t>
      </w:r>
    </w:p>
    <w:p w14:paraId="31F4487E" w14:textId="43544817" w:rsidR="006611B0" w:rsidRPr="006611B0" w:rsidRDefault="006611B0" w:rsidP="006611B0">
      <w:pPr>
        <w:pStyle w:val="Odstavecseseznamem"/>
        <w:numPr>
          <w:ilvl w:val="0"/>
          <w:numId w:val="21"/>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lastRenderedPageBreak/>
        <w:t xml:space="preserve">Objednatel získává licenci k užití </w:t>
      </w:r>
      <w:r w:rsidR="00461AE4">
        <w:rPr>
          <w:rFonts w:ascii="Open Sans" w:hAnsi="Open Sans" w:cs="Open Sans"/>
          <w:sz w:val="20"/>
          <w:szCs w:val="20"/>
        </w:rPr>
        <w:t>D</w:t>
      </w:r>
      <w:r w:rsidRPr="006611B0">
        <w:rPr>
          <w:rFonts w:ascii="Open Sans" w:hAnsi="Open Sans" w:cs="Open Sans"/>
          <w:sz w:val="20"/>
          <w:szCs w:val="20"/>
        </w:rPr>
        <w:t>íla v rozsahu stanoveném touto smlouvu okamžikem úplného zaplacení odměny za vytvoření a užití Díla specifikované v článku V. této smlouvy.</w:t>
      </w:r>
    </w:p>
    <w:p w14:paraId="038DDEF9" w14:textId="5495DF9E" w:rsidR="006611B0" w:rsidRPr="006611B0" w:rsidRDefault="006078FC" w:rsidP="006611B0">
      <w:pPr>
        <w:pStyle w:val="Odstavecseseznamem"/>
        <w:numPr>
          <w:ilvl w:val="0"/>
          <w:numId w:val="21"/>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 xml:space="preserve">je oprávněn Dílo užít v rámci své vlastní prezentace, zejména při prezentaci vlastní tvorby potencionálním zákazníkům.  </w:t>
      </w:r>
    </w:p>
    <w:p w14:paraId="74AF97B9" w14:textId="77777777" w:rsidR="006611B0" w:rsidRPr="006611B0" w:rsidRDefault="006611B0" w:rsidP="006611B0">
      <w:pPr>
        <w:pStyle w:val="Odstavecseseznamem"/>
        <w:numPr>
          <w:ilvl w:val="0"/>
          <w:numId w:val="21"/>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 xml:space="preserve">Objednatel není povinen licenci využít. </w:t>
      </w:r>
    </w:p>
    <w:p w14:paraId="0F5C86ED" w14:textId="77777777" w:rsidR="006611B0" w:rsidRPr="006611B0" w:rsidRDefault="006611B0" w:rsidP="006611B0">
      <w:pPr>
        <w:pStyle w:val="Odstavecseseznamem"/>
        <w:spacing w:after="120" w:line="300" w:lineRule="auto"/>
        <w:ind w:left="0"/>
        <w:jc w:val="both"/>
        <w:rPr>
          <w:rFonts w:ascii="Open Sans" w:hAnsi="Open Sans" w:cs="Open Sans"/>
          <w:sz w:val="20"/>
          <w:szCs w:val="20"/>
        </w:rPr>
      </w:pPr>
      <w:r w:rsidRPr="006611B0">
        <w:rPr>
          <w:rFonts w:ascii="Open Sans" w:hAnsi="Open Sans" w:cs="Open Sans"/>
          <w:sz w:val="20"/>
          <w:szCs w:val="20"/>
        </w:rPr>
        <w:t xml:space="preserve"> </w:t>
      </w:r>
    </w:p>
    <w:p w14:paraId="6BB0E92B" w14:textId="77777777" w:rsidR="006611B0" w:rsidRPr="00F725AE" w:rsidRDefault="006611B0" w:rsidP="00AD27B4">
      <w:pPr>
        <w:pStyle w:val="Odstavecseseznamem"/>
        <w:numPr>
          <w:ilvl w:val="0"/>
          <w:numId w:val="45"/>
        </w:numPr>
        <w:spacing w:after="120" w:line="300" w:lineRule="auto"/>
        <w:jc w:val="center"/>
        <w:rPr>
          <w:rFonts w:ascii="Open Sans" w:hAnsi="Open Sans" w:cs="Open Sans"/>
          <w:b/>
          <w:sz w:val="20"/>
          <w:szCs w:val="20"/>
        </w:rPr>
      </w:pPr>
      <w:r w:rsidRPr="00F725AE">
        <w:rPr>
          <w:rFonts w:ascii="Open Sans" w:hAnsi="Open Sans" w:cs="Open Sans"/>
          <w:b/>
          <w:sz w:val="20"/>
          <w:szCs w:val="20"/>
        </w:rPr>
        <w:t>Odměna a platební podmínky</w:t>
      </w:r>
    </w:p>
    <w:p w14:paraId="7CEE03DD" w14:textId="375EC337" w:rsidR="006611B0" w:rsidRPr="00F725AE" w:rsidRDefault="006611B0" w:rsidP="006611B0">
      <w:pPr>
        <w:pStyle w:val="Odstavecseseznamem"/>
        <w:numPr>
          <w:ilvl w:val="0"/>
          <w:numId w:val="11"/>
        </w:numPr>
        <w:spacing w:after="120" w:line="300" w:lineRule="auto"/>
        <w:ind w:left="360"/>
        <w:contextualSpacing w:val="0"/>
        <w:jc w:val="both"/>
        <w:rPr>
          <w:rFonts w:ascii="Open Sans" w:hAnsi="Open Sans" w:cs="Open Sans"/>
          <w:sz w:val="20"/>
          <w:szCs w:val="20"/>
        </w:rPr>
      </w:pPr>
      <w:r w:rsidRPr="00F725AE">
        <w:rPr>
          <w:rFonts w:ascii="Open Sans" w:hAnsi="Open Sans" w:cs="Open Sans"/>
          <w:sz w:val="20"/>
          <w:szCs w:val="20"/>
        </w:rPr>
        <w:t xml:space="preserve">Za vytvoření Díla, za udělení licence a za případnou další činnost vyplývající z této smlouvy obdrží </w:t>
      </w:r>
      <w:r w:rsidR="006078FC" w:rsidRPr="00F725AE">
        <w:rPr>
          <w:rFonts w:ascii="Open Sans" w:hAnsi="Open Sans" w:cs="Open Sans"/>
          <w:sz w:val="20"/>
          <w:szCs w:val="20"/>
        </w:rPr>
        <w:t xml:space="preserve">Zhotovitel </w:t>
      </w:r>
      <w:r w:rsidRPr="00F725AE">
        <w:rPr>
          <w:rFonts w:ascii="Open Sans" w:hAnsi="Open Sans" w:cs="Open Sans"/>
          <w:sz w:val="20"/>
          <w:szCs w:val="20"/>
        </w:rPr>
        <w:t xml:space="preserve">jednorázovou odměnu ve výši </w:t>
      </w:r>
      <w:r w:rsidR="00957534" w:rsidRPr="00F725AE">
        <w:rPr>
          <w:rFonts w:ascii="Open Sans" w:hAnsi="Open Sans" w:cs="Open Sans"/>
          <w:sz w:val="20"/>
          <w:szCs w:val="20"/>
        </w:rPr>
        <w:t>430</w:t>
      </w:r>
      <w:r w:rsidR="00F725AE" w:rsidRPr="00F725AE">
        <w:rPr>
          <w:rFonts w:ascii="Open Sans" w:hAnsi="Open Sans" w:cs="Open Sans"/>
          <w:sz w:val="20"/>
          <w:szCs w:val="20"/>
        </w:rPr>
        <w:t> </w:t>
      </w:r>
      <w:r w:rsidR="00957534" w:rsidRPr="00F725AE">
        <w:rPr>
          <w:rFonts w:ascii="Open Sans" w:hAnsi="Open Sans" w:cs="Open Sans"/>
          <w:sz w:val="20"/>
          <w:szCs w:val="20"/>
        </w:rPr>
        <w:t>000</w:t>
      </w:r>
      <w:r w:rsidR="00F725AE" w:rsidRPr="00F725AE">
        <w:rPr>
          <w:rFonts w:ascii="Open Sans" w:hAnsi="Open Sans" w:cs="Open Sans"/>
          <w:sz w:val="20"/>
          <w:szCs w:val="20"/>
        </w:rPr>
        <w:t>,-</w:t>
      </w:r>
      <w:r w:rsidR="00957534" w:rsidRPr="00F725AE">
        <w:rPr>
          <w:rFonts w:ascii="Open Sans" w:hAnsi="Open Sans" w:cs="Open Sans"/>
          <w:sz w:val="20"/>
          <w:szCs w:val="20"/>
        </w:rPr>
        <w:t xml:space="preserve"> Kč</w:t>
      </w:r>
      <w:r w:rsidRPr="00F725AE">
        <w:rPr>
          <w:rFonts w:ascii="Open Sans" w:hAnsi="Open Sans" w:cs="Open Sans"/>
          <w:sz w:val="20"/>
          <w:szCs w:val="20"/>
        </w:rPr>
        <w:t xml:space="preserve"> </w:t>
      </w:r>
      <w:r w:rsidR="00AD27B4" w:rsidRPr="00F725AE">
        <w:rPr>
          <w:rFonts w:ascii="Open Sans" w:hAnsi="Open Sans" w:cs="Open Sans"/>
          <w:sz w:val="20"/>
          <w:szCs w:val="20"/>
        </w:rPr>
        <w:t xml:space="preserve">bez </w:t>
      </w:r>
      <w:r w:rsidRPr="00F725AE">
        <w:rPr>
          <w:rFonts w:ascii="Open Sans" w:hAnsi="Open Sans" w:cs="Open Sans"/>
          <w:sz w:val="20"/>
          <w:szCs w:val="20"/>
        </w:rPr>
        <w:t xml:space="preserve">DPH (slovy </w:t>
      </w:r>
      <w:r w:rsidR="00957534" w:rsidRPr="00F725AE">
        <w:rPr>
          <w:rFonts w:ascii="Open Sans" w:hAnsi="Open Sans" w:cs="Open Sans"/>
          <w:i/>
          <w:iCs/>
          <w:sz w:val="20"/>
          <w:szCs w:val="20"/>
        </w:rPr>
        <w:t>čtyři sta třicet tisíc</w:t>
      </w:r>
      <w:r w:rsidRPr="00F725AE">
        <w:rPr>
          <w:rFonts w:ascii="Open Sans" w:hAnsi="Open Sans" w:cs="Open Sans"/>
          <w:sz w:val="20"/>
          <w:szCs w:val="20"/>
        </w:rPr>
        <w:t xml:space="preserve"> korun českých)</w:t>
      </w:r>
      <w:r w:rsidR="00AD27B4" w:rsidRPr="00F725AE">
        <w:rPr>
          <w:rFonts w:ascii="Open Sans" w:hAnsi="Open Sans" w:cs="Open Sans"/>
          <w:sz w:val="20"/>
          <w:szCs w:val="20"/>
        </w:rPr>
        <w:t>, tj</w:t>
      </w:r>
      <w:r w:rsidR="00226A0E" w:rsidRPr="00F725AE">
        <w:rPr>
          <w:rFonts w:ascii="Open Sans" w:hAnsi="Open Sans" w:cs="Open Sans"/>
          <w:sz w:val="20"/>
          <w:szCs w:val="20"/>
        </w:rPr>
        <w:t>.</w:t>
      </w:r>
      <w:r w:rsidR="00AD27B4" w:rsidRPr="00F725AE">
        <w:rPr>
          <w:rFonts w:ascii="Open Sans" w:hAnsi="Open Sans" w:cs="Open Sans"/>
          <w:sz w:val="20"/>
          <w:szCs w:val="20"/>
        </w:rPr>
        <w:t xml:space="preserve"> </w:t>
      </w:r>
      <w:r w:rsidR="00957534" w:rsidRPr="00F725AE">
        <w:rPr>
          <w:rFonts w:ascii="Open Sans" w:hAnsi="Open Sans" w:cs="Open Sans"/>
          <w:b/>
          <w:sz w:val="20"/>
          <w:szCs w:val="20"/>
        </w:rPr>
        <w:t>520</w:t>
      </w:r>
      <w:r w:rsidR="00F725AE" w:rsidRPr="00F725AE">
        <w:rPr>
          <w:rFonts w:ascii="Open Sans" w:hAnsi="Open Sans" w:cs="Open Sans"/>
          <w:b/>
          <w:sz w:val="20"/>
          <w:szCs w:val="20"/>
        </w:rPr>
        <w:t> </w:t>
      </w:r>
      <w:r w:rsidR="00957534" w:rsidRPr="00F725AE">
        <w:rPr>
          <w:rFonts w:ascii="Open Sans" w:hAnsi="Open Sans" w:cs="Open Sans"/>
          <w:b/>
          <w:sz w:val="20"/>
          <w:szCs w:val="20"/>
        </w:rPr>
        <w:t>300</w:t>
      </w:r>
      <w:r w:rsidR="00F725AE" w:rsidRPr="00F725AE">
        <w:rPr>
          <w:rFonts w:ascii="Open Sans" w:hAnsi="Open Sans" w:cs="Open Sans"/>
          <w:b/>
          <w:sz w:val="20"/>
          <w:szCs w:val="20"/>
        </w:rPr>
        <w:t>,-</w:t>
      </w:r>
      <w:r w:rsidR="00957534" w:rsidRPr="00F725AE">
        <w:rPr>
          <w:rFonts w:ascii="Open Sans" w:hAnsi="Open Sans" w:cs="Open Sans"/>
          <w:b/>
          <w:sz w:val="20"/>
          <w:szCs w:val="20"/>
        </w:rPr>
        <w:t xml:space="preserve"> Kč </w:t>
      </w:r>
      <w:r w:rsidR="00AD27B4" w:rsidRPr="00F725AE">
        <w:rPr>
          <w:rFonts w:ascii="Open Sans" w:hAnsi="Open Sans" w:cs="Open Sans"/>
          <w:b/>
          <w:sz w:val="20"/>
          <w:szCs w:val="20"/>
        </w:rPr>
        <w:t xml:space="preserve">včetně </w:t>
      </w:r>
      <w:r w:rsidR="00EA2527" w:rsidRPr="00F725AE">
        <w:rPr>
          <w:rFonts w:ascii="Open Sans" w:hAnsi="Open Sans" w:cs="Open Sans"/>
          <w:b/>
          <w:sz w:val="20"/>
          <w:szCs w:val="20"/>
        </w:rPr>
        <w:t xml:space="preserve">21 % </w:t>
      </w:r>
      <w:r w:rsidR="00AD27B4" w:rsidRPr="00F725AE">
        <w:rPr>
          <w:rFonts w:ascii="Open Sans" w:hAnsi="Open Sans" w:cs="Open Sans"/>
          <w:b/>
          <w:sz w:val="20"/>
          <w:szCs w:val="20"/>
        </w:rPr>
        <w:t>DPH</w:t>
      </w:r>
      <w:r w:rsidR="00AD27B4" w:rsidRPr="00F725AE">
        <w:rPr>
          <w:rFonts w:ascii="Open Sans" w:hAnsi="Open Sans" w:cs="Open Sans"/>
          <w:sz w:val="20"/>
          <w:szCs w:val="20"/>
        </w:rPr>
        <w:t xml:space="preserve"> (slovy </w:t>
      </w:r>
      <w:r w:rsidR="00957534" w:rsidRPr="00F725AE">
        <w:rPr>
          <w:rFonts w:ascii="Open Sans" w:hAnsi="Open Sans" w:cs="Open Sans"/>
          <w:i/>
          <w:iCs/>
          <w:sz w:val="20"/>
          <w:szCs w:val="20"/>
        </w:rPr>
        <w:t>pět set dvacet tisíc tři sta</w:t>
      </w:r>
      <w:r w:rsidR="00EA2527" w:rsidRPr="00F725AE">
        <w:rPr>
          <w:rFonts w:ascii="Open Sans" w:hAnsi="Open Sans" w:cs="Open Sans"/>
          <w:sz w:val="20"/>
          <w:szCs w:val="20"/>
        </w:rPr>
        <w:t xml:space="preserve"> korun českých</w:t>
      </w:r>
      <w:r w:rsidR="00AD27B4" w:rsidRPr="00F725AE">
        <w:rPr>
          <w:rFonts w:ascii="Open Sans" w:hAnsi="Open Sans" w:cs="Open Sans"/>
          <w:sz w:val="20"/>
          <w:szCs w:val="20"/>
        </w:rPr>
        <w:t>).</w:t>
      </w:r>
    </w:p>
    <w:p w14:paraId="52172F31" w14:textId="2DDCD769" w:rsidR="006611B0" w:rsidRPr="006611B0" w:rsidRDefault="00EA4F4A" w:rsidP="006611B0">
      <w:pPr>
        <w:pStyle w:val="Odstavecseseznamem"/>
        <w:numPr>
          <w:ilvl w:val="0"/>
          <w:numId w:val="11"/>
        </w:numPr>
        <w:spacing w:after="120" w:line="300" w:lineRule="auto"/>
        <w:ind w:left="360"/>
        <w:contextualSpacing w:val="0"/>
        <w:jc w:val="both"/>
        <w:rPr>
          <w:rFonts w:ascii="Open Sans" w:hAnsi="Open Sans" w:cs="Open Sans"/>
          <w:sz w:val="20"/>
          <w:szCs w:val="20"/>
        </w:rPr>
      </w:pPr>
      <w:r>
        <w:rPr>
          <w:rFonts w:ascii="Open Sans" w:hAnsi="Open Sans" w:cs="Open Sans"/>
          <w:sz w:val="20"/>
          <w:szCs w:val="20"/>
        </w:rPr>
        <w:t>Objednatel uhradí smluvenou o</w:t>
      </w:r>
      <w:r w:rsidR="006611B0" w:rsidRPr="00F725AE">
        <w:rPr>
          <w:rFonts w:ascii="Open Sans" w:hAnsi="Open Sans" w:cs="Open Sans"/>
          <w:sz w:val="20"/>
          <w:szCs w:val="20"/>
        </w:rPr>
        <w:t>dměn</w:t>
      </w:r>
      <w:r>
        <w:rPr>
          <w:rFonts w:ascii="Open Sans" w:hAnsi="Open Sans" w:cs="Open Sans"/>
          <w:sz w:val="20"/>
          <w:szCs w:val="20"/>
        </w:rPr>
        <w:t>u</w:t>
      </w:r>
      <w:r w:rsidR="006611B0" w:rsidRPr="00F725AE">
        <w:rPr>
          <w:rFonts w:ascii="Open Sans" w:hAnsi="Open Sans" w:cs="Open Sans"/>
          <w:sz w:val="20"/>
          <w:szCs w:val="20"/>
        </w:rPr>
        <w:t xml:space="preserve"> </w:t>
      </w:r>
      <w:r w:rsidR="00F725AE" w:rsidRPr="00F725AE">
        <w:rPr>
          <w:rFonts w:ascii="Open Sans" w:hAnsi="Open Sans" w:cs="Open Sans"/>
          <w:sz w:val="20"/>
          <w:szCs w:val="20"/>
        </w:rPr>
        <w:t xml:space="preserve">Zhotoviteli </w:t>
      </w:r>
      <w:r w:rsidR="00817284">
        <w:rPr>
          <w:rFonts w:ascii="Open Sans" w:hAnsi="Open Sans" w:cs="Open Sans"/>
          <w:sz w:val="20"/>
          <w:szCs w:val="20"/>
        </w:rPr>
        <w:t xml:space="preserve">bezhotovostním převodem </w:t>
      </w:r>
      <w:r w:rsidR="00F725AE">
        <w:rPr>
          <w:rFonts w:ascii="Open Sans" w:hAnsi="Open Sans" w:cs="Open Sans"/>
          <w:sz w:val="20"/>
          <w:szCs w:val="20"/>
        </w:rPr>
        <w:t xml:space="preserve">ve dvou splátkách. Prvních 50 % výše uvedené odměny formou zálohy na základě Zhotovitelem vystavené zálohové faktury se splatností 7 dní od podepsání této smlouvy. Zbývajících 50 % výše uvedené odměny </w:t>
      </w:r>
      <w:r>
        <w:rPr>
          <w:rFonts w:ascii="Open Sans" w:hAnsi="Open Sans" w:cs="Open Sans"/>
          <w:sz w:val="20"/>
          <w:szCs w:val="20"/>
        </w:rPr>
        <w:t xml:space="preserve">bude uhrazeno </w:t>
      </w:r>
      <w:r w:rsidR="00817284">
        <w:rPr>
          <w:rFonts w:ascii="Open Sans" w:hAnsi="Open Sans" w:cs="Open Sans"/>
          <w:sz w:val="20"/>
          <w:szCs w:val="20"/>
        </w:rPr>
        <w:t xml:space="preserve">na základě </w:t>
      </w:r>
      <w:r w:rsidR="00F725AE">
        <w:rPr>
          <w:rFonts w:ascii="Open Sans" w:hAnsi="Open Sans" w:cs="Open Sans"/>
          <w:sz w:val="20"/>
          <w:szCs w:val="20"/>
        </w:rPr>
        <w:t>Zhotovitelem</w:t>
      </w:r>
      <w:r w:rsidR="00817284">
        <w:rPr>
          <w:rFonts w:ascii="Open Sans" w:hAnsi="Open Sans" w:cs="Open Sans"/>
          <w:sz w:val="20"/>
          <w:szCs w:val="20"/>
        </w:rPr>
        <w:t xml:space="preserve"> vystaveného daňového dokladu – faktury po </w:t>
      </w:r>
      <w:r w:rsidR="00817284" w:rsidRPr="006611B0">
        <w:rPr>
          <w:rFonts w:ascii="Open Sans" w:hAnsi="Open Sans" w:cs="Open Sans"/>
          <w:sz w:val="20"/>
          <w:szCs w:val="20"/>
        </w:rPr>
        <w:t>převzetí konečné verze Díla</w:t>
      </w:r>
      <w:r w:rsidR="00817284">
        <w:rPr>
          <w:rFonts w:ascii="Open Sans" w:hAnsi="Open Sans" w:cs="Open Sans"/>
          <w:sz w:val="20"/>
          <w:szCs w:val="20"/>
        </w:rPr>
        <w:t>. Splatnost daňového dokladu se sjednává na 14 dní od jeho vystavení</w:t>
      </w:r>
      <w:r w:rsidR="006611B0" w:rsidRPr="006611B0">
        <w:rPr>
          <w:rFonts w:ascii="Open Sans" w:hAnsi="Open Sans" w:cs="Open Sans"/>
          <w:sz w:val="20"/>
          <w:szCs w:val="20"/>
        </w:rPr>
        <w:t xml:space="preserve">. </w:t>
      </w:r>
    </w:p>
    <w:p w14:paraId="5E7A5905" w14:textId="492B4A2A" w:rsidR="006611B0" w:rsidRPr="006611B0" w:rsidRDefault="006611B0" w:rsidP="006611B0">
      <w:pPr>
        <w:pStyle w:val="Odstavecseseznamem"/>
        <w:numPr>
          <w:ilvl w:val="0"/>
          <w:numId w:val="11"/>
        </w:numPr>
        <w:spacing w:after="120" w:line="300" w:lineRule="auto"/>
        <w:ind w:left="360"/>
        <w:contextualSpacing w:val="0"/>
        <w:jc w:val="both"/>
        <w:rPr>
          <w:rFonts w:ascii="Open Sans" w:hAnsi="Open Sans" w:cs="Open Sans"/>
          <w:sz w:val="20"/>
          <w:szCs w:val="20"/>
        </w:rPr>
      </w:pPr>
      <w:r w:rsidRPr="006611B0">
        <w:rPr>
          <w:rFonts w:ascii="Open Sans" w:hAnsi="Open Sans" w:cs="Open Sans"/>
          <w:sz w:val="20"/>
          <w:szCs w:val="20"/>
        </w:rPr>
        <w:t xml:space="preserve">Ocitne-li se Objednatel v prodlení s úhradou odměny, je povinen zaplatit </w:t>
      </w:r>
      <w:r w:rsidR="00F725AE">
        <w:rPr>
          <w:rFonts w:ascii="Open Sans" w:hAnsi="Open Sans" w:cs="Open Sans"/>
          <w:sz w:val="20"/>
          <w:szCs w:val="20"/>
        </w:rPr>
        <w:t>Zhotoviteli</w:t>
      </w:r>
      <w:r w:rsidRPr="006611B0">
        <w:rPr>
          <w:rFonts w:ascii="Open Sans" w:hAnsi="Open Sans" w:cs="Open Sans"/>
          <w:sz w:val="20"/>
          <w:szCs w:val="20"/>
        </w:rPr>
        <w:t xml:space="preserve"> úrok z prodlení ve výši stanovené obecně závaznými právními předpisy. Je-li Objednatel v prodlení déle jak 30 dnů, má vedle toho </w:t>
      </w:r>
      <w:r w:rsidR="006078FC">
        <w:rPr>
          <w:rFonts w:ascii="Open Sans" w:hAnsi="Open Sans" w:cs="Open Sans"/>
          <w:sz w:val="20"/>
          <w:szCs w:val="20"/>
        </w:rPr>
        <w:t xml:space="preserve">Zhotovitel </w:t>
      </w:r>
      <w:r w:rsidRPr="006611B0">
        <w:rPr>
          <w:rFonts w:ascii="Open Sans" w:hAnsi="Open Sans" w:cs="Open Sans"/>
          <w:sz w:val="20"/>
          <w:szCs w:val="20"/>
        </w:rPr>
        <w:t xml:space="preserve">právo od smlouvy odstoupit. </w:t>
      </w:r>
    </w:p>
    <w:p w14:paraId="16B5F614" w14:textId="77777777" w:rsidR="006611B0" w:rsidRPr="006611B0" w:rsidRDefault="006611B0" w:rsidP="006611B0">
      <w:pPr>
        <w:spacing w:after="120" w:line="300" w:lineRule="auto"/>
        <w:jc w:val="both"/>
        <w:rPr>
          <w:rFonts w:ascii="Open Sans" w:hAnsi="Open Sans" w:cs="Open Sans"/>
          <w:sz w:val="20"/>
          <w:szCs w:val="20"/>
        </w:rPr>
      </w:pPr>
    </w:p>
    <w:p w14:paraId="5DAE07E6" w14:textId="25C935FD" w:rsidR="006611B0" w:rsidRPr="006611B0" w:rsidRDefault="006611B0" w:rsidP="008643EE">
      <w:pPr>
        <w:numPr>
          <w:ilvl w:val="0"/>
          <w:numId w:val="42"/>
        </w:numPr>
        <w:spacing w:after="120" w:line="300" w:lineRule="auto"/>
        <w:jc w:val="center"/>
        <w:rPr>
          <w:rFonts w:ascii="Open Sans" w:hAnsi="Open Sans" w:cs="Open Sans"/>
          <w:b/>
          <w:sz w:val="20"/>
          <w:szCs w:val="20"/>
        </w:rPr>
      </w:pPr>
      <w:r w:rsidRPr="006611B0">
        <w:rPr>
          <w:rFonts w:ascii="Open Sans" w:hAnsi="Open Sans" w:cs="Open Sans"/>
          <w:b/>
          <w:sz w:val="20"/>
          <w:szCs w:val="20"/>
        </w:rPr>
        <w:t xml:space="preserve">Prohlášení </w:t>
      </w:r>
      <w:r w:rsidR="00166DE6">
        <w:rPr>
          <w:rFonts w:ascii="Open Sans" w:hAnsi="Open Sans" w:cs="Open Sans"/>
          <w:b/>
          <w:sz w:val="20"/>
          <w:szCs w:val="20"/>
        </w:rPr>
        <w:t>z</w:t>
      </w:r>
      <w:r w:rsidR="00F725AE">
        <w:rPr>
          <w:rFonts w:ascii="Open Sans" w:hAnsi="Open Sans" w:cs="Open Sans"/>
          <w:b/>
          <w:sz w:val="20"/>
          <w:szCs w:val="20"/>
        </w:rPr>
        <w:t>hotovitele</w:t>
      </w:r>
    </w:p>
    <w:p w14:paraId="7871E9F4" w14:textId="1DF13281" w:rsidR="006611B0" w:rsidRPr="006611B0" w:rsidRDefault="006078FC" w:rsidP="006611B0">
      <w:pPr>
        <w:pStyle w:val="Odstavecseseznamem"/>
        <w:numPr>
          <w:ilvl w:val="0"/>
          <w:numId w:val="26"/>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 xml:space="preserve">se zavazuje a prohlašuje, že Dílo specifikované v čl. I. této smlouvy vytvoří jako původní a předá je při dodržení smluvních podmínek v čase a v místě dle této smlouvy Objednateli.  </w:t>
      </w:r>
      <w:r>
        <w:rPr>
          <w:rFonts w:ascii="Open Sans" w:hAnsi="Open Sans" w:cs="Open Sans"/>
          <w:sz w:val="20"/>
          <w:szCs w:val="20"/>
        </w:rPr>
        <w:t xml:space="preserve">Zhotovitel </w:t>
      </w:r>
      <w:r w:rsidR="006611B0" w:rsidRPr="006611B0">
        <w:rPr>
          <w:rFonts w:ascii="Open Sans" w:hAnsi="Open Sans" w:cs="Open Sans"/>
          <w:sz w:val="20"/>
          <w:szCs w:val="20"/>
        </w:rPr>
        <w:t>garantuje, že při vytváření díla neužije jiných děl, či jejich částí, na něž by se vázala práva třetích osob bez souhlasu těchto osob, stejně tak</w:t>
      </w:r>
      <w:r w:rsidR="00F725AE">
        <w:rPr>
          <w:rFonts w:ascii="Open Sans" w:hAnsi="Open Sans" w:cs="Open Sans"/>
          <w:sz w:val="20"/>
          <w:szCs w:val="20"/>
        </w:rPr>
        <w:t>,</w:t>
      </w:r>
      <w:r w:rsidR="006611B0" w:rsidRPr="006611B0">
        <w:rPr>
          <w:rFonts w:ascii="Open Sans" w:hAnsi="Open Sans" w:cs="Open Sans"/>
          <w:sz w:val="20"/>
          <w:szCs w:val="20"/>
        </w:rPr>
        <w:t xml:space="preserve"> že nosič </w:t>
      </w:r>
      <w:r w:rsidR="00F725AE">
        <w:rPr>
          <w:rFonts w:ascii="Open Sans" w:hAnsi="Open Sans" w:cs="Open Sans"/>
          <w:sz w:val="20"/>
          <w:szCs w:val="20"/>
        </w:rPr>
        <w:t>D</w:t>
      </w:r>
      <w:r w:rsidR="006611B0" w:rsidRPr="006611B0">
        <w:rPr>
          <w:rFonts w:ascii="Open Sans" w:hAnsi="Open Sans" w:cs="Open Sans"/>
          <w:sz w:val="20"/>
          <w:szCs w:val="20"/>
        </w:rPr>
        <w:t>íla není zatížen žádnými právy třetích osob.</w:t>
      </w:r>
    </w:p>
    <w:p w14:paraId="452928F5" w14:textId="66DFC91B" w:rsidR="006611B0" w:rsidRPr="006611B0" w:rsidRDefault="006078FC" w:rsidP="006611B0">
      <w:pPr>
        <w:pStyle w:val="Odstavecseseznamem"/>
        <w:numPr>
          <w:ilvl w:val="0"/>
          <w:numId w:val="26"/>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prohlašuje, že mu závazky vůči třetím osobám nebrání v uzavření této smlouvy, ani v plnění z ní, zejména že je oprávněn k udělení výhradní licence k užití Díla vytvořeného na základě této smlouvy Objednateli.</w:t>
      </w:r>
    </w:p>
    <w:p w14:paraId="57150775" w14:textId="6715CBD4" w:rsidR="006611B0" w:rsidRPr="006611B0" w:rsidRDefault="006078FC" w:rsidP="006611B0">
      <w:pPr>
        <w:pStyle w:val="Odstavecseseznamem"/>
        <w:numPr>
          <w:ilvl w:val="0"/>
          <w:numId w:val="26"/>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se zavazuje, že po dobu trvání licence udělené Objednateli na základě této smlouvy neposkytne třetí osobě odlišné od Objednatele licenci k užití Díla vytvořeného na základě této smlouvy a že se sám zdrží výkonu práva Dílo užít způsoby, ke kterým licenci touto smlouvou udělil, a to po celou dobu trvání autorských práv k Dílu.</w:t>
      </w:r>
    </w:p>
    <w:p w14:paraId="5CCC0625" w14:textId="17173D9F" w:rsidR="006611B0" w:rsidRDefault="006078FC" w:rsidP="006611B0">
      <w:pPr>
        <w:pStyle w:val="Odstavecseseznamem"/>
        <w:numPr>
          <w:ilvl w:val="0"/>
          <w:numId w:val="26"/>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Zhotovitel </w:t>
      </w:r>
      <w:r w:rsidR="006611B0" w:rsidRPr="006611B0">
        <w:rPr>
          <w:rFonts w:ascii="Open Sans" w:hAnsi="Open Sans" w:cs="Open Sans"/>
          <w:sz w:val="20"/>
          <w:szCs w:val="20"/>
        </w:rPr>
        <w:t xml:space="preserve">dále prohlašuje, že Dílo neobsahuje skutečnosti, ohledně nichž je zákonem či smluvně vázán mlčenlivostí, nebo jejichž užití je výslovně zákony či smluvně zapovězeno (např. státní, služební nebo obchodní tajemství, smluvní závazek mlčenlivosti atp.) </w:t>
      </w:r>
    </w:p>
    <w:p w14:paraId="1A148FD6" w14:textId="77777777" w:rsidR="006611B0" w:rsidRPr="006611B0" w:rsidRDefault="006611B0" w:rsidP="006611B0">
      <w:pPr>
        <w:numPr>
          <w:ilvl w:val="0"/>
          <w:numId w:val="42"/>
        </w:numPr>
        <w:spacing w:after="120" w:line="300" w:lineRule="auto"/>
        <w:jc w:val="center"/>
        <w:rPr>
          <w:rFonts w:ascii="Open Sans" w:hAnsi="Open Sans" w:cs="Open Sans"/>
          <w:b/>
          <w:sz w:val="20"/>
          <w:szCs w:val="20"/>
        </w:rPr>
      </w:pPr>
      <w:r w:rsidRPr="006611B0">
        <w:rPr>
          <w:rFonts w:ascii="Open Sans" w:hAnsi="Open Sans" w:cs="Open Sans"/>
          <w:b/>
          <w:sz w:val="20"/>
          <w:szCs w:val="20"/>
        </w:rPr>
        <w:lastRenderedPageBreak/>
        <w:t>Trvání smlouvy</w:t>
      </w:r>
    </w:p>
    <w:p w14:paraId="21DEC8C7" w14:textId="77777777" w:rsidR="006611B0" w:rsidRPr="00817284" w:rsidRDefault="006611B0" w:rsidP="00817284">
      <w:pPr>
        <w:pStyle w:val="Odstavecseseznamem"/>
        <w:numPr>
          <w:ilvl w:val="0"/>
          <w:numId w:val="43"/>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 xml:space="preserve">Tato licence se sjednává </w:t>
      </w:r>
      <w:r w:rsidRPr="00AD27B4">
        <w:rPr>
          <w:rFonts w:ascii="Open Sans" w:hAnsi="Open Sans" w:cs="Open Sans"/>
          <w:b/>
          <w:sz w:val="20"/>
          <w:szCs w:val="20"/>
        </w:rPr>
        <w:t xml:space="preserve">na dobu </w:t>
      </w:r>
      <w:r w:rsidR="00817284" w:rsidRPr="00AD27B4">
        <w:rPr>
          <w:rFonts w:ascii="Open Sans" w:hAnsi="Open Sans" w:cs="Open Sans"/>
          <w:b/>
          <w:sz w:val="20"/>
          <w:szCs w:val="20"/>
        </w:rPr>
        <w:t>neurčitou</w:t>
      </w:r>
      <w:r w:rsidRPr="00AD27B4">
        <w:rPr>
          <w:rFonts w:ascii="Open Sans" w:hAnsi="Open Sans" w:cs="Open Sans"/>
          <w:b/>
          <w:sz w:val="20"/>
          <w:szCs w:val="20"/>
        </w:rPr>
        <w:t>.</w:t>
      </w:r>
    </w:p>
    <w:p w14:paraId="7AC9516E" w14:textId="1804F012" w:rsidR="00BA5739" w:rsidRDefault="006611B0" w:rsidP="00BA5739">
      <w:pPr>
        <w:pStyle w:val="Odstavecseseznamem"/>
        <w:numPr>
          <w:ilvl w:val="0"/>
          <w:numId w:val="43"/>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 xml:space="preserve">Tato smlouva nabývá </w:t>
      </w:r>
      <w:r w:rsidR="00817284">
        <w:rPr>
          <w:rFonts w:ascii="Open Sans" w:hAnsi="Open Sans" w:cs="Open Sans"/>
          <w:sz w:val="20"/>
          <w:szCs w:val="20"/>
        </w:rPr>
        <w:t xml:space="preserve">platnosti </w:t>
      </w:r>
      <w:r w:rsidRPr="006611B0">
        <w:rPr>
          <w:rFonts w:ascii="Open Sans" w:hAnsi="Open Sans" w:cs="Open Sans"/>
          <w:sz w:val="20"/>
          <w:szCs w:val="20"/>
        </w:rPr>
        <w:t>okamžikem jejího podpisu oběma smluvními stranami a je uzavřena na dobu trvání licence.</w:t>
      </w:r>
    </w:p>
    <w:p w14:paraId="107A8FCD" w14:textId="5E681F90" w:rsidR="00F725AE" w:rsidRDefault="00F725AE" w:rsidP="00BA5739">
      <w:pPr>
        <w:pStyle w:val="Odstavecseseznamem"/>
        <w:numPr>
          <w:ilvl w:val="0"/>
          <w:numId w:val="43"/>
        </w:numPr>
        <w:spacing w:after="120" w:line="300" w:lineRule="auto"/>
        <w:contextualSpacing w:val="0"/>
        <w:jc w:val="both"/>
        <w:rPr>
          <w:rFonts w:ascii="Open Sans" w:hAnsi="Open Sans" w:cs="Open Sans"/>
          <w:sz w:val="20"/>
          <w:szCs w:val="20"/>
        </w:rPr>
      </w:pPr>
      <w:r>
        <w:rPr>
          <w:rFonts w:ascii="Open Sans" w:hAnsi="Open Sans" w:cs="Open Sans"/>
          <w:sz w:val="20"/>
          <w:szCs w:val="20"/>
        </w:rPr>
        <w:t>Tato smlouva nabývá účinnosti zveřejněním</w:t>
      </w:r>
      <w:r w:rsidRPr="00F725AE">
        <w:rPr>
          <w:rFonts w:ascii="Open Sans" w:hAnsi="Open Sans" w:cs="Open Sans"/>
          <w:sz w:val="20"/>
          <w:szCs w:val="20"/>
        </w:rPr>
        <w:t xml:space="preserve"> </w:t>
      </w:r>
      <w:r w:rsidRPr="00BA5739">
        <w:rPr>
          <w:rFonts w:ascii="Open Sans" w:hAnsi="Open Sans" w:cs="Open Sans"/>
          <w:sz w:val="20"/>
          <w:szCs w:val="20"/>
        </w:rPr>
        <w:t xml:space="preserve">smlouvy v Registru smluv, a to v souladu se zákonem č. 340/2015 Sb., o </w:t>
      </w:r>
      <w:r>
        <w:rPr>
          <w:rFonts w:ascii="Open Sans" w:hAnsi="Open Sans" w:cs="Open Sans"/>
          <w:sz w:val="20"/>
          <w:szCs w:val="20"/>
        </w:rPr>
        <w:t>zvláštních podmínkách účinnosti některých smluv, uveřejňování těchto smluv a o registru smluv (</w:t>
      </w:r>
      <w:r w:rsidR="00EA4F4A">
        <w:rPr>
          <w:rFonts w:ascii="Open Sans" w:hAnsi="Open Sans" w:cs="Open Sans"/>
          <w:sz w:val="20"/>
          <w:szCs w:val="20"/>
        </w:rPr>
        <w:t>dále jen „</w:t>
      </w:r>
      <w:r>
        <w:rPr>
          <w:rFonts w:ascii="Open Sans" w:hAnsi="Open Sans" w:cs="Open Sans"/>
          <w:sz w:val="20"/>
          <w:szCs w:val="20"/>
        </w:rPr>
        <w:t>zákon o registru smluv</w:t>
      </w:r>
      <w:r w:rsidR="00EA4F4A">
        <w:rPr>
          <w:rFonts w:ascii="Open Sans" w:hAnsi="Open Sans" w:cs="Open Sans"/>
          <w:sz w:val="20"/>
          <w:szCs w:val="20"/>
        </w:rPr>
        <w:t>“</w:t>
      </w:r>
      <w:r>
        <w:rPr>
          <w:rFonts w:ascii="Open Sans" w:hAnsi="Open Sans" w:cs="Open Sans"/>
          <w:sz w:val="20"/>
          <w:szCs w:val="20"/>
        </w:rPr>
        <w:t>)</w:t>
      </w:r>
      <w:r w:rsidRPr="00BA5739">
        <w:rPr>
          <w:rFonts w:ascii="Open Sans" w:hAnsi="Open Sans" w:cs="Open Sans"/>
          <w:sz w:val="20"/>
          <w:szCs w:val="20"/>
        </w:rPr>
        <w:t>, nejpozději do 30 dnů ode dne uzavření smlouvy</w:t>
      </w:r>
      <w:r w:rsidR="00EA4F4A">
        <w:rPr>
          <w:rFonts w:ascii="Open Sans" w:hAnsi="Open Sans" w:cs="Open Sans"/>
          <w:sz w:val="20"/>
          <w:szCs w:val="20"/>
        </w:rPr>
        <w:t>. Smlouvu v Registru smluv uveřejní Objednatel a Zhotovitel souhlasí s tím, aby smlouva byla uveřejněna v plném rozsahu, vyjma informací, které jsou podle zákona o registru smluv vyloučeny ze zveřejnění.</w:t>
      </w:r>
    </w:p>
    <w:p w14:paraId="1845F2AF" w14:textId="2ECF8FCB" w:rsidR="00BA5739" w:rsidRDefault="006078FC" w:rsidP="00BA5739">
      <w:pPr>
        <w:pStyle w:val="Odstavecseseznamem"/>
        <w:numPr>
          <w:ilvl w:val="0"/>
          <w:numId w:val="43"/>
        </w:numPr>
        <w:spacing w:after="120" w:line="300" w:lineRule="auto"/>
        <w:contextualSpacing w:val="0"/>
        <w:jc w:val="both"/>
        <w:rPr>
          <w:rFonts w:ascii="Open Sans" w:hAnsi="Open Sans" w:cs="Open Sans"/>
          <w:sz w:val="20"/>
          <w:szCs w:val="20"/>
        </w:rPr>
      </w:pPr>
      <w:r>
        <w:rPr>
          <w:rFonts w:ascii="Open Sans" w:hAnsi="Open Sans" w:cs="Open Sans"/>
          <w:sz w:val="20"/>
          <w:szCs w:val="20"/>
        </w:rPr>
        <w:t xml:space="preserve">Zhotovitel </w:t>
      </w:r>
      <w:r w:rsidR="00A46A76" w:rsidRPr="00BA5739">
        <w:rPr>
          <w:rFonts w:ascii="Open Sans" w:hAnsi="Open Sans" w:cs="Open Sans"/>
          <w:sz w:val="20"/>
          <w:szCs w:val="20"/>
        </w:rPr>
        <w:t xml:space="preserve">podpisem této smlouvy bere na vědomí, že </w:t>
      </w:r>
      <w:r w:rsidR="00BA5739" w:rsidRPr="00BA5739">
        <w:rPr>
          <w:rFonts w:ascii="Open Sans" w:hAnsi="Open Sans" w:cs="Open Sans"/>
          <w:sz w:val="20"/>
          <w:szCs w:val="20"/>
        </w:rPr>
        <w:t>O</w:t>
      </w:r>
      <w:r w:rsidR="00A46A76" w:rsidRPr="00BA5739">
        <w:rPr>
          <w:rFonts w:ascii="Open Sans" w:hAnsi="Open Sans" w:cs="Open Sans"/>
          <w:sz w:val="20"/>
          <w:szCs w:val="20"/>
        </w:rPr>
        <w:t>bjednatel je povinným subjektem v souladu se zákonem č. 106/1999 Sb., o svobodném přístupu k informacím (dále jen „zákon“) a v souladu a za podmínek stanovených v zákoně je povinen tuto smlouvu, případně informace v ní obsažené nebo z ní vyplývající zveřejnit. Informace, které je povinen zveřejnit, se nepovažují za obchodní tajemství ve smyslu ustanovení §504 zákona č. 89/2012 Sb., občanského zákoníku, ani za důvěrný údaj nebo sdělení ve smyslu ustanovení § 1730 odstavec 2 zákona č. 89/2012 Sb., občanského zákoníku. Smluvní strany prohlašují, že žádná část smlouvy nenaplňuje znaky obchodního tajemství dle zákona č. 89/2012 Sb., občanského zákoníku, ve znění pozdějších předpisů.</w:t>
      </w:r>
    </w:p>
    <w:p w14:paraId="7F26E8B4" w14:textId="77777777" w:rsidR="006611B0" w:rsidRPr="006611B0" w:rsidRDefault="006611B0" w:rsidP="006611B0">
      <w:pPr>
        <w:pStyle w:val="Odstavecseseznamem"/>
        <w:numPr>
          <w:ilvl w:val="0"/>
          <w:numId w:val="43"/>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Tato smlouva zaniká dohodou účastníků a dále odstoupením některé ze smluvních stran ze zákonných důvodů nebo z důvodů ve smlouvě uvedených.</w:t>
      </w:r>
    </w:p>
    <w:p w14:paraId="12BA36F5" w14:textId="77777777" w:rsidR="006611B0" w:rsidRPr="006611B0" w:rsidRDefault="006611B0" w:rsidP="006611B0">
      <w:pPr>
        <w:pStyle w:val="Odstavecseseznamem"/>
        <w:numPr>
          <w:ilvl w:val="0"/>
          <w:numId w:val="43"/>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 xml:space="preserve">Odstoupí-li některá strana od smlouvy, nastávají účinky odstoupení dnem doručení jeho písemného oznámení druhému účastníku smlouvy. Oznámení od odstoupení je smluvní strana povinna zaslat doporučeným dopisem s doručenkou na adresu druhé smluvní strany uvedenou v záhlaví této smlouvy nebo jinak druhou smluvní stranou písemně oznámenou. Pro doručování budou přiměřeně užita ustanovení občanského soudního řádu.  </w:t>
      </w:r>
    </w:p>
    <w:p w14:paraId="0CDB0855" w14:textId="3C9FB2B9" w:rsidR="006611B0" w:rsidRDefault="006611B0" w:rsidP="006611B0">
      <w:pPr>
        <w:spacing w:after="120" w:line="300" w:lineRule="auto"/>
        <w:jc w:val="both"/>
        <w:rPr>
          <w:rFonts w:ascii="Open Sans" w:hAnsi="Open Sans" w:cs="Open Sans"/>
          <w:sz w:val="20"/>
          <w:szCs w:val="20"/>
        </w:rPr>
      </w:pPr>
    </w:p>
    <w:p w14:paraId="55984091" w14:textId="77777777" w:rsidR="008038F5" w:rsidRPr="006611B0" w:rsidRDefault="008038F5" w:rsidP="006611B0">
      <w:pPr>
        <w:spacing w:after="120" w:line="300" w:lineRule="auto"/>
        <w:jc w:val="both"/>
        <w:rPr>
          <w:rFonts w:ascii="Open Sans" w:hAnsi="Open Sans" w:cs="Open Sans"/>
          <w:sz w:val="20"/>
          <w:szCs w:val="20"/>
        </w:rPr>
      </w:pPr>
    </w:p>
    <w:p w14:paraId="49DB689D" w14:textId="77777777" w:rsidR="006611B0" w:rsidRPr="006611B0" w:rsidRDefault="006611B0" w:rsidP="006611B0">
      <w:pPr>
        <w:numPr>
          <w:ilvl w:val="0"/>
          <w:numId w:val="42"/>
        </w:numPr>
        <w:spacing w:after="120" w:line="300" w:lineRule="auto"/>
        <w:jc w:val="center"/>
        <w:rPr>
          <w:rFonts w:ascii="Open Sans" w:hAnsi="Open Sans" w:cs="Open Sans"/>
          <w:b/>
          <w:sz w:val="20"/>
          <w:szCs w:val="20"/>
        </w:rPr>
      </w:pPr>
      <w:r w:rsidRPr="006611B0">
        <w:rPr>
          <w:rFonts w:ascii="Open Sans" w:hAnsi="Open Sans" w:cs="Open Sans"/>
          <w:b/>
          <w:sz w:val="20"/>
          <w:szCs w:val="20"/>
        </w:rPr>
        <w:t>Závěrečná ustanovení</w:t>
      </w:r>
    </w:p>
    <w:p w14:paraId="014930AC" w14:textId="75745BD9" w:rsidR="006611B0" w:rsidRPr="006611B0" w:rsidRDefault="006611B0" w:rsidP="006611B0">
      <w:pPr>
        <w:pStyle w:val="Odstavecseseznamem"/>
        <w:numPr>
          <w:ilvl w:val="0"/>
          <w:numId w:val="25"/>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Smlouva je vyhotovena ve dvou stejnopisech, z nichž každ</w:t>
      </w:r>
      <w:r w:rsidR="00EA4F4A">
        <w:rPr>
          <w:rFonts w:ascii="Open Sans" w:hAnsi="Open Sans" w:cs="Open Sans"/>
          <w:sz w:val="20"/>
          <w:szCs w:val="20"/>
        </w:rPr>
        <w:t>á smluvní strana</w:t>
      </w:r>
      <w:r w:rsidRPr="006611B0">
        <w:rPr>
          <w:rFonts w:ascii="Open Sans" w:hAnsi="Open Sans" w:cs="Open Sans"/>
          <w:sz w:val="20"/>
          <w:szCs w:val="20"/>
        </w:rPr>
        <w:t xml:space="preserve"> obdrží jeden výtisk.</w:t>
      </w:r>
    </w:p>
    <w:p w14:paraId="6FDCDD98" w14:textId="77777777" w:rsidR="006611B0" w:rsidRPr="006611B0" w:rsidRDefault="006611B0" w:rsidP="006611B0">
      <w:pPr>
        <w:pStyle w:val="Odstavecseseznamem"/>
        <w:numPr>
          <w:ilvl w:val="0"/>
          <w:numId w:val="25"/>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Vztahy vzniklé z této smlouvy se řídí právním řádem ČR, jmenovitě ob</w:t>
      </w:r>
      <w:r w:rsidR="00817284">
        <w:rPr>
          <w:rFonts w:ascii="Open Sans" w:hAnsi="Open Sans" w:cs="Open Sans"/>
          <w:sz w:val="20"/>
          <w:szCs w:val="20"/>
        </w:rPr>
        <w:t xml:space="preserve">čanským </w:t>
      </w:r>
      <w:r w:rsidRPr="006611B0">
        <w:rPr>
          <w:rFonts w:ascii="Open Sans" w:hAnsi="Open Sans" w:cs="Open Sans"/>
          <w:sz w:val="20"/>
          <w:szCs w:val="20"/>
        </w:rPr>
        <w:t xml:space="preserve">zákoníkem č. </w:t>
      </w:r>
      <w:r w:rsidR="00817284">
        <w:rPr>
          <w:rFonts w:ascii="Open Sans" w:hAnsi="Open Sans" w:cs="Open Sans"/>
          <w:sz w:val="20"/>
          <w:szCs w:val="20"/>
        </w:rPr>
        <w:t>89/2012</w:t>
      </w:r>
      <w:r w:rsidRPr="006611B0">
        <w:rPr>
          <w:rFonts w:ascii="Open Sans" w:hAnsi="Open Sans" w:cs="Open Sans"/>
          <w:sz w:val="20"/>
          <w:szCs w:val="20"/>
        </w:rPr>
        <w:t xml:space="preserve"> Sb., pokud nepodléhají režimu autorského zákona č. 121/2000 Sb.</w:t>
      </w:r>
    </w:p>
    <w:p w14:paraId="072E0962" w14:textId="77777777" w:rsidR="006611B0" w:rsidRPr="006611B0" w:rsidRDefault="006611B0" w:rsidP="006611B0">
      <w:pPr>
        <w:pStyle w:val="Odstavecseseznamem"/>
        <w:numPr>
          <w:ilvl w:val="0"/>
          <w:numId w:val="25"/>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t>Veškeré změny nebo doplňky této smlouvy musí být učiněny písemnou formou a se souhlasem obou smluvních stran.</w:t>
      </w:r>
    </w:p>
    <w:p w14:paraId="0C2AA8AE" w14:textId="77777777" w:rsidR="006611B0" w:rsidRPr="006611B0" w:rsidRDefault="006611B0" w:rsidP="006611B0">
      <w:pPr>
        <w:pStyle w:val="Odstavecseseznamem"/>
        <w:numPr>
          <w:ilvl w:val="0"/>
          <w:numId w:val="25"/>
        </w:numPr>
        <w:spacing w:after="120" w:line="300" w:lineRule="auto"/>
        <w:contextualSpacing w:val="0"/>
        <w:jc w:val="both"/>
        <w:rPr>
          <w:rFonts w:ascii="Open Sans" w:hAnsi="Open Sans" w:cs="Open Sans"/>
          <w:sz w:val="20"/>
          <w:szCs w:val="20"/>
        </w:rPr>
      </w:pPr>
      <w:r w:rsidRPr="006611B0">
        <w:rPr>
          <w:rFonts w:ascii="Open Sans" w:hAnsi="Open Sans" w:cs="Open Sans"/>
          <w:sz w:val="20"/>
          <w:szCs w:val="20"/>
        </w:rPr>
        <w:lastRenderedPageBreak/>
        <w:t>Případné spory vyplývající z této smlouvy budou řešeny především smírnou formou. Strany se dohodly, že v případě jejich soudního projednání bude spor rozhodovat soud dle občanského soudního řádu.</w:t>
      </w:r>
    </w:p>
    <w:p w14:paraId="5B95D7E7" w14:textId="77777777" w:rsidR="006611B0" w:rsidRPr="006611B0" w:rsidRDefault="006611B0" w:rsidP="006611B0">
      <w:pPr>
        <w:spacing w:after="120" w:line="300" w:lineRule="auto"/>
        <w:jc w:val="both"/>
        <w:rPr>
          <w:rFonts w:ascii="Open Sans" w:hAnsi="Open Sans" w:cs="Open Sans"/>
          <w:sz w:val="20"/>
          <w:szCs w:val="20"/>
        </w:rPr>
      </w:pPr>
    </w:p>
    <w:p w14:paraId="1E8897B4" w14:textId="77777777" w:rsidR="006611B0" w:rsidRPr="006611B0" w:rsidRDefault="006611B0" w:rsidP="006611B0">
      <w:pPr>
        <w:spacing w:after="120" w:line="300" w:lineRule="auto"/>
        <w:jc w:val="both"/>
        <w:rPr>
          <w:rFonts w:ascii="Open Sans" w:hAnsi="Open Sans" w:cs="Open Sans"/>
          <w:sz w:val="20"/>
          <w:szCs w:val="20"/>
        </w:rPr>
      </w:pPr>
    </w:p>
    <w:p w14:paraId="7930A59C" w14:textId="77777777" w:rsidR="006611B0" w:rsidRPr="006611B0" w:rsidRDefault="006611B0" w:rsidP="006611B0">
      <w:pPr>
        <w:spacing w:after="120" w:line="300" w:lineRule="auto"/>
        <w:jc w:val="both"/>
        <w:rPr>
          <w:rFonts w:ascii="Open Sans" w:hAnsi="Open Sans" w:cs="Open Sans"/>
          <w:sz w:val="20"/>
          <w:szCs w:val="20"/>
        </w:rPr>
      </w:pPr>
      <w:r w:rsidRPr="006611B0">
        <w:rPr>
          <w:rFonts w:ascii="Open Sans" w:hAnsi="Open Sans" w:cs="Open Sans"/>
          <w:sz w:val="20"/>
          <w:szCs w:val="20"/>
        </w:rPr>
        <w:t xml:space="preserve">v Brně </w:t>
      </w:r>
      <w:r w:rsidR="00817284">
        <w:rPr>
          <w:rFonts w:ascii="Open Sans" w:hAnsi="Open Sans" w:cs="Open Sans"/>
          <w:sz w:val="20"/>
          <w:szCs w:val="20"/>
        </w:rPr>
        <w:t>………………………………………….</w:t>
      </w:r>
    </w:p>
    <w:p w14:paraId="5A4E4DFA" w14:textId="77777777" w:rsidR="006611B0" w:rsidRPr="006611B0" w:rsidRDefault="006611B0" w:rsidP="006611B0">
      <w:pPr>
        <w:spacing w:after="120" w:line="300" w:lineRule="auto"/>
        <w:jc w:val="both"/>
        <w:rPr>
          <w:rFonts w:ascii="Open Sans" w:hAnsi="Open Sans" w:cs="Open Sans"/>
          <w:sz w:val="20"/>
          <w:szCs w:val="20"/>
        </w:rPr>
      </w:pPr>
    </w:p>
    <w:p w14:paraId="091256DA" w14:textId="77777777" w:rsidR="006611B0" w:rsidRPr="006611B0" w:rsidRDefault="006611B0" w:rsidP="006611B0">
      <w:pPr>
        <w:spacing w:after="120" w:line="300" w:lineRule="auto"/>
        <w:jc w:val="both"/>
        <w:rPr>
          <w:rFonts w:ascii="Open Sans" w:hAnsi="Open Sans" w:cs="Open Sans"/>
          <w:sz w:val="20"/>
          <w:szCs w:val="20"/>
        </w:rPr>
      </w:pPr>
    </w:p>
    <w:p w14:paraId="1F9A934F" w14:textId="77777777" w:rsidR="006611B0" w:rsidRPr="006611B0" w:rsidRDefault="006611B0" w:rsidP="006611B0">
      <w:pPr>
        <w:spacing w:after="120" w:line="300" w:lineRule="auto"/>
        <w:jc w:val="both"/>
        <w:rPr>
          <w:rFonts w:ascii="Open Sans" w:hAnsi="Open Sans" w:cs="Open Sans"/>
          <w:sz w:val="20"/>
          <w:szCs w:val="20"/>
        </w:rPr>
      </w:pPr>
    </w:p>
    <w:p w14:paraId="0811F453" w14:textId="6B3B1ADC" w:rsidR="006611B0" w:rsidRPr="006611B0" w:rsidRDefault="006611B0" w:rsidP="006611B0">
      <w:pPr>
        <w:spacing w:after="120" w:line="300" w:lineRule="auto"/>
        <w:jc w:val="both"/>
        <w:rPr>
          <w:rFonts w:ascii="Open Sans" w:hAnsi="Open Sans" w:cs="Open Sans"/>
          <w:sz w:val="20"/>
          <w:szCs w:val="20"/>
        </w:rPr>
      </w:pPr>
      <w:r w:rsidRPr="006611B0">
        <w:rPr>
          <w:rFonts w:ascii="Open Sans" w:hAnsi="Open Sans" w:cs="Open Sans"/>
          <w:sz w:val="20"/>
          <w:szCs w:val="20"/>
        </w:rPr>
        <w:t>………………………………………….</w:t>
      </w:r>
      <w:r w:rsidRPr="006611B0">
        <w:rPr>
          <w:rFonts w:ascii="Open Sans" w:hAnsi="Open Sans" w:cs="Open Sans"/>
          <w:sz w:val="20"/>
          <w:szCs w:val="20"/>
        </w:rPr>
        <w:tab/>
      </w:r>
      <w:r w:rsidRPr="006611B0">
        <w:rPr>
          <w:rFonts w:ascii="Open Sans" w:hAnsi="Open Sans" w:cs="Open Sans"/>
          <w:sz w:val="20"/>
          <w:szCs w:val="20"/>
        </w:rPr>
        <w:tab/>
      </w:r>
      <w:r w:rsidRPr="006611B0">
        <w:rPr>
          <w:rFonts w:ascii="Open Sans" w:hAnsi="Open Sans" w:cs="Open Sans"/>
          <w:sz w:val="20"/>
          <w:szCs w:val="20"/>
        </w:rPr>
        <w:tab/>
        <w:t>………………………………………</w:t>
      </w:r>
      <w:r w:rsidR="00EA4F4A">
        <w:rPr>
          <w:rFonts w:ascii="Open Sans" w:hAnsi="Open Sans" w:cs="Open Sans"/>
          <w:sz w:val="20"/>
          <w:szCs w:val="20"/>
        </w:rPr>
        <w:t>……………………………....</w:t>
      </w:r>
      <w:r w:rsidRPr="006611B0">
        <w:rPr>
          <w:rFonts w:ascii="Open Sans" w:hAnsi="Open Sans" w:cs="Open Sans"/>
          <w:sz w:val="20"/>
          <w:szCs w:val="20"/>
        </w:rPr>
        <w:t>….</w:t>
      </w:r>
    </w:p>
    <w:p w14:paraId="33D6D797" w14:textId="5582651A" w:rsidR="006611B0" w:rsidRPr="00226A0E" w:rsidRDefault="00817284" w:rsidP="006611B0">
      <w:pPr>
        <w:spacing w:after="120" w:line="300" w:lineRule="auto"/>
        <w:jc w:val="both"/>
        <w:rPr>
          <w:rFonts w:ascii="Open Sans" w:hAnsi="Open Sans" w:cs="Open Sans"/>
          <w:sz w:val="20"/>
          <w:szCs w:val="20"/>
        </w:rPr>
      </w:pPr>
      <w:r>
        <w:rPr>
          <w:rFonts w:ascii="Open Sans" w:hAnsi="Open Sans" w:cs="Open Sans"/>
          <w:sz w:val="20"/>
          <w:szCs w:val="20"/>
        </w:rPr>
        <w:t xml:space="preserve">Mgr. </w:t>
      </w:r>
      <w:r w:rsidR="006611B0" w:rsidRPr="006611B0">
        <w:rPr>
          <w:rFonts w:ascii="Open Sans" w:hAnsi="Open Sans" w:cs="Open Sans"/>
          <w:sz w:val="20"/>
          <w:szCs w:val="20"/>
        </w:rPr>
        <w:t>Jiří Dušek, Ph.D.,</w:t>
      </w:r>
      <w:r w:rsidR="006611B0" w:rsidRPr="006611B0">
        <w:rPr>
          <w:rFonts w:ascii="Open Sans" w:hAnsi="Open Sans" w:cs="Open Sans"/>
          <w:sz w:val="20"/>
          <w:szCs w:val="20"/>
        </w:rPr>
        <w:tab/>
      </w:r>
      <w:r w:rsidR="006611B0" w:rsidRPr="006611B0">
        <w:rPr>
          <w:rFonts w:ascii="Open Sans" w:hAnsi="Open Sans" w:cs="Open Sans"/>
          <w:sz w:val="20"/>
          <w:szCs w:val="20"/>
        </w:rPr>
        <w:tab/>
      </w:r>
      <w:r w:rsidR="006611B0" w:rsidRPr="006611B0">
        <w:rPr>
          <w:rFonts w:ascii="Open Sans" w:hAnsi="Open Sans" w:cs="Open Sans"/>
          <w:sz w:val="20"/>
          <w:szCs w:val="20"/>
        </w:rPr>
        <w:tab/>
      </w:r>
      <w:r w:rsidR="006611B0" w:rsidRPr="006611B0">
        <w:rPr>
          <w:rFonts w:ascii="Open Sans" w:hAnsi="Open Sans" w:cs="Open Sans"/>
          <w:sz w:val="20"/>
          <w:szCs w:val="20"/>
        </w:rPr>
        <w:tab/>
      </w:r>
      <w:r w:rsidR="00EA4F4A" w:rsidRPr="00EB3DF0">
        <w:rPr>
          <w:rFonts w:ascii="Open Sans" w:hAnsi="Open Sans" w:cs="Open Sans"/>
          <w:sz w:val="20"/>
          <w:szCs w:val="20"/>
        </w:rPr>
        <w:t>Ing. arch. Jan Machát a Ing. arch. Michal Okleš</w:t>
      </w:r>
      <w:r w:rsidR="00EA4F4A">
        <w:rPr>
          <w:rFonts w:ascii="Open Sans" w:hAnsi="Open Sans" w:cs="Open Sans"/>
          <w:sz w:val="20"/>
          <w:szCs w:val="20"/>
        </w:rPr>
        <w:t>těk,</w:t>
      </w:r>
    </w:p>
    <w:p w14:paraId="5419819D" w14:textId="28244915" w:rsidR="006611B0" w:rsidRPr="006611B0" w:rsidRDefault="006611B0" w:rsidP="006611B0">
      <w:pPr>
        <w:spacing w:after="120" w:line="300" w:lineRule="auto"/>
        <w:jc w:val="both"/>
        <w:rPr>
          <w:rFonts w:ascii="Open Sans" w:hAnsi="Open Sans" w:cs="Open Sans"/>
          <w:sz w:val="20"/>
          <w:szCs w:val="20"/>
        </w:rPr>
      </w:pPr>
      <w:r w:rsidRPr="006611B0">
        <w:rPr>
          <w:rFonts w:ascii="Open Sans" w:hAnsi="Open Sans" w:cs="Open Sans"/>
          <w:sz w:val="20"/>
          <w:szCs w:val="20"/>
        </w:rPr>
        <w:t>ředitel Hvězdárny a planetá</w:t>
      </w:r>
      <w:r w:rsidR="00226A0E">
        <w:rPr>
          <w:rFonts w:ascii="Open Sans" w:hAnsi="Open Sans" w:cs="Open Sans"/>
          <w:sz w:val="20"/>
          <w:szCs w:val="20"/>
        </w:rPr>
        <w:t>r</w:t>
      </w:r>
      <w:r w:rsidRPr="006611B0">
        <w:rPr>
          <w:rFonts w:ascii="Open Sans" w:hAnsi="Open Sans" w:cs="Open Sans"/>
          <w:sz w:val="20"/>
          <w:szCs w:val="20"/>
        </w:rPr>
        <w:t>ia Brno,</w:t>
      </w:r>
      <w:r w:rsidR="00226A0E">
        <w:rPr>
          <w:rFonts w:ascii="Open Sans" w:hAnsi="Open Sans" w:cs="Open Sans"/>
          <w:sz w:val="20"/>
          <w:szCs w:val="20"/>
        </w:rPr>
        <w:tab/>
      </w:r>
      <w:r w:rsidR="00226A0E">
        <w:rPr>
          <w:rFonts w:ascii="Open Sans" w:hAnsi="Open Sans" w:cs="Open Sans"/>
          <w:sz w:val="20"/>
          <w:szCs w:val="20"/>
        </w:rPr>
        <w:tab/>
      </w:r>
      <w:r w:rsidR="00EA4F4A">
        <w:rPr>
          <w:rFonts w:ascii="Open Sans" w:hAnsi="Open Sans" w:cs="Open Sans"/>
          <w:sz w:val="20"/>
          <w:szCs w:val="20"/>
        </w:rPr>
        <w:t>jednatelé</w:t>
      </w:r>
      <w:r w:rsidR="00BA2775">
        <w:rPr>
          <w:rFonts w:ascii="Open Sans" w:hAnsi="Open Sans" w:cs="Open Sans"/>
          <w:sz w:val="20"/>
          <w:szCs w:val="20"/>
        </w:rPr>
        <w:t xml:space="preserve"> společnosti VISUALOVE s.r.o.</w:t>
      </w:r>
    </w:p>
    <w:p w14:paraId="718E41FE" w14:textId="2D115AEB" w:rsidR="006611B0" w:rsidRPr="006611B0" w:rsidRDefault="006611B0" w:rsidP="006611B0">
      <w:pPr>
        <w:spacing w:after="120" w:line="300" w:lineRule="auto"/>
        <w:jc w:val="both"/>
        <w:rPr>
          <w:rFonts w:ascii="Open Sans" w:hAnsi="Open Sans" w:cs="Open Sans"/>
          <w:sz w:val="20"/>
          <w:szCs w:val="20"/>
        </w:rPr>
      </w:pPr>
      <w:r w:rsidRPr="006611B0">
        <w:rPr>
          <w:rFonts w:ascii="Open Sans" w:hAnsi="Open Sans" w:cs="Open Sans"/>
          <w:sz w:val="20"/>
          <w:szCs w:val="20"/>
        </w:rPr>
        <w:t xml:space="preserve">příspěvkové organizace </w:t>
      </w:r>
      <w:r w:rsidR="00166DE6">
        <w:rPr>
          <w:rFonts w:ascii="Open Sans" w:hAnsi="Open Sans" w:cs="Open Sans"/>
          <w:sz w:val="20"/>
          <w:szCs w:val="20"/>
        </w:rPr>
        <w:tab/>
      </w:r>
      <w:r w:rsidR="00166DE6">
        <w:rPr>
          <w:rFonts w:ascii="Open Sans" w:hAnsi="Open Sans" w:cs="Open Sans"/>
          <w:sz w:val="20"/>
          <w:szCs w:val="20"/>
        </w:rPr>
        <w:tab/>
      </w:r>
      <w:r w:rsidR="00166DE6">
        <w:rPr>
          <w:rFonts w:ascii="Open Sans" w:hAnsi="Open Sans" w:cs="Open Sans"/>
          <w:sz w:val="20"/>
          <w:szCs w:val="20"/>
        </w:rPr>
        <w:tab/>
      </w:r>
      <w:r w:rsidR="00E871C7">
        <w:rPr>
          <w:rFonts w:ascii="Open Sans" w:hAnsi="Open Sans" w:cs="Open Sans"/>
          <w:sz w:val="20"/>
          <w:szCs w:val="20"/>
        </w:rPr>
        <w:t xml:space="preserve">za </w:t>
      </w:r>
      <w:r w:rsidR="00166DE6">
        <w:rPr>
          <w:rFonts w:ascii="Open Sans" w:hAnsi="Open Sans" w:cs="Open Sans"/>
          <w:sz w:val="20"/>
          <w:szCs w:val="20"/>
        </w:rPr>
        <w:t>Zhotovitel</w:t>
      </w:r>
      <w:r w:rsidR="00E871C7">
        <w:rPr>
          <w:rFonts w:ascii="Open Sans" w:hAnsi="Open Sans" w:cs="Open Sans"/>
          <w:sz w:val="20"/>
          <w:szCs w:val="20"/>
        </w:rPr>
        <w:t>e</w:t>
      </w:r>
    </w:p>
    <w:p w14:paraId="7986A4EE" w14:textId="66D96283" w:rsidR="006611B0" w:rsidRPr="006611B0" w:rsidRDefault="00E871C7" w:rsidP="006611B0">
      <w:pPr>
        <w:spacing w:after="120" w:line="300" w:lineRule="auto"/>
        <w:jc w:val="both"/>
        <w:rPr>
          <w:rFonts w:ascii="Open Sans" w:hAnsi="Open Sans" w:cs="Open Sans"/>
          <w:sz w:val="20"/>
          <w:szCs w:val="20"/>
        </w:rPr>
      </w:pPr>
      <w:r>
        <w:rPr>
          <w:rFonts w:ascii="Open Sans" w:hAnsi="Open Sans" w:cs="Open Sans"/>
          <w:sz w:val="20"/>
          <w:szCs w:val="20"/>
        </w:rPr>
        <w:t xml:space="preserve">za </w:t>
      </w:r>
      <w:r w:rsidR="00226A0E">
        <w:rPr>
          <w:rFonts w:ascii="Open Sans" w:hAnsi="Open Sans" w:cs="Open Sans"/>
          <w:sz w:val="20"/>
          <w:szCs w:val="20"/>
        </w:rPr>
        <w:t>Objednatel</w:t>
      </w:r>
      <w:r>
        <w:rPr>
          <w:rFonts w:ascii="Open Sans" w:hAnsi="Open Sans" w:cs="Open Sans"/>
          <w:sz w:val="20"/>
          <w:szCs w:val="20"/>
        </w:rPr>
        <w:t>e</w:t>
      </w:r>
    </w:p>
    <w:p w14:paraId="3D7241D0" w14:textId="77777777" w:rsidR="006611B0" w:rsidRPr="006611B0" w:rsidRDefault="006611B0" w:rsidP="006611B0">
      <w:pPr>
        <w:spacing w:after="120" w:line="300" w:lineRule="auto"/>
        <w:jc w:val="both"/>
        <w:rPr>
          <w:rFonts w:ascii="Open Sans" w:hAnsi="Open Sans" w:cs="Open Sans"/>
          <w:sz w:val="20"/>
          <w:szCs w:val="20"/>
        </w:rPr>
      </w:pPr>
    </w:p>
    <w:p w14:paraId="75BF832F" w14:textId="77777777" w:rsidR="006611B0" w:rsidRDefault="006611B0" w:rsidP="006611B0">
      <w:pPr>
        <w:spacing w:after="120" w:line="300" w:lineRule="auto"/>
        <w:jc w:val="both"/>
        <w:rPr>
          <w:rFonts w:ascii="Book Antiqua" w:hAnsi="Book Antiqua"/>
          <w:sz w:val="20"/>
          <w:szCs w:val="16"/>
        </w:rPr>
      </w:pPr>
    </w:p>
    <w:p w14:paraId="4F18A1D4" w14:textId="77777777" w:rsidR="008A36DE" w:rsidRPr="008A36DE" w:rsidRDefault="008A36DE" w:rsidP="006611B0">
      <w:pPr>
        <w:jc w:val="center"/>
        <w:rPr>
          <w:rFonts w:ascii="Open Sans" w:hAnsi="Open Sans" w:cs="Open Sans"/>
          <w:sz w:val="20"/>
          <w:szCs w:val="20"/>
        </w:rPr>
      </w:pPr>
    </w:p>
    <w:sectPr w:rsidR="008A36DE" w:rsidRPr="008A36DE" w:rsidSect="009A4FAE">
      <w:headerReference w:type="first" r:id="rId8"/>
      <w:footerReference w:type="first" r:id="rId9"/>
      <w:pgSz w:w="11906" w:h="16838"/>
      <w:pgMar w:top="1418" w:right="1418" w:bottom="1418" w:left="1701" w:header="1984"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0EED8" w14:textId="77777777" w:rsidR="00003053" w:rsidRDefault="00003053" w:rsidP="00D70191">
      <w:pPr>
        <w:spacing w:after="0" w:line="240" w:lineRule="auto"/>
      </w:pPr>
      <w:r>
        <w:separator/>
      </w:r>
    </w:p>
  </w:endnote>
  <w:endnote w:type="continuationSeparator" w:id="0">
    <w:p w14:paraId="6AA3B3C8" w14:textId="77777777" w:rsidR="00003053" w:rsidRDefault="00003053" w:rsidP="00D7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F DinText Pro">
    <w:altName w:val="Calibri"/>
    <w:charset w:val="EE"/>
    <w:family w:val="auto"/>
    <w:pitch w:val="variable"/>
    <w:sig w:usb0="E00002BF" w:usb1="5000E0F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8097" w14:textId="77777777" w:rsidR="0081151F" w:rsidRDefault="00F62F0A">
    <w:pPr>
      <w:pStyle w:val="Zpat"/>
    </w:pPr>
    <w:r>
      <w:rPr>
        <w:noProof/>
      </w:rPr>
      <mc:AlternateContent>
        <mc:Choice Requires="wps">
          <w:drawing>
            <wp:anchor distT="0" distB="0" distL="114300" distR="114300" simplePos="0" relativeHeight="251658752" behindDoc="0" locked="0" layoutInCell="1" allowOverlap="1" wp14:anchorId="692EE65A" wp14:editId="4747F17F">
              <wp:simplePos x="0" y="0"/>
              <wp:positionH relativeFrom="column">
                <wp:posOffset>2941320</wp:posOffset>
              </wp:positionH>
              <wp:positionV relativeFrom="paragraph">
                <wp:posOffset>386715</wp:posOffset>
              </wp:positionV>
              <wp:extent cx="1685290" cy="509270"/>
              <wp:effectExtent l="0" t="0" r="254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40F57"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IČO</w:t>
                          </w:r>
                          <w:r>
                            <w:rPr>
                              <w:rFonts w:ascii="Open Sans" w:hAnsi="Open Sans" w:cs="Open Sans"/>
                              <w:sz w:val="14"/>
                              <w:szCs w:val="14"/>
                            </w:rPr>
                            <w:t>:</w:t>
                          </w:r>
                          <w:r w:rsidRPr="00BC5FB3">
                            <w:rPr>
                              <w:rFonts w:ascii="Open Sans" w:hAnsi="Open Sans" w:cs="Open Sans"/>
                              <w:sz w:val="14"/>
                              <w:szCs w:val="14"/>
                            </w:rPr>
                            <w:t xml:space="preserve"> 00101443</w:t>
                          </w:r>
                        </w:p>
                        <w:p w14:paraId="6C7D619B" w14:textId="77777777" w:rsidR="0081151F" w:rsidRPr="005A58C0" w:rsidRDefault="0081151F" w:rsidP="0081151F">
                          <w:pPr>
                            <w:spacing w:after="0"/>
                            <w:rPr>
                              <w:rFonts w:ascii="Open Sans" w:hAnsi="Open Sans" w:cs="Open Sans"/>
                              <w:sz w:val="14"/>
                              <w:szCs w:val="14"/>
                            </w:rPr>
                          </w:pPr>
                          <w:r w:rsidRPr="005A58C0">
                            <w:rPr>
                              <w:rFonts w:ascii="Open Sans" w:hAnsi="Open Sans" w:cs="Open Sans"/>
                              <w:sz w:val="14"/>
                              <w:szCs w:val="14"/>
                            </w:rPr>
                            <w:t>DIČ: CZ00101443</w:t>
                          </w:r>
                        </w:p>
                        <w:p w14:paraId="211671D2"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ID datové schránky: i7hkkna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2EE65A" id="_x0000_t202" coordsize="21600,21600" o:spt="202" path="m,l,21600r21600,l21600,xe">
              <v:stroke joinstyle="miter"/>
              <v:path gradientshapeok="t" o:connecttype="rect"/>
            </v:shapetype>
            <v:shape id="Text Box 11" o:spid="_x0000_s1026" type="#_x0000_t202" style="position:absolute;margin-left:231.6pt;margin-top:30.45pt;width:132.7pt;height:40.1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" stroked="f">
              <v:textbox style="mso-fit-shape-to-text:t">
                <w:txbxContent>
                  <w:p w14:paraId="51740F57"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IČO</w:t>
                    </w:r>
                    <w:r>
                      <w:rPr>
                        <w:rFonts w:ascii="Open Sans" w:hAnsi="Open Sans" w:cs="Open Sans"/>
                        <w:sz w:val="14"/>
                        <w:szCs w:val="14"/>
                      </w:rPr>
                      <w:t>:</w:t>
                    </w:r>
                    <w:r w:rsidRPr="00BC5FB3">
                      <w:rPr>
                        <w:rFonts w:ascii="Open Sans" w:hAnsi="Open Sans" w:cs="Open Sans"/>
                        <w:sz w:val="14"/>
                        <w:szCs w:val="14"/>
                      </w:rPr>
                      <w:t xml:space="preserve"> 00101443</w:t>
                    </w:r>
                  </w:p>
                  <w:p w14:paraId="6C7D619B" w14:textId="77777777" w:rsidR="0081151F" w:rsidRPr="005A58C0" w:rsidRDefault="0081151F" w:rsidP="0081151F">
                    <w:pPr>
                      <w:spacing w:after="0"/>
                      <w:rPr>
                        <w:rFonts w:ascii="Open Sans" w:hAnsi="Open Sans" w:cs="Open Sans"/>
                        <w:sz w:val="14"/>
                        <w:szCs w:val="14"/>
                      </w:rPr>
                    </w:pPr>
                    <w:r w:rsidRPr="005A58C0">
                      <w:rPr>
                        <w:rFonts w:ascii="Open Sans" w:hAnsi="Open Sans" w:cs="Open Sans"/>
                        <w:sz w:val="14"/>
                        <w:szCs w:val="14"/>
                      </w:rPr>
                      <w:t>DIČ: CZ00101443</w:t>
                    </w:r>
                  </w:p>
                  <w:p w14:paraId="211671D2"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ID datové schránky: i7hkkna</w:t>
                    </w:r>
                  </w:p>
                </w:txbxContent>
              </v:textbox>
            </v:shape>
          </w:pict>
        </mc:Fallback>
      </mc:AlternateContent>
    </w:r>
    <w:r>
      <w:rPr>
        <w:noProof/>
      </w:rPr>
      <w:drawing>
        <wp:anchor distT="0" distB="0" distL="114300" distR="114300" simplePos="0" relativeHeight="251659776" behindDoc="1" locked="0" layoutInCell="1" allowOverlap="1" wp14:anchorId="2E087712" wp14:editId="15CCB087">
          <wp:simplePos x="0" y="0"/>
          <wp:positionH relativeFrom="column">
            <wp:posOffset>4491355</wp:posOffset>
          </wp:positionH>
          <wp:positionV relativeFrom="paragraph">
            <wp:posOffset>168910</wp:posOffset>
          </wp:positionV>
          <wp:extent cx="1512570" cy="789305"/>
          <wp:effectExtent l="0" t="0" r="0" b="0"/>
          <wp:wrapNone/>
          <wp:docPr id="12" name="Obrázek 7" descr="HPB_logotyp_barv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PB_logotyp_barva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89CED5A" wp14:editId="674A8C61">
              <wp:simplePos x="0" y="0"/>
              <wp:positionH relativeFrom="column">
                <wp:posOffset>-60960</wp:posOffset>
              </wp:positionH>
              <wp:positionV relativeFrom="paragraph">
                <wp:posOffset>398780</wp:posOffset>
              </wp:positionV>
              <wp:extent cx="1685290" cy="509270"/>
              <wp:effectExtent l="0" t="0" r="444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89E8" w14:textId="77777777" w:rsidR="0081151F" w:rsidRPr="00BC5FB3" w:rsidRDefault="0081151F" w:rsidP="0081151F">
                          <w:pPr>
                            <w:spacing w:after="0"/>
                            <w:rPr>
                              <w:rFonts w:ascii="Open Sans" w:hAnsi="Open Sans" w:cs="Open Sans"/>
                              <w:b/>
                              <w:sz w:val="14"/>
                              <w:szCs w:val="14"/>
                            </w:rPr>
                          </w:pPr>
                          <w:r w:rsidRPr="00BC5FB3">
                            <w:rPr>
                              <w:rFonts w:ascii="Open Sans" w:hAnsi="Open Sans" w:cs="Open Sans"/>
                              <w:b/>
                              <w:sz w:val="14"/>
                              <w:szCs w:val="14"/>
                            </w:rPr>
                            <w:t>Hvězdárna</w:t>
                          </w:r>
                        </w:p>
                        <w:p w14:paraId="219383CB" w14:textId="77777777" w:rsidR="0081151F" w:rsidRPr="00BC5FB3" w:rsidRDefault="0081151F" w:rsidP="0081151F">
                          <w:pPr>
                            <w:spacing w:after="0"/>
                            <w:rPr>
                              <w:rFonts w:ascii="Open Sans" w:hAnsi="Open Sans" w:cs="Open Sans"/>
                              <w:b/>
                              <w:sz w:val="14"/>
                              <w:szCs w:val="14"/>
                            </w:rPr>
                          </w:pPr>
                          <w:r w:rsidRPr="00BC5FB3">
                            <w:rPr>
                              <w:rFonts w:ascii="Open Sans" w:hAnsi="Open Sans" w:cs="Open Sans"/>
                              <w:b/>
                              <w:sz w:val="14"/>
                              <w:szCs w:val="14"/>
                            </w:rPr>
                            <w:t>a planetárium Brno</w:t>
                          </w:r>
                        </w:p>
                        <w:p w14:paraId="3333B58C"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Kraví hora 2, 616 00 Brno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9CED5A" id="Text Box 10" o:spid="_x0000_s1027" type="#_x0000_t202" style="position:absolute;margin-left:-4.8pt;margin-top:31.4pt;width:132.7pt;height:40.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8suQ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" filled="f" stroked="f">
              <v:textbox style="mso-fit-shape-to-text:t">
                <w:txbxContent>
                  <w:p w14:paraId="638C89E8" w14:textId="77777777" w:rsidR="0081151F" w:rsidRPr="00BC5FB3" w:rsidRDefault="0081151F" w:rsidP="0081151F">
                    <w:pPr>
                      <w:spacing w:after="0"/>
                      <w:rPr>
                        <w:rFonts w:ascii="Open Sans" w:hAnsi="Open Sans" w:cs="Open Sans"/>
                        <w:b/>
                        <w:sz w:val="14"/>
                        <w:szCs w:val="14"/>
                      </w:rPr>
                    </w:pPr>
                    <w:r w:rsidRPr="00BC5FB3">
                      <w:rPr>
                        <w:rFonts w:ascii="Open Sans" w:hAnsi="Open Sans" w:cs="Open Sans"/>
                        <w:b/>
                        <w:sz w:val="14"/>
                        <w:szCs w:val="14"/>
                      </w:rPr>
                      <w:t>Hvězdárna</w:t>
                    </w:r>
                  </w:p>
                  <w:p w14:paraId="219383CB" w14:textId="77777777" w:rsidR="0081151F" w:rsidRPr="00BC5FB3" w:rsidRDefault="0081151F" w:rsidP="0081151F">
                    <w:pPr>
                      <w:spacing w:after="0"/>
                      <w:rPr>
                        <w:rFonts w:ascii="Open Sans" w:hAnsi="Open Sans" w:cs="Open Sans"/>
                        <w:b/>
                        <w:sz w:val="14"/>
                        <w:szCs w:val="14"/>
                      </w:rPr>
                    </w:pPr>
                    <w:r w:rsidRPr="00BC5FB3">
                      <w:rPr>
                        <w:rFonts w:ascii="Open Sans" w:hAnsi="Open Sans" w:cs="Open Sans"/>
                        <w:b/>
                        <w:sz w:val="14"/>
                        <w:szCs w:val="14"/>
                      </w:rPr>
                      <w:t>a planetárium Brno</w:t>
                    </w:r>
                  </w:p>
                  <w:p w14:paraId="3333B58C"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Kraví hora 2, 616 00 Brno</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1F85AA7" wp14:editId="1FBA8459">
              <wp:simplePos x="0" y="0"/>
              <wp:positionH relativeFrom="column">
                <wp:posOffset>1409700</wp:posOffset>
              </wp:positionH>
              <wp:positionV relativeFrom="paragraph">
                <wp:posOffset>389890</wp:posOffset>
              </wp:positionV>
              <wp:extent cx="1685290" cy="509270"/>
              <wp:effectExtent l="0"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3FB9C"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+420</w:t>
                          </w:r>
                          <w:r>
                            <w:rPr>
                              <w:rFonts w:ascii="Open Sans" w:hAnsi="Open Sans" w:cs="Open Sans"/>
                              <w:sz w:val="14"/>
                              <w:szCs w:val="14"/>
                            </w:rPr>
                            <w:t> 541 32 12 87</w:t>
                          </w:r>
                        </w:p>
                        <w:p w14:paraId="7BD880E3"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e-mail</w:t>
                          </w:r>
                          <w:r w:rsidRPr="00BC5FB3">
                            <w:rPr>
                              <w:rFonts w:ascii="Open Sans" w:hAnsi="Open Sans" w:cs="Open Sans"/>
                              <w:sz w:val="14"/>
                              <w:szCs w:val="14"/>
                              <w:lang w:val="en-US"/>
                            </w:rPr>
                            <w:t>@</w:t>
                          </w:r>
                          <w:r w:rsidRPr="00BC5FB3">
                            <w:rPr>
                              <w:rFonts w:ascii="Open Sans" w:hAnsi="Open Sans" w:cs="Open Sans"/>
                              <w:sz w:val="14"/>
                              <w:szCs w:val="14"/>
                            </w:rPr>
                            <w:t>hvezdarna.cz</w:t>
                          </w:r>
                        </w:p>
                        <w:p w14:paraId="3BD56FEA"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www.hvezdarna.cz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F85AA7" id="Text Box 9" o:spid="_x0000_s1028" type="#_x0000_t202" style="position:absolute;margin-left:111pt;margin-top:30.7pt;width:132.7pt;height:40.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" stroked="f">
              <v:textbox style="mso-fit-shape-to-text:t">
                <w:txbxContent>
                  <w:p w14:paraId="6803FB9C"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+420</w:t>
                    </w:r>
                    <w:r>
                      <w:rPr>
                        <w:rFonts w:ascii="Open Sans" w:hAnsi="Open Sans" w:cs="Open Sans"/>
                        <w:sz w:val="14"/>
                        <w:szCs w:val="14"/>
                      </w:rPr>
                      <w:t> 541 32 12 87</w:t>
                    </w:r>
                  </w:p>
                  <w:p w14:paraId="7BD880E3"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e-mail</w:t>
                    </w:r>
                    <w:r w:rsidRPr="00BC5FB3">
                      <w:rPr>
                        <w:rFonts w:ascii="Open Sans" w:hAnsi="Open Sans" w:cs="Open Sans"/>
                        <w:sz w:val="14"/>
                        <w:szCs w:val="14"/>
                        <w:lang w:val="en-US"/>
                      </w:rPr>
                      <w:t>@</w:t>
                    </w:r>
                    <w:r w:rsidRPr="00BC5FB3">
                      <w:rPr>
                        <w:rFonts w:ascii="Open Sans" w:hAnsi="Open Sans" w:cs="Open Sans"/>
                        <w:sz w:val="14"/>
                        <w:szCs w:val="14"/>
                      </w:rPr>
                      <w:t>hvezdarna.cz</w:t>
                    </w:r>
                  </w:p>
                  <w:p w14:paraId="3BD56FEA" w14:textId="77777777" w:rsidR="0081151F" w:rsidRPr="00BC5FB3" w:rsidRDefault="0081151F" w:rsidP="0081151F">
                    <w:pPr>
                      <w:spacing w:after="0"/>
                      <w:rPr>
                        <w:rFonts w:ascii="Open Sans" w:hAnsi="Open Sans" w:cs="Open Sans"/>
                        <w:sz w:val="14"/>
                        <w:szCs w:val="14"/>
                      </w:rPr>
                    </w:pPr>
                    <w:r w:rsidRPr="00BC5FB3">
                      <w:rPr>
                        <w:rFonts w:ascii="Open Sans" w:hAnsi="Open Sans" w:cs="Open Sans"/>
                        <w:sz w:val="14"/>
                        <w:szCs w:val="14"/>
                      </w:rPr>
                      <w:t>www.hvezdarna.cz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E1ED" w14:textId="77777777" w:rsidR="00003053" w:rsidRDefault="00003053" w:rsidP="00D70191">
      <w:pPr>
        <w:spacing w:after="0" w:line="240" w:lineRule="auto"/>
      </w:pPr>
      <w:r>
        <w:separator/>
      </w:r>
    </w:p>
  </w:footnote>
  <w:footnote w:type="continuationSeparator" w:id="0">
    <w:p w14:paraId="3C265D0F" w14:textId="77777777" w:rsidR="00003053" w:rsidRDefault="00003053" w:rsidP="00D70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BFC3" w14:textId="77777777" w:rsidR="00E64BFB" w:rsidRDefault="00F62F0A">
    <w:pPr>
      <w:pStyle w:val="Zhlav"/>
    </w:pPr>
    <w:r>
      <w:rPr>
        <w:noProof/>
      </w:rPr>
      <w:drawing>
        <wp:anchor distT="0" distB="0" distL="114300" distR="114300" simplePos="0" relativeHeight="251655680" behindDoc="1" locked="0" layoutInCell="1" allowOverlap="1" wp14:anchorId="78F81138" wp14:editId="5FB9779F">
          <wp:simplePos x="0" y="0"/>
          <wp:positionH relativeFrom="column">
            <wp:posOffset>-577850</wp:posOffset>
          </wp:positionH>
          <wp:positionV relativeFrom="paragraph">
            <wp:posOffset>-939165</wp:posOffset>
          </wp:positionV>
          <wp:extent cx="1261745" cy="1262380"/>
          <wp:effectExtent l="0" t="0" r="0" b="0"/>
          <wp:wrapNone/>
          <wp:docPr id="7" name="Obrázek 0" descr="HPB_logo_barv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PB_logo_barva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2A6C2" w14:textId="77777777" w:rsidR="00E64BFB" w:rsidRDefault="00E64BFB">
    <w:pPr>
      <w:pStyle w:val="Zhlav"/>
    </w:pPr>
  </w:p>
  <w:p w14:paraId="43C43153" w14:textId="77777777" w:rsidR="0081151F" w:rsidRDefault="008115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360" w:hanging="360"/>
      </w:pPr>
    </w:lvl>
  </w:abstractNum>
  <w:abstractNum w:abstractNumId="3" w15:restartNumberingAfterBreak="0">
    <w:nsid w:val="00000004"/>
    <w:multiLevelType w:val="singleLevel"/>
    <w:tmpl w:val="00000001"/>
    <w:lvl w:ilvl="0">
      <w:start w:val="1"/>
      <w:numFmt w:val="decimal"/>
      <w:lvlText w:val="%1."/>
      <w:lvlJc w:val="left"/>
      <w:pPr>
        <w:ind w:left="720" w:hanging="360"/>
      </w:pPr>
      <w:rPr>
        <w:b w:val="0"/>
      </w:rPr>
    </w:lvl>
  </w:abstractNum>
  <w:abstractNum w:abstractNumId="4" w15:restartNumberingAfterBreak="0">
    <w:nsid w:val="00000005"/>
    <w:multiLevelType w:val="singleLevel"/>
    <w:tmpl w:val="0405000F"/>
    <w:lvl w:ilvl="0">
      <w:start w:val="1"/>
      <w:numFmt w:val="decimal"/>
      <w:lvlText w:val="%1."/>
      <w:lvlJc w:val="left"/>
      <w:pPr>
        <w:ind w:left="720" w:hanging="360"/>
      </w:p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36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360" w:hanging="360"/>
      </w:p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360" w:hanging="360"/>
      </w:pPr>
    </w:lvl>
  </w:abstractNum>
  <w:abstractNum w:abstractNumId="8" w15:restartNumberingAfterBreak="0">
    <w:nsid w:val="00000009"/>
    <w:multiLevelType w:val="singleLevel"/>
    <w:tmpl w:val="0405000F"/>
    <w:lvl w:ilvl="0">
      <w:start w:val="1"/>
      <w:numFmt w:val="decimal"/>
      <w:lvlText w:val="%1."/>
      <w:lvlJc w:val="left"/>
      <w:pPr>
        <w:ind w:left="720" w:hanging="360"/>
      </w:pPr>
    </w:lvl>
  </w:abstractNum>
  <w:abstractNum w:abstractNumId="9" w15:restartNumberingAfterBreak="0">
    <w:nsid w:val="0000000A"/>
    <w:multiLevelType w:val="singleLevel"/>
    <w:tmpl w:val="91747FF2"/>
    <w:lvl w:ilvl="0">
      <w:start w:val="6"/>
      <w:numFmt w:val="upperRoman"/>
      <w:lvlText w:val="%1."/>
      <w:lvlJc w:val="left"/>
      <w:pPr>
        <w:tabs>
          <w:tab w:val="num" w:pos="0"/>
        </w:tabs>
        <w:ind w:left="1080" w:hanging="720"/>
      </w:pPr>
      <w:rPr>
        <w:rFonts w:hint="default"/>
      </w:rPr>
    </w:lvl>
  </w:abstractNum>
  <w:abstractNum w:abstractNumId="10" w15:restartNumberingAfterBreak="0">
    <w:nsid w:val="0000000B"/>
    <w:multiLevelType w:val="singleLevel"/>
    <w:tmpl w:val="0000000B"/>
    <w:name w:val="WW8Num14"/>
    <w:lvl w:ilvl="0">
      <w:start w:val="1"/>
      <w:numFmt w:val="decimal"/>
      <w:lvlText w:val="%1."/>
      <w:lvlJc w:val="left"/>
      <w:pPr>
        <w:tabs>
          <w:tab w:val="num" w:pos="0"/>
        </w:tabs>
        <w:ind w:left="360" w:hanging="360"/>
      </w:pPr>
    </w:lvl>
  </w:abstractNum>
  <w:abstractNum w:abstractNumId="11" w15:restartNumberingAfterBreak="0">
    <w:nsid w:val="0CE31C09"/>
    <w:multiLevelType w:val="hybridMultilevel"/>
    <w:tmpl w:val="6A163588"/>
    <w:lvl w:ilvl="0" w:tplc="15E8CD92">
      <w:start w:val="1"/>
      <w:numFmt w:val="ordinal"/>
      <w:lvlText w:val="5.%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F5B4CC9"/>
    <w:multiLevelType w:val="hybridMultilevel"/>
    <w:tmpl w:val="C69A7E1E"/>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1AF2619"/>
    <w:multiLevelType w:val="hybridMultilevel"/>
    <w:tmpl w:val="DA765EB0"/>
    <w:lvl w:ilvl="0" w:tplc="F0BE687C">
      <w:start w:val="1"/>
      <w:numFmt w:val="ordinal"/>
      <w:lvlText w:val="3.%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6811288"/>
    <w:multiLevelType w:val="hybridMultilevel"/>
    <w:tmpl w:val="3CEC864C"/>
    <w:lvl w:ilvl="0" w:tplc="FA1A4F1C">
      <w:start w:val="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E9023C"/>
    <w:multiLevelType w:val="hybridMultilevel"/>
    <w:tmpl w:val="BFEA26F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8400946"/>
    <w:multiLevelType w:val="hybridMultilevel"/>
    <w:tmpl w:val="ED1023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D42639"/>
    <w:multiLevelType w:val="hybridMultilevel"/>
    <w:tmpl w:val="5C3605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1D7B3983"/>
    <w:multiLevelType w:val="hybridMultilevel"/>
    <w:tmpl w:val="6A70CEE6"/>
    <w:lvl w:ilvl="0" w:tplc="6BD0A3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50F96"/>
    <w:multiLevelType w:val="multilevel"/>
    <w:tmpl w:val="B34C0F0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2BFF7F99"/>
    <w:multiLevelType w:val="hybridMultilevel"/>
    <w:tmpl w:val="D4741C8C"/>
    <w:lvl w:ilvl="0" w:tplc="483CBA5E">
      <w:start w:val="1"/>
      <w:numFmt w:val="ordinal"/>
      <w:lvlText w:val="8.%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3A92A71"/>
    <w:multiLevelType w:val="hybridMultilevel"/>
    <w:tmpl w:val="556EF832"/>
    <w:lvl w:ilvl="0" w:tplc="6E74E8D0">
      <w:start w:val="1"/>
      <w:numFmt w:val="ordinal"/>
      <w:lvlText w:val="2.%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2" w15:restartNumberingAfterBreak="0">
    <w:nsid w:val="33FB6C6B"/>
    <w:multiLevelType w:val="multilevel"/>
    <w:tmpl w:val="3FDA08FC"/>
    <w:lvl w:ilvl="0">
      <w:start w:val="1"/>
      <w:numFmt w:val="decimal"/>
      <w:lvlText w:val="%1"/>
      <w:lvlJc w:val="left"/>
      <w:pPr>
        <w:ind w:left="375" w:hanging="3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3" w15:restartNumberingAfterBreak="0">
    <w:nsid w:val="39CD1A9D"/>
    <w:multiLevelType w:val="hybridMultilevel"/>
    <w:tmpl w:val="919221F8"/>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A5162E1"/>
    <w:multiLevelType w:val="hybridMultilevel"/>
    <w:tmpl w:val="3238041C"/>
    <w:lvl w:ilvl="0" w:tplc="EEB2B1EE">
      <w:start w:val="1"/>
      <w:numFmt w:val="ordinal"/>
      <w:lvlText w:val="6.%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A6743EC"/>
    <w:multiLevelType w:val="hybridMultilevel"/>
    <w:tmpl w:val="9BD82148"/>
    <w:lvl w:ilvl="0" w:tplc="4D66D07C">
      <w:start w:val="1"/>
      <w:numFmt w:val="bullet"/>
      <w:lvlText w:val="-"/>
      <w:lvlJc w:val="left"/>
      <w:pPr>
        <w:ind w:left="1080" w:hanging="360"/>
      </w:pPr>
      <w:rPr>
        <w:rFonts w:ascii="Times New Roman" w:eastAsia="Times New Roman"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3CED0667"/>
    <w:multiLevelType w:val="hybridMultilevel"/>
    <w:tmpl w:val="46629EFC"/>
    <w:lvl w:ilvl="0" w:tplc="18D04402">
      <w:start w:val="1"/>
      <w:numFmt w:val="ordinal"/>
      <w:lvlText w:val="9.%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E5C7ED2"/>
    <w:multiLevelType w:val="hybridMultilevel"/>
    <w:tmpl w:val="419A124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1D53D52"/>
    <w:multiLevelType w:val="hybridMultilevel"/>
    <w:tmpl w:val="F258DF9E"/>
    <w:lvl w:ilvl="0" w:tplc="64BCE8D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294EC2"/>
    <w:multiLevelType w:val="hybridMultilevel"/>
    <w:tmpl w:val="7D14064C"/>
    <w:lvl w:ilvl="0" w:tplc="A7923158">
      <w:start w:val="1"/>
      <w:numFmt w:val="ordinal"/>
      <w:lvlText w:val="10.%1"/>
      <w:lvlJc w:val="left"/>
      <w:pPr>
        <w:ind w:left="360" w:hanging="360"/>
      </w:pPr>
      <w:rPr>
        <w:rFonts w:cs="Times New Roman" w:hint="default"/>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0" w15:restartNumberingAfterBreak="0">
    <w:nsid w:val="46AC71AC"/>
    <w:multiLevelType w:val="hybridMultilevel"/>
    <w:tmpl w:val="767A8304"/>
    <w:lvl w:ilvl="0" w:tplc="D216546A">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8FB7C3B"/>
    <w:multiLevelType w:val="hybridMultilevel"/>
    <w:tmpl w:val="A2506396"/>
    <w:lvl w:ilvl="0" w:tplc="5A060560">
      <w:start w:val="3"/>
      <w:numFmt w:val="bullet"/>
      <w:lvlText w:val="-"/>
      <w:lvlJc w:val="left"/>
      <w:pPr>
        <w:ind w:left="720" w:hanging="360"/>
      </w:pPr>
      <w:rPr>
        <w:rFonts w:ascii="PF DinText Pro" w:eastAsia="Times New Roman" w:hAnsi="PF DinText Pr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274D61"/>
    <w:multiLevelType w:val="hybridMultilevel"/>
    <w:tmpl w:val="4286A29E"/>
    <w:lvl w:ilvl="0" w:tplc="1514E6B4">
      <w:start w:val="1"/>
      <w:numFmt w:val="ordinal"/>
      <w:lvlText w:val="4.%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1934778"/>
    <w:multiLevelType w:val="hybridMultilevel"/>
    <w:tmpl w:val="BFB2A7DC"/>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360"/>
        </w:tabs>
        <w:ind w:left="36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F0123C"/>
    <w:multiLevelType w:val="hybridMultilevel"/>
    <w:tmpl w:val="6C9281D0"/>
    <w:lvl w:ilvl="0" w:tplc="868ABF24">
      <w:start w:val="4"/>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A4967C6"/>
    <w:multiLevelType w:val="hybridMultilevel"/>
    <w:tmpl w:val="D7AA0C94"/>
    <w:lvl w:ilvl="0" w:tplc="04050005">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3A3C1B"/>
    <w:multiLevelType w:val="hybridMultilevel"/>
    <w:tmpl w:val="65723B40"/>
    <w:lvl w:ilvl="0" w:tplc="81DEA8C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85F626E"/>
    <w:multiLevelType w:val="hybridMultilevel"/>
    <w:tmpl w:val="5D923F32"/>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720"/>
        </w:tabs>
        <w:ind w:left="72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BBA1DD9"/>
    <w:multiLevelType w:val="hybridMultilevel"/>
    <w:tmpl w:val="80721E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27D6403"/>
    <w:multiLevelType w:val="hybridMultilevel"/>
    <w:tmpl w:val="3826621C"/>
    <w:lvl w:ilvl="0" w:tplc="4948CA7A">
      <w:numFmt w:val="bullet"/>
      <w:lvlText w:val="-"/>
      <w:lvlJc w:val="left"/>
      <w:pPr>
        <w:ind w:left="720" w:hanging="360"/>
      </w:pPr>
      <w:rPr>
        <w:rFonts w:ascii="PF DinText Pro" w:eastAsia="Times New Roman" w:hAnsi="PF DinText Pr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F82472"/>
    <w:multiLevelType w:val="hybridMultilevel"/>
    <w:tmpl w:val="43BE1F82"/>
    <w:lvl w:ilvl="0" w:tplc="91747F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275D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17715"/>
    <w:multiLevelType w:val="hybridMultilevel"/>
    <w:tmpl w:val="2F28675A"/>
    <w:lvl w:ilvl="0" w:tplc="F76C977E">
      <w:start w:val="1"/>
      <w:numFmt w:val="decimal"/>
      <w:lvlText w:val="%1."/>
      <w:lvlJc w:val="left"/>
      <w:pPr>
        <w:tabs>
          <w:tab w:val="num" w:pos="360"/>
        </w:tabs>
        <w:ind w:left="360" w:hanging="360"/>
      </w:pPr>
      <w:rPr>
        <w:rFonts w:hint="default"/>
      </w:rPr>
    </w:lvl>
    <w:lvl w:ilvl="1" w:tplc="9E78E650">
      <w:start w:val="1"/>
      <w:numFmt w:val="bullet"/>
      <w:lvlText w:val="-"/>
      <w:lvlJc w:val="left"/>
      <w:pPr>
        <w:tabs>
          <w:tab w:val="num" w:pos="644"/>
        </w:tabs>
        <w:ind w:left="644" w:hanging="284"/>
      </w:pPr>
      <w:rPr>
        <w:rFonts w:ascii="Times New Roman" w:eastAsia="Times New Roman" w:hAnsi="Times New Roman" w:cs="Times New Roman"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3" w15:restartNumberingAfterBreak="0">
    <w:nsid w:val="7F7C12D5"/>
    <w:multiLevelType w:val="singleLevel"/>
    <w:tmpl w:val="00000004"/>
    <w:lvl w:ilvl="0">
      <w:start w:val="1"/>
      <w:numFmt w:val="decimal"/>
      <w:lvlText w:val="%1."/>
      <w:lvlJc w:val="left"/>
      <w:pPr>
        <w:tabs>
          <w:tab w:val="num" w:pos="0"/>
        </w:tabs>
        <w:ind w:left="360" w:hanging="360"/>
      </w:pPr>
    </w:lvl>
  </w:abstractNum>
  <w:num w:numId="1">
    <w:abstractNumId w:val="12"/>
  </w:num>
  <w:num w:numId="2">
    <w:abstractNumId w:val="32"/>
  </w:num>
  <w:num w:numId="3">
    <w:abstractNumId w:val="13"/>
  </w:num>
  <w:num w:numId="4">
    <w:abstractNumId w:val="21"/>
  </w:num>
  <w:num w:numId="5">
    <w:abstractNumId w:val="11"/>
  </w:num>
  <w:num w:numId="6">
    <w:abstractNumId w:val="24"/>
  </w:num>
  <w:num w:numId="7">
    <w:abstractNumId w:val="20"/>
  </w:num>
  <w:num w:numId="8">
    <w:abstractNumId w:val="26"/>
  </w:num>
  <w:num w:numId="9">
    <w:abstractNumId w:val="22"/>
  </w:num>
  <w:num w:numId="10">
    <w:abstractNumId w:val="29"/>
  </w:num>
  <w:num w:numId="11">
    <w:abstractNumId w:val="3"/>
  </w:num>
  <w:num w:numId="12">
    <w:abstractNumId w:val="15"/>
  </w:num>
  <w:num w:numId="13">
    <w:abstractNumId w:val="35"/>
  </w:num>
  <w:num w:numId="14">
    <w:abstractNumId w:val="31"/>
  </w:num>
  <w:num w:numId="15">
    <w:abstractNumId w:val="39"/>
  </w:num>
  <w:num w:numId="16">
    <w:abstractNumId w:val="19"/>
  </w:num>
  <w:num w:numId="17">
    <w:abstractNumId w:val="25"/>
  </w:num>
  <w:num w:numId="18">
    <w:abstractNumId w:val="18"/>
  </w:num>
  <w:num w:numId="19">
    <w:abstractNumId w:val="28"/>
  </w:num>
  <w:num w:numId="20">
    <w:abstractNumId w:val="0"/>
  </w:num>
  <w:num w:numId="21">
    <w:abstractNumId w:val="1"/>
  </w:num>
  <w:num w:numId="22">
    <w:abstractNumId w:val="2"/>
  </w:num>
  <w:num w:numId="23">
    <w:abstractNumId w:val="4"/>
  </w:num>
  <w:num w:numId="24">
    <w:abstractNumId w:val="5"/>
  </w:num>
  <w:num w:numId="25">
    <w:abstractNumId w:val="6"/>
  </w:num>
  <w:num w:numId="26">
    <w:abstractNumId w:val="7"/>
  </w:num>
  <w:num w:numId="27">
    <w:abstractNumId w:val="8"/>
  </w:num>
  <w:num w:numId="28">
    <w:abstractNumId w:val="10"/>
  </w:num>
  <w:num w:numId="29">
    <w:abstractNumId w:val="34"/>
  </w:num>
  <w:num w:numId="30">
    <w:abstractNumId w:val="27"/>
  </w:num>
  <w:num w:numId="31">
    <w:abstractNumId w:val="36"/>
  </w:num>
  <w:num w:numId="32">
    <w:abstractNumId w:val="17"/>
  </w:num>
  <w:num w:numId="33">
    <w:abstractNumId w:val="37"/>
  </w:num>
  <w:num w:numId="34">
    <w:abstractNumId w:val="23"/>
  </w:num>
  <w:num w:numId="35">
    <w:abstractNumId w:val="33"/>
  </w:num>
  <w:num w:numId="36">
    <w:abstractNumId w:val="16"/>
  </w:num>
  <w:num w:numId="37">
    <w:abstractNumId w:val="38"/>
  </w:num>
  <w:num w:numId="38">
    <w:abstractNumId w:val="42"/>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43"/>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91"/>
    <w:rsid w:val="00001B23"/>
    <w:rsid w:val="00003053"/>
    <w:rsid w:val="0002489E"/>
    <w:rsid w:val="00035CE2"/>
    <w:rsid w:val="0009057F"/>
    <w:rsid w:val="00091891"/>
    <w:rsid w:val="0009597D"/>
    <w:rsid w:val="000D5AD8"/>
    <w:rsid w:val="000E77C5"/>
    <w:rsid w:val="001436A0"/>
    <w:rsid w:val="0015075B"/>
    <w:rsid w:val="00150C22"/>
    <w:rsid w:val="0015235F"/>
    <w:rsid w:val="00153330"/>
    <w:rsid w:val="001548C2"/>
    <w:rsid w:val="00166DE6"/>
    <w:rsid w:val="00170E2E"/>
    <w:rsid w:val="001717FC"/>
    <w:rsid w:val="00172833"/>
    <w:rsid w:val="00176002"/>
    <w:rsid w:val="001A513C"/>
    <w:rsid w:val="001B062D"/>
    <w:rsid w:val="001D39AD"/>
    <w:rsid w:val="001D71CA"/>
    <w:rsid w:val="001D7558"/>
    <w:rsid w:val="001E1606"/>
    <w:rsid w:val="001E7B79"/>
    <w:rsid w:val="0022255C"/>
    <w:rsid w:val="00225817"/>
    <w:rsid w:val="00226A0E"/>
    <w:rsid w:val="00267EAA"/>
    <w:rsid w:val="002B3D69"/>
    <w:rsid w:val="002F5DF8"/>
    <w:rsid w:val="00310106"/>
    <w:rsid w:val="00313250"/>
    <w:rsid w:val="00321FDC"/>
    <w:rsid w:val="00335848"/>
    <w:rsid w:val="003523F9"/>
    <w:rsid w:val="00352FD7"/>
    <w:rsid w:val="003F3407"/>
    <w:rsid w:val="004007E3"/>
    <w:rsid w:val="00433819"/>
    <w:rsid w:val="00454C3D"/>
    <w:rsid w:val="00456046"/>
    <w:rsid w:val="00461AE4"/>
    <w:rsid w:val="00472C48"/>
    <w:rsid w:val="00490A9A"/>
    <w:rsid w:val="00491393"/>
    <w:rsid w:val="004A00B9"/>
    <w:rsid w:val="004D78CB"/>
    <w:rsid w:val="005054CB"/>
    <w:rsid w:val="00513889"/>
    <w:rsid w:val="00527946"/>
    <w:rsid w:val="00534252"/>
    <w:rsid w:val="0054026E"/>
    <w:rsid w:val="00540CA2"/>
    <w:rsid w:val="005A58C0"/>
    <w:rsid w:val="005A748A"/>
    <w:rsid w:val="005B7817"/>
    <w:rsid w:val="005D4584"/>
    <w:rsid w:val="005E0BDB"/>
    <w:rsid w:val="005E3530"/>
    <w:rsid w:val="006078FC"/>
    <w:rsid w:val="0062608B"/>
    <w:rsid w:val="006409E3"/>
    <w:rsid w:val="006611B0"/>
    <w:rsid w:val="00682903"/>
    <w:rsid w:val="006B6FC2"/>
    <w:rsid w:val="007074E7"/>
    <w:rsid w:val="00716D89"/>
    <w:rsid w:val="007256B0"/>
    <w:rsid w:val="007600E5"/>
    <w:rsid w:val="00767113"/>
    <w:rsid w:val="007726BA"/>
    <w:rsid w:val="0079169E"/>
    <w:rsid w:val="007B7C85"/>
    <w:rsid w:val="008003B3"/>
    <w:rsid w:val="008038F5"/>
    <w:rsid w:val="0081151F"/>
    <w:rsid w:val="0081330B"/>
    <w:rsid w:val="00813A61"/>
    <w:rsid w:val="00817284"/>
    <w:rsid w:val="008450E5"/>
    <w:rsid w:val="008643EE"/>
    <w:rsid w:val="008A36DE"/>
    <w:rsid w:val="008B5EFF"/>
    <w:rsid w:val="008E1AB3"/>
    <w:rsid w:val="008E3239"/>
    <w:rsid w:val="008E533F"/>
    <w:rsid w:val="00910CF9"/>
    <w:rsid w:val="009322F8"/>
    <w:rsid w:val="00932BAF"/>
    <w:rsid w:val="00946AC3"/>
    <w:rsid w:val="00957534"/>
    <w:rsid w:val="00971A69"/>
    <w:rsid w:val="0098145D"/>
    <w:rsid w:val="009A4FAE"/>
    <w:rsid w:val="009E1219"/>
    <w:rsid w:val="009F7CBA"/>
    <w:rsid w:val="00A17CA1"/>
    <w:rsid w:val="00A367B2"/>
    <w:rsid w:val="00A457CB"/>
    <w:rsid w:val="00A46A76"/>
    <w:rsid w:val="00A52364"/>
    <w:rsid w:val="00A52B7B"/>
    <w:rsid w:val="00A61A30"/>
    <w:rsid w:val="00A9588F"/>
    <w:rsid w:val="00AA3809"/>
    <w:rsid w:val="00AB616E"/>
    <w:rsid w:val="00AC320E"/>
    <w:rsid w:val="00AD27B4"/>
    <w:rsid w:val="00AD3526"/>
    <w:rsid w:val="00B04FBA"/>
    <w:rsid w:val="00B2426E"/>
    <w:rsid w:val="00B53593"/>
    <w:rsid w:val="00BA2775"/>
    <w:rsid w:val="00BA5739"/>
    <w:rsid w:val="00BB6A91"/>
    <w:rsid w:val="00BC0517"/>
    <w:rsid w:val="00BC3AA3"/>
    <w:rsid w:val="00BC5FB3"/>
    <w:rsid w:val="00BD0750"/>
    <w:rsid w:val="00BF3325"/>
    <w:rsid w:val="00C43AD2"/>
    <w:rsid w:val="00C54140"/>
    <w:rsid w:val="00C75A0B"/>
    <w:rsid w:val="00C861D3"/>
    <w:rsid w:val="00CA1FE4"/>
    <w:rsid w:val="00CB650D"/>
    <w:rsid w:val="00CE2839"/>
    <w:rsid w:val="00CE4819"/>
    <w:rsid w:val="00CE7B47"/>
    <w:rsid w:val="00CE7E7C"/>
    <w:rsid w:val="00D06D0D"/>
    <w:rsid w:val="00D07568"/>
    <w:rsid w:val="00D35F9C"/>
    <w:rsid w:val="00D418EF"/>
    <w:rsid w:val="00D70191"/>
    <w:rsid w:val="00D7490C"/>
    <w:rsid w:val="00D76EC1"/>
    <w:rsid w:val="00DC1382"/>
    <w:rsid w:val="00DD496F"/>
    <w:rsid w:val="00DE47B8"/>
    <w:rsid w:val="00DF15F6"/>
    <w:rsid w:val="00E00BE9"/>
    <w:rsid w:val="00E02143"/>
    <w:rsid w:val="00E04DF2"/>
    <w:rsid w:val="00E0582E"/>
    <w:rsid w:val="00E32BF9"/>
    <w:rsid w:val="00E64BFB"/>
    <w:rsid w:val="00E74CAF"/>
    <w:rsid w:val="00E871C7"/>
    <w:rsid w:val="00E93EEA"/>
    <w:rsid w:val="00EA2527"/>
    <w:rsid w:val="00EA4F4A"/>
    <w:rsid w:val="00EB05D6"/>
    <w:rsid w:val="00EB3DF0"/>
    <w:rsid w:val="00EB72A5"/>
    <w:rsid w:val="00F05CB6"/>
    <w:rsid w:val="00F151D8"/>
    <w:rsid w:val="00F36BD6"/>
    <w:rsid w:val="00F37384"/>
    <w:rsid w:val="00F47399"/>
    <w:rsid w:val="00F50E26"/>
    <w:rsid w:val="00F62F0A"/>
    <w:rsid w:val="00F725AE"/>
    <w:rsid w:val="00F7413E"/>
    <w:rsid w:val="00F96D20"/>
    <w:rsid w:val="00FB33B1"/>
    <w:rsid w:val="00FB517D"/>
    <w:rsid w:val="00FC4132"/>
    <w:rsid w:val="00FC4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2F760293"/>
  <w15:chartTrackingRefBased/>
  <w15:docId w15:val="{2FFA0D80-8858-4002-8A39-34A7A08F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075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0191"/>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D70191"/>
    <w:rPr>
      <w:rFonts w:ascii="Tahoma" w:hAnsi="Tahoma" w:cs="Tahoma"/>
      <w:sz w:val="16"/>
      <w:szCs w:val="16"/>
    </w:rPr>
  </w:style>
  <w:style w:type="paragraph" w:styleId="Zhlav">
    <w:name w:val="header"/>
    <w:basedOn w:val="Normln"/>
    <w:link w:val="ZhlavChar"/>
    <w:uiPriority w:val="99"/>
    <w:unhideWhenUsed/>
    <w:rsid w:val="00D701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0191"/>
  </w:style>
  <w:style w:type="paragraph" w:styleId="Zpat">
    <w:name w:val="footer"/>
    <w:basedOn w:val="Normln"/>
    <w:link w:val="ZpatChar"/>
    <w:uiPriority w:val="99"/>
    <w:unhideWhenUsed/>
    <w:rsid w:val="00D70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D70191"/>
  </w:style>
  <w:style w:type="character" w:styleId="Hypertextovodkaz">
    <w:name w:val="Hyperlink"/>
    <w:uiPriority w:val="99"/>
    <w:unhideWhenUsed/>
    <w:rsid w:val="00D70191"/>
    <w:rPr>
      <w:color w:val="0000FF"/>
      <w:u w:val="single"/>
    </w:rPr>
  </w:style>
  <w:style w:type="paragraph" w:customStyle="1" w:styleId="NormlnsWWW">
    <w:name w:val="Normální (síť WWW)"/>
    <w:basedOn w:val="Normln"/>
    <w:rsid w:val="00E02143"/>
    <w:pPr>
      <w:spacing w:before="100" w:beforeAutospacing="1" w:after="100" w:afterAutospacing="1" w:line="240" w:lineRule="auto"/>
    </w:pPr>
    <w:rPr>
      <w:rFonts w:ascii="Times New Roman" w:eastAsia="Times New Roman" w:hAnsi="Times New Roman"/>
      <w:color w:val="333333"/>
      <w:sz w:val="24"/>
      <w:szCs w:val="24"/>
      <w:lang w:eastAsia="cs-CZ"/>
    </w:rPr>
  </w:style>
  <w:style w:type="paragraph" w:styleId="Odstavecseseznamem">
    <w:name w:val="List Paragraph"/>
    <w:basedOn w:val="Normln"/>
    <w:qFormat/>
    <w:rsid w:val="00E32BF9"/>
    <w:pPr>
      <w:ind w:left="720"/>
      <w:contextualSpacing/>
    </w:pPr>
  </w:style>
  <w:style w:type="paragraph" w:customStyle="1" w:styleId="Odstavecseseznamem1">
    <w:name w:val="Odstavec se seznamem1"/>
    <w:basedOn w:val="Normln"/>
    <w:rsid w:val="00E32BF9"/>
    <w:pPr>
      <w:ind w:left="720"/>
      <w:contextualSpacing/>
    </w:pPr>
    <w:rPr>
      <w:rFonts w:eastAsia="Times New Roman"/>
    </w:rPr>
  </w:style>
  <w:style w:type="paragraph" w:customStyle="1" w:styleId="Pata">
    <w:name w:val="Pata"/>
    <w:rsid w:val="002B3D69"/>
    <w:pPr>
      <w:widowControl w:val="0"/>
      <w:spacing w:line="264" w:lineRule="auto"/>
      <w:jc w:val="both"/>
    </w:pPr>
    <w:rPr>
      <w:rFonts w:ascii="Arial" w:eastAsia="Times New Roman" w:hAnsi="Arial"/>
      <w:snapToGrid w:val="0"/>
      <w:color w:val="000000"/>
      <w:sz w:val="21"/>
    </w:rPr>
  </w:style>
  <w:style w:type="paragraph" w:styleId="Zkladntext">
    <w:name w:val="Body Text"/>
    <w:basedOn w:val="Normln"/>
    <w:link w:val="ZkladntextChar"/>
    <w:rsid w:val="008E1AB3"/>
    <w:pPr>
      <w:spacing w:after="0" w:line="240" w:lineRule="auto"/>
      <w:jc w:val="both"/>
    </w:pPr>
    <w:rPr>
      <w:rFonts w:ascii="System" w:eastAsia="Times New Roman" w:hAnsi="System"/>
      <w:b/>
      <w:snapToGrid w:val="0"/>
      <w:color w:val="000000"/>
      <w:sz w:val="20"/>
      <w:szCs w:val="20"/>
      <w:lang w:eastAsia="cs-CZ"/>
    </w:rPr>
  </w:style>
  <w:style w:type="character" w:customStyle="1" w:styleId="ZkladntextChar">
    <w:name w:val="Základní text Char"/>
    <w:link w:val="Zkladntext"/>
    <w:rsid w:val="008E1AB3"/>
    <w:rPr>
      <w:rFonts w:ascii="System" w:eastAsia="Times New Roman" w:hAnsi="System"/>
      <w:b/>
      <w:snapToGrid w:val="0"/>
      <w:color w:val="000000"/>
    </w:rPr>
  </w:style>
  <w:style w:type="paragraph" w:customStyle="1" w:styleId="NormlnIMP">
    <w:name w:val="Normální_IMP"/>
    <w:basedOn w:val="Normln"/>
    <w:rsid w:val="006611B0"/>
    <w:pPr>
      <w:suppressAutoHyphens/>
      <w:spacing w:after="0" w:line="230" w:lineRule="auto"/>
    </w:pPr>
    <w:rPr>
      <w:rFonts w:ascii="Times New Roman" w:eastAsia="Times New Roman" w:hAnsi="Times New Roman"/>
      <w:sz w:val="20"/>
      <w:szCs w:val="20"/>
      <w:lang w:eastAsia="cs-CZ"/>
    </w:rPr>
  </w:style>
  <w:style w:type="paragraph" w:customStyle="1" w:styleId="ZkladntextIMP">
    <w:name w:val="Základní text_IMP"/>
    <w:basedOn w:val="Normln"/>
    <w:rsid w:val="006611B0"/>
    <w:pPr>
      <w:suppressAutoHyphens/>
      <w:spacing w:after="0"/>
    </w:pPr>
    <w:rPr>
      <w:rFonts w:ascii="Times New Roman" w:eastAsia="Times New Roman" w:hAnsi="Times New Roman"/>
      <w:sz w:val="24"/>
      <w:szCs w:val="20"/>
      <w:lang w:eastAsia="cs-CZ"/>
    </w:rPr>
  </w:style>
  <w:style w:type="paragraph" w:customStyle="1" w:styleId="TextDopisu">
    <w:name w:val="TextDopisu"/>
    <w:rsid w:val="006611B0"/>
    <w:pPr>
      <w:tabs>
        <w:tab w:val="left" w:pos="340"/>
        <w:tab w:val="left" w:pos="720"/>
      </w:tabs>
      <w:spacing w:line="320" w:lineRule="exact"/>
      <w:ind w:firstLine="567"/>
      <w:jc w:val="both"/>
    </w:pPr>
    <w:rPr>
      <w:rFonts w:ascii="Times New Roman" w:eastAsia="Times New Roman" w:hAnsi="Times New Roman"/>
      <w:color w:val="000000"/>
      <w:sz w:val="24"/>
    </w:rPr>
  </w:style>
  <w:style w:type="paragraph" w:customStyle="1" w:styleId="Normln1">
    <w:name w:val="Normální1"/>
    <w:rsid w:val="00A46A76"/>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04251-AEDF-42F0-8CB3-6F63D451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1971</Words>
  <Characters>11631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dUŠEK</dc:creator>
  <cp:keywords/>
  <cp:lastModifiedBy>Hana Šimšová</cp:lastModifiedBy>
  <cp:revision>4</cp:revision>
  <cp:lastPrinted>2020-08-07T10:02:00Z</cp:lastPrinted>
  <dcterms:created xsi:type="dcterms:W3CDTF">2021-02-12T09:36:00Z</dcterms:created>
  <dcterms:modified xsi:type="dcterms:W3CDTF">2021-02-16T08:21:00Z</dcterms:modified>
</cp:coreProperties>
</file>