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954C" w14:textId="77777777" w:rsidR="00AD71B3" w:rsidRDefault="00AD71B3">
      <w:pPr>
        <w:jc w:val="center"/>
        <w:rPr>
          <w:rFonts w:ascii="Arial" w:hAnsi="Arial" w:cs="Arial"/>
          <w:b/>
          <w:caps/>
          <w:sz w:val="32"/>
        </w:rPr>
      </w:pPr>
    </w:p>
    <w:p w14:paraId="4EFA5D79" w14:textId="77777777" w:rsidR="0000092D" w:rsidRPr="009C5169" w:rsidRDefault="002A465B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 xml:space="preserve">Dodatek č.1 k </w:t>
      </w:r>
      <w:r w:rsidR="00450A4D" w:rsidRPr="009C5169">
        <w:rPr>
          <w:rFonts w:ascii="Arial" w:hAnsi="Arial" w:cs="Arial"/>
          <w:b/>
          <w:caps/>
          <w:sz w:val="32"/>
        </w:rPr>
        <w:t>Příkazní</w:t>
      </w:r>
      <w:r w:rsidR="0000092D" w:rsidRPr="009C5169">
        <w:rPr>
          <w:rFonts w:ascii="Arial" w:hAnsi="Arial" w:cs="Arial"/>
          <w:b/>
          <w:caps/>
          <w:sz w:val="32"/>
        </w:rPr>
        <w:t xml:space="preserve"> smlouv</w:t>
      </w:r>
      <w:r>
        <w:rPr>
          <w:rFonts w:ascii="Arial" w:hAnsi="Arial" w:cs="Arial"/>
          <w:b/>
          <w:caps/>
          <w:sz w:val="32"/>
        </w:rPr>
        <w:t>Ě</w:t>
      </w:r>
      <w:r w:rsidR="0000092D" w:rsidRPr="009C5169">
        <w:rPr>
          <w:rFonts w:ascii="Arial" w:hAnsi="Arial" w:cs="Arial"/>
          <w:b/>
          <w:caps/>
          <w:sz w:val="32"/>
        </w:rPr>
        <w:t xml:space="preserve"> </w:t>
      </w:r>
    </w:p>
    <w:p w14:paraId="75E0D521" w14:textId="19E2D2F4" w:rsidR="0000092D" w:rsidRPr="00282DDF" w:rsidRDefault="0000092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ev.</w:t>
      </w:r>
      <w:r w:rsidR="003776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č.: </w:t>
      </w:r>
      <w:r w:rsidR="00977FB1">
        <w:rPr>
          <w:rFonts w:ascii="Arial" w:hAnsi="Arial" w:cs="Arial"/>
          <w:sz w:val="22"/>
          <w:szCs w:val="22"/>
        </w:rPr>
        <w:t xml:space="preserve"> </w:t>
      </w:r>
      <w:r w:rsidR="002546C3">
        <w:rPr>
          <w:rFonts w:ascii="Arial" w:hAnsi="Arial" w:cs="Arial"/>
          <w:sz w:val="21"/>
          <w:szCs w:val="21"/>
        </w:rPr>
        <w:t>SD/2020/0206</w:t>
      </w:r>
    </w:p>
    <w:p w14:paraId="4D5D3B96" w14:textId="16B2A3E1" w:rsidR="0000092D" w:rsidRPr="00282DDF" w:rsidRDefault="002546C3" w:rsidP="0037767C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C3D937" w14:textId="77777777" w:rsidR="00C01043" w:rsidRDefault="00C01043">
      <w:pPr>
        <w:jc w:val="center"/>
        <w:rPr>
          <w:rFonts w:ascii="Arial" w:hAnsi="Arial" w:cs="Arial"/>
          <w:sz w:val="22"/>
          <w:szCs w:val="22"/>
        </w:rPr>
      </w:pPr>
    </w:p>
    <w:p w14:paraId="5070BFC9" w14:textId="77777777" w:rsidR="0000092D" w:rsidRDefault="0000092D" w:rsidP="00450A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na základě § </w:t>
      </w:r>
      <w:r w:rsidR="00450A4D">
        <w:rPr>
          <w:rFonts w:ascii="Arial" w:hAnsi="Arial" w:cs="Arial"/>
          <w:sz w:val="22"/>
          <w:szCs w:val="22"/>
        </w:rPr>
        <w:t>2430</w:t>
      </w:r>
      <w:r>
        <w:rPr>
          <w:rFonts w:ascii="Arial" w:hAnsi="Arial" w:cs="Arial"/>
          <w:sz w:val="22"/>
          <w:szCs w:val="22"/>
        </w:rPr>
        <w:t xml:space="preserve"> a násl. </w:t>
      </w:r>
      <w:r w:rsidR="001D2282">
        <w:rPr>
          <w:rFonts w:ascii="Arial" w:hAnsi="Arial" w:cs="Arial"/>
          <w:sz w:val="22"/>
          <w:szCs w:val="22"/>
        </w:rPr>
        <w:t>z</w:t>
      </w:r>
      <w:r w:rsidR="00450A4D">
        <w:rPr>
          <w:rFonts w:ascii="Arial" w:hAnsi="Arial" w:cs="Arial"/>
          <w:sz w:val="22"/>
          <w:szCs w:val="22"/>
        </w:rPr>
        <w:t>ák. č. 89/2012, občanského zákoníku, v platném znění</w:t>
      </w:r>
    </w:p>
    <w:p w14:paraId="107A73B0" w14:textId="77777777" w:rsidR="0000092D" w:rsidRDefault="0000092D">
      <w:pPr>
        <w:jc w:val="center"/>
        <w:rPr>
          <w:rFonts w:ascii="Arial" w:hAnsi="Arial" w:cs="Arial"/>
          <w:sz w:val="22"/>
          <w:szCs w:val="22"/>
        </w:rPr>
      </w:pPr>
    </w:p>
    <w:p w14:paraId="44B4EF78" w14:textId="77777777" w:rsidR="00B31AD6" w:rsidRDefault="00B31AD6">
      <w:pPr>
        <w:jc w:val="center"/>
        <w:rPr>
          <w:rFonts w:ascii="Arial" w:hAnsi="Arial" w:cs="Arial"/>
          <w:sz w:val="22"/>
          <w:szCs w:val="22"/>
        </w:rPr>
      </w:pPr>
    </w:p>
    <w:p w14:paraId="5221B10C" w14:textId="77777777" w:rsidR="002546C3" w:rsidRPr="0060226A" w:rsidRDefault="002546C3" w:rsidP="002546C3">
      <w:pPr>
        <w:spacing w:after="120"/>
        <w:rPr>
          <w:rFonts w:ascii="Arial" w:hAnsi="Arial" w:cs="Arial"/>
          <w:b/>
          <w:bCs/>
          <w:sz w:val="21"/>
          <w:szCs w:val="21"/>
        </w:rPr>
      </w:pPr>
      <w:r w:rsidRPr="0060226A">
        <w:rPr>
          <w:rFonts w:ascii="Arial" w:hAnsi="Arial" w:cs="Arial"/>
          <w:b/>
          <w:bCs/>
          <w:sz w:val="21"/>
          <w:szCs w:val="21"/>
        </w:rPr>
        <w:t>1. Smluvní strany</w:t>
      </w:r>
    </w:p>
    <w:p w14:paraId="7192052E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b/>
          <w:sz w:val="21"/>
          <w:szCs w:val="21"/>
        </w:rPr>
      </w:pPr>
      <w:r w:rsidRPr="0060226A">
        <w:rPr>
          <w:rFonts w:ascii="Arial" w:hAnsi="Arial" w:cs="Arial"/>
          <w:b/>
          <w:bCs/>
          <w:sz w:val="21"/>
          <w:szCs w:val="21"/>
        </w:rPr>
        <w:t>příkazce:</w:t>
      </w:r>
      <w:r w:rsidRPr="0060226A">
        <w:rPr>
          <w:rFonts w:ascii="Arial" w:hAnsi="Arial" w:cs="Arial"/>
          <w:b/>
          <w:bCs/>
          <w:sz w:val="21"/>
          <w:szCs w:val="21"/>
        </w:rPr>
        <w:tab/>
        <w:t>statutární m</w:t>
      </w:r>
      <w:r w:rsidRPr="0060226A">
        <w:rPr>
          <w:rFonts w:ascii="Arial" w:hAnsi="Arial" w:cs="Arial"/>
          <w:b/>
          <w:sz w:val="21"/>
          <w:szCs w:val="21"/>
        </w:rPr>
        <w:t>ěsto Jablonec nad Nisou</w:t>
      </w:r>
    </w:p>
    <w:p w14:paraId="09DD9E2A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sídlo: </w:t>
      </w:r>
      <w:r w:rsidRPr="0060226A">
        <w:rPr>
          <w:rFonts w:ascii="Arial" w:hAnsi="Arial" w:cs="Arial"/>
          <w:sz w:val="21"/>
          <w:szCs w:val="21"/>
        </w:rPr>
        <w:tab/>
        <w:t>Mírové náměstí 3100/19, 467 51 Jablonec nad Nisou</w:t>
      </w:r>
    </w:p>
    <w:p w14:paraId="16096CD4" w14:textId="29D25215" w:rsidR="002546C3" w:rsidRPr="0060226A" w:rsidRDefault="002546C3" w:rsidP="002546C3">
      <w:pPr>
        <w:pStyle w:val="Zhlav"/>
        <w:tabs>
          <w:tab w:val="clear" w:pos="4536"/>
          <w:tab w:val="clear" w:pos="9072"/>
          <w:tab w:val="left" w:pos="2520"/>
        </w:tabs>
        <w:ind w:left="2520" w:right="-287" w:hanging="2520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zastoupený: </w:t>
      </w:r>
      <w:r w:rsidRPr="0060226A">
        <w:rPr>
          <w:rFonts w:ascii="Arial" w:hAnsi="Arial" w:cs="Arial"/>
          <w:sz w:val="21"/>
          <w:szCs w:val="21"/>
        </w:rPr>
        <w:tab/>
        <w:t xml:space="preserve">Ing. </w:t>
      </w:r>
      <w:r>
        <w:rPr>
          <w:rFonts w:ascii="Arial" w:hAnsi="Arial" w:cs="Arial"/>
          <w:sz w:val="21"/>
          <w:szCs w:val="21"/>
        </w:rPr>
        <w:t xml:space="preserve">Ing. Martinem </w:t>
      </w:r>
      <w:proofErr w:type="spellStart"/>
      <w:r>
        <w:rPr>
          <w:rFonts w:ascii="Arial" w:hAnsi="Arial" w:cs="Arial"/>
          <w:sz w:val="21"/>
          <w:szCs w:val="21"/>
        </w:rPr>
        <w:t>jančíkem</w:t>
      </w:r>
      <w:proofErr w:type="spellEnd"/>
      <w:r w:rsidRPr="0060226A">
        <w:rPr>
          <w:rFonts w:ascii="Arial" w:hAnsi="Arial" w:cs="Arial"/>
          <w:sz w:val="21"/>
          <w:szCs w:val="21"/>
        </w:rPr>
        <w:t>, vedoucím odboru územního a hospodářského rozvoje a Pavlem Slukou, vedoucím oddělení investiční výstavby</w:t>
      </w:r>
    </w:p>
    <w:p w14:paraId="02A0C401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IČ: </w:t>
      </w:r>
      <w:r w:rsidRPr="0060226A">
        <w:rPr>
          <w:rFonts w:ascii="Arial" w:hAnsi="Arial" w:cs="Arial"/>
          <w:sz w:val="21"/>
          <w:szCs w:val="21"/>
        </w:rPr>
        <w:tab/>
        <w:t>00262340</w:t>
      </w:r>
    </w:p>
    <w:p w14:paraId="6C8C1CAC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DIČ: </w:t>
      </w:r>
      <w:r w:rsidRPr="0060226A">
        <w:rPr>
          <w:rFonts w:ascii="Arial" w:hAnsi="Arial" w:cs="Arial"/>
          <w:sz w:val="21"/>
          <w:szCs w:val="21"/>
        </w:rPr>
        <w:tab/>
        <w:t>CZ00262340</w:t>
      </w:r>
    </w:p>
    <w:p w14:paraId="5634E92C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bankovní spojení: </w:t>
      </w:r>
      <w:r w:rsidRPr="0060226A">
        <w:rPr>
          <w:rFonts w:ascii="Arial" w:hAnsi="Arial" w:cs="Arial"/>
          <w:sz w:val="21"/>
          <w:szCs w:val="21"/>
        </w:rPr>
        <w:tab/>
        <w:t>Komerční banka a.s., pobočka Jablonec nad Nisou</w:t>
      </w:r>
    </w:p>
    <w:p w14:paraId="46E2231D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bCs/>
          <w:iCs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číslo účtu: </w:t>
      </w:r>
      <w:r w:rsidRPr="0060226A">
        <w:rPr>
          <w:rFonts w:ascii="Arial" w:hAnsi="Arial" w:cs="Arial"/>
          <w:sz w:val="21"/>
          <w:szCs w:val="21"/>
        </w:rPr>
        <w:tab/>
        <w:t>121451/0100</w:t>
      </w:r>
    </w:p>
    <w:p w14:paraId="6C69D91D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</w:p>
    <w:p w14:paraId="33BB159D" w14:textId="77777777" w:rsidR="002546C3" w:rsidRPr="0060226A" w:rsidRDefault="002546C3" w:rsidP="002546C3">
      <w:pPr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>dále jen "příkazce"</w:t>
      </w:r>
    </w:p>
    <w:p w14:paraId="2B38E70D" w14:textId="77777777" w:rsidR="002546C3" w:rsidRPr="0060226A" w:rsidRDefault="002546C3" w:rsidP="002546C3">
      <w:pPr>
        <w:rPr>
          <w:rFonts w:ascii="Arial" w:hAnsi="Arial" w:cs="Arial"/>
          <w:sz w:val="21"/>
          <w:szCs w:val="21"/>
        </w:rPr>
      </w:pPr>
    </w:p>
    <w:p w14:paraId="4104AE59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b/>
          <w:bCs/>
          <w:sz w:val="21"/>
          <w:szCs w:val="21"/>
        </w:rPr>
      </w:pPr>
      <w:r w:rsidRPr="0060226A">
        <w:rPr>
          <w:rFonts w:ascii="Arial" w:hAnsi="Arial" w:cs="Arial"/>
          <w:b/>
          <w:bCs/>
          <w:sz w:val="21"/>
          <w:szCs w:val="21"/>
        </w:rPr>
        <w:t>příkazník:</w:t>
      </w:r>
      <w:r w:rsidRPr="0060226A">
        <w:rPr>
          <w:rFonts w:ascii="Arial" w:hAnsi="Arial" w:cs="Arial"/>
          <w:b/>
          <w:bCs/>
          <w:sz w:val="21"/>
          <w:szCs w:val="21"/>
        </w:rPr>
        <w:tab/>
      </w:r>
      <w:proofErr w:type="spellStart"/>
      <w:proofErr w:type="gramStart"/>
      <w:r w:rsidRPr="0060226A">
        <w:rPr>
          <w:rFonts w:ascii="Arial" w:hAnsi="Arial" w:cs="Arial"/>
          <w:b/>
          <w:bCs/>
          <w:sz w:val="21"/>
          <w:szCs w:val="21"/>
        </w:rPr>
        <w:t>NÝDRLE,projektová</w:t>
      </w:r>
      <w:proofErr w:type="spellEnd"/>
      <w:proofErr w:type="gramEnd"/>
      <w:r w:rsidRPr="0060226A">
        <w:rPr>
          <w:rFonts w:ascii="Arial" w:hAnsi="Arial" w:cs="Arial"/>
          <w:b/>
          <w:bCs/>
          <w:sz w:val="21"/>
          <w:szCs w:val="21"/>
        </w:rPr>
        <w:t xml:space="preserve"> kancelář, spol. s r.o.</w:t>
      </w:r>
    </w:p>
    <w:p w14:paraId="6BA150E4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/>
          <w:sz w:val="21"/>
          <w:szCs w:val="21"/>
        </w:rPr>
        <w:t>sídlo:</w:t>
      </w:r>
      <w:r w:rsidRPr="0060226A">
        <w:rPr>
          <w:rFonts w:ascii="Arial" w:hAnsi="Arial"/>
          <w:sz w:val="21"/>
          <w:szCs w:val="21"/>
        </w:rPr>
        <w:tab/>
      </w:r>
      <w:r w:rsidRPr="0060226A">
        <w:rPr>
          <w:rFonts w:ascii="Arial" w:hAnsi="Arial" w:cs="Arial"/>
          <w:sz w:val="22"/>
          <w:szCs w:val="22"/>
        </w:rPr>
        <w:t>Nad Okrouhlíkem 2365/17</w:t>
      </w:r>
    </w:p>
    <w:p w14:paraId="26A91C63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ab/>
        <w:t>182 00 Praha 8</w:t>
      </w:r>
    </w:p>
    <w:p w14:paraId="40B2C89F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/>
          <w:sz w:val="21"/>
          <w:szCs w:val="21"/>
        </w:rPr>
        <w:t>zastoupený:</w:t>
      </w:r>
      <w:r w:rsidRPr="0060226A">
        <w:rPr>
          <w:rFonts w:ascii="Arial" w:hAnsi="Arial"/>
          <w:sz w:val="21"/>
          <w:szCs w:val="21"/>
        </w:rPr>
        <w:tab/>
      </w:r>
      <w:r w:rsidRPr="0060226A">
        <w:rPr>
          <w:rFonts w:ascii="Arial" w:hAnsi="Arial" w:cs="Arial"/>
          <w:sz w:val="22"/>
          <w:szCs w:val="22"/>
        </w:rPr>
        <w:t xml:space="preserve">Ing. Zbyněk </w:t>
      </w:r>
      <w:proofErr w:type="spellStart"/>
      <w:r w:rsidRPr="0060226A">
        <w:rPr>
          <w:rFonts w:ascii="Arial" w:hAnsi="Arial" w:cs="Arial"/>
          <w:sz w:val="22"/>
          <w:szCs w:val="22"/>
        </w:rPr>
        <w:t>Nýdrle</w:t>
      </w:r>
      <w:proofErr w:type="spellEnd"/>
      <w:r w:rsidRPr="0060226A">
        <w:rPr>
          <w:rFonts w:ascii="Arial" w:hAnsi="Arial" w:cs="Arial"/>
          <w:sz w:val="22"/>
          <w:szCs w:val="22"/>
        </w:rPr>
        <w:t xml:space="preserve">, </w:t>
      </w:r>
    </w:p>
    <w:p w14:paraId="25C7609E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ab/>
        <w:t xml:space="preserve">autorizovaný inženýr pro dopravní stavby, </w:t>
      </w:r>
    </w:p>
    <w:p w14:paraId="6CD2539B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ab/>
        <w:t xml:space="preserve">č. autorizace ID </w:t>
      </w:r>
      <w:proofErr w:type="gramStart"/>
      <w:r w:rsidRPr="0060226A">
        <w:rPr>
          <w:rFonts w:ascii="Arial" w:hAnsi="Arial" w:cs="Arial"/>
          <w:sz w:val="22"/>
          <w:szCs w:val="22"/>
        </w:rPr>
        <w:t>00 – 0500516</w:t>
      </w:r>
      <w:proofErr w:type="gramEnd"/>
    </w:p>
    <w:p w14:paraId="5BDE42B7" w14:textId="77777777" w:rsidR="002546C3" w:rsidRPr="0060226A" w:rsidRDefault="002546C3" w:rsidP="002546C3">
      <w:pPr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IČ: </w:t>
      </w:r>
      <w:r w:rsidRPr="0060226A">
        <w:rPr>
          <w:rFonts w:ascii="Arial" w:hAnsi="Arial" w:cs="Arial"/>
          <w:sz w:val="22"/>
          <w:szCs w:val="22"/>
        </w:rPr>
        <w:tab/>
        <w:t>28474961</w:t>
      </w:r>
    </w:p>
    <w:p w14:paraId="78B24569" w14:textId="77777777" w:rsidR="002546C3" w:rsidRPr="0060226A" w:rsidRDefault="002546C3" w:rsidP="002546C3">
      <w:pPr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>DIČ:</w:t>
      </w:r>
      <w:r w:rsidRPr="0060226A">
        <w:rPr>
          <w:rFonts w:ascii="Arial" w:hAnsi="Arial" w:cs="Arial"/>
          <w:sz w:val="22"/>
          <w:szCs w:val="22"/>
        </w:rPr>
        <w:tab/>
        <w:t>CZ</w:t>
      </w:r>
      <w:r w:rsidRPr="0060226A">
        <w:t xml:space="preserve"> </w:t>
      </w:r>
      <w:r w:rsidRPr="0060226A">
        <w:rPr>
          <w:rFonts w:ascii="Arial" w:hAnsi="Arial" w:cs="Arial"/>
          <w:sz w:val="22"/>
          <w:szCs w:val="22"/>
        </w:rPr>
        <w:t>28474961</w:t>
      </w:r>
    </w:p>
    <w:p w14:paraId="6A1DD2AA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>zapsané:</w:t>
      </w:r>
      <w:r w:rsidRPr="0060226A">
        <w:rPr>
          <w:rFonts w:ascii="Arial" w:hAnsi="Arial" w:cs="Arial"/>
          <w:sz w:val="22"/>
          <w:szCs w:val="22"/>
        </w:rPr>
        <w:tab/>
        <w:t xml:space="preserve">v obchodním rejstříku vedeném u Krajského soudu v Praze, </w:t>
      </w:r>
    </w:p>
    <w:p w14:paraId="1527B7F9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ab/>
        <w:t>spis C 144304</w:t>
      </w:r>
    </w:p>
    <w:p w14:paraId="2FC99ABC" w14:textId="77777777" w:rsidR="002546C3" w:rsidRPr="0060226A" w:rsidRDefault="002546C3" w:rsidP="002546C3">
      <w:pPr>
        <w:keepLines/>
        <w:widowControl w:val="0"/>
        <w:tabs>
          <w:tab w:val="left" w:pos="2535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ab/>
      </w:r>
    </w:p>
    <w:p w14:paraId="6441D884" w14:textId="77777777" w:rsidR="002546C3" w:rsidRPr="0060226A" w:rsidRDefault="002546C3" w:rsidP="002546C3">
      <w:pPr>
        <w:keepLines/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bankovní spojení: </w:t>
      </w:r>
      <w:r w:rsidRPr="0060226A">
        <w:rPr>
          <w:rFonts w:ascii="Arial" w:hAnsi="Arial" w:cs="Arial"/>
          <w:sz w:val="22"/>
          <w:szCs w:val="22"/>
        </w:rPr>
        <w:tab/>
        <w:t>0100</w:t>
      </w:r>
    </w:p>
    <w:p w14:paraId="4D1C1EF6" w14:textId="77777777" w:rsidR="002546C3" w:rsidRPr="0060226A" w:rsidRDefault="002546C3" w:rsidP="002546C3">
      <w:pPr>
        <w:keepLines/>
        <w:widowControl w:val="0"/>
        <w:tabs>
          <w:tab w:val="left" w:pos="2520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číslo účtu: </w:t>
      </w:r>
      <w:r w:rsidRPr="0060226A">
        <w:rPr>
          <w:rFonts w:ascii="Arial" w:hAnsi="Arial" w:cs="Arial"/>
          <w:sz w:val="22"/>
          <w:szCs w:val="22"/>
        </w:rPr>
        <w:tab/>
        <w:t>43-3415530277</w:t>
      </w:r>
    </w:p>
    <w:p w14:paraId="4ADCA97E" w14:textId="77777777" w:rsidR="002546C3" w:rsidRPr="0060226A" w:rsidRDefault="002546C3" w:rsidP="002546C3">
      <w:pPr>
        <w:tabs>
          <w:tab w:val="left" w:pos="2520"/>
        </w:tabs>
        <w:rPr>
          <w:rFonts w:ascii="Arial" w:hAnsi="Arial" w:cs="Arial"/>
          <w:sz w:val="21"/>
          <w:szCs w:val="21"/>
        </w:rPr>
      </w:pPr>
    </w:p>
    <w:p w14:paraId="0E5F36B8" w14:textId="77777777" w:rsidR="002546C3" w:rsidRPr="0060226A" w:rsidRDefault="002546C3" w:rsidP="002546C3">
      <w:pPr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>dále jen "příkazník"</w:t>
      </w:r>
    </w:p>
    <w:p w14:paraId="315C9BA0" w14:textId="77777777" w:rsidR="002A465B" w:rsidRDefault="002A465B">
      <w:pPr>
        <w:rPr>
          <w:rFonts w:ascii="Arial" w:hAnsi="Arial" w:cs="Arial"/>
          <w:sz w:val="22"/>
          <w:szCs w:val="22"/>
        </w:rPr>
      </w:pPr>
    </w:p>
    <w:p w14:paraId="48CB151A" w14:textId="20580F7C" w:rsidR="002A465B" w:rsidRPr="00B059DF" w:rsidRDefault="002A465B" w:rsidP="002546C3">
      <w:pPr>
        <w:jc w:val="both"/>
        <w:rPr>
          <w:rFonts w:ascii="Arial" w:hAnsi="Arial" w:cs="Arial"/>
          <w:sz w:val="20"/>
          <w:szCs w:val="20"/>
        </w:rPr>
      </w:pPr>
      <w:r w:rsidRPr="00B059DF">
        <w:rPr>
          <w:rFonts w:ascii="Arial" w:hAnsi="Arial" w:cs="Arial"/>
          <w:sz w:val="22"/>
          <w:szCs w:val="22"/>
        </w:rPr>
        <w:t xml:space="preserve">Obě smluvní strany se dohodly na následujícím dodatku č. 1 k příkazní smlouvě ev. </w:t>
      </w:r>
      <w:proofErr w:type="gramStart"/>
      <w:r w:rsidRPr="00B059DF">
        <w:rPr>
          <w:rFonts w:ascii="Arial" w:hAnsi="Arial" w:cs="Arial"/>
          <w:sz w:val="22"/>
          <w:szCs w:val="22"/>
        </w:rPr>
        <w:t xml:space="preserve">č. </w:t>
      </w:r>
      <w:r w:rsidR="002546C3">
        <w:rPr>
          <w:rFonts w:ascii="Arial" w:hAnsi="Arial" w:cs="Arial"/>
          <w:sz w:val="22"/>
          <w:szCs w:val="22"/>
        </w:rPr>
        <w:t xml:space="preserve"> </w:t>
      </w:r>
      <w:r w:rsidRPr="00B059DF">
        <w:rPr>
          <w:rFonts w:ascii="Arial" w:hAnsi="Arial" w:cs="Arial"/>
          <w:sz w:val="22"/>
          <w:szCs w:val="22"/>
        </w:rPr>
        <w:t>.</w:t>
      </w:r>
      <w:proofErr w:type="gramEnd"/>
      <w:r w:rsidRPr="00B059D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59DF">
        <w:rPr>
          <w:rFonts w:ascii="Arial" w:hAnsi="Arial" w:cs="Arial"/>
          <w:sz w:val="22"/>
          <w:szCs w:val="22"/>
        </w:rPr>
        <w:t xml:space="preserve">příkazce:  </w:t>
      </w:r>
      <w:r w:rsidR="002546C3">
        <w:rPr>
          <w:rFonts w:ascii="Arial" w:hAnsi="Arial" w:cs="Arial"/>
          <w:sz w:val="21"/>
          <w:szCs w:val="21"/>
        </w:rPr>
        <w:t>SD</w:t>
      </w:r>
      <w:proofErr w:type="gramEnd"/>
      <w:r w:rsidR="002546C3">
        <w:rPr>
          <w:rFonts w:ascii="Arial" w:hAnsi="Arial" w:cs="Arial"/>
          <w:sz w:val="21"/>
          <w:szCs w:val="21"/>
        </w:rPr>
        <w:t>/2020/0206</w:t>
      </w:r>
      <w:r w:rsidRPr="00B059DF">
        <w:rPr>
          <w:rFonts w:ascii="Arial" w:hAnsi="Arial" w:cs="Arial"/>
          <w:sz w:val="20"/>
          <w:szCs w:val="20"/>
        </w:rPr>
        <w:t>,</w:t>
      </w:r>
      <w:r w:rsidRPr="00B059DF">
        <w:rPr>
          <w:rFonts w:ascii="Arial" w:hAnsi="Arial" w:cs="Arial"/>
          <w:sz w:val="22"/>
          <w:szCs w:val="22"/>
        </w:rPr>
        <w:t xml:space="preserve"> (dále jen „ Smlouva“)</w:t>
      </w:r>
      <w:r w:rsidRPr="00B059DF">
        <w:rPr>
          <w:rFonts w:ascii="Arial" w:hAnsi="Arial" w:cs="Arial"/>
          <w:b/>
          <w:sz w:val="22"/>
          <w:szCs w:val="22"/>
        </w:rPr>
        <w:t xml:space="preserve"> </w:t>
      </w:r>
    </w:p>
    <w:p w14:paraId="31F56754" w14:textId="77777777" w:rsidR="002A465B" w:rsidRPr="00B059DF" w:rsidRDefault="002A465B" w:rsidP="002A465B">
      <w:pPr>
        <w:rPr>
          <w:rFonts w:ascii="Arial" w:hAnsi="Arial" w:cs="Arial"/>
          <w:b/>
        </w:rPr>
      </w:pPr>
    </w:p>
    <w:p w14:paraId="7735246E" w14:textId="77777777" w:rsidR="002546C3" w:rsidRPr="0060226A" w:rsidRDefault="002546C3" w:rsidP="002546C3">
      <w:pPr>
        <w:keepLines/>
        <w:widowControl w:val="0"/>
        <w:autoSpaceDE w:val="0"/>
        <w:spacing w:line="240" w:lineRule="atLeast"/>
        <w:ind w:left="431"/>
        <w:jc w:val="center"/>
        <w:rPr>
          <w:rFonts w:ascii="Arial" w:hAnsi="Arial" w:cs="Arial"/>
          <w:b/>
          <w:caps/>
        </w:rPr>
      </w:pPr>
      <w:r w:rsidRPr="0060226A">
        <w:rPr>
          <w:rFonts w:ascii="Arial" w:hAnsi="Arial" w:cs="Arial"/>
          <w:b/>
          <w:caps/>
        </w:rPr>
        <w:t>„Rekonstrukce ulice V Aleji, Jablonec nad Nisou “</w:t>
      </w:r>
    </w:p>
    <w:p w14:paraId="78E4ECE9" w14:textId="77777777" w:rsidR="002A465B" w:rsidRPr="00681D93" w:rsidRDefault="002A465B" w:rsidP="002A465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1619817" w14:textId="77777777" w:rsidR="002A465B" w:rsidRPr="00681D93" w:rsidRDefault="002A465B">
      <w:pPr>
        <w:rPr>
          <w:rFonts w:ascii="Arial" w:hAnsi="Arial" w:cs="Arial"/>
          <w:sz w:val="22"/>
          <w:szCs w:val="22"/>
        </w:rPr>
      </w:pPr>
      <w:r w:rsidRPr="00681D93">
        <w:rPr>
          <w:rFonts w:ascii="Arial" w:hAnsi="Arial" w:cs="Arial"/>
          <w:sz w:val="22"/>
          <w:szCs w:val="22"/>
        </w:rPr>
        <w:t>(dále jen stavby)</w:t>
      </w:r>
    </w:p>
    <w:p w14:paraId="18145E22" w14:textId="77777777" w:rsidR="0000092D" w:rsidRPr="00681D93" w:rsidRDefault="0000092D">
      <w:pPr>
        <w:rPr>
          <w:rFonts w:ascii="Arial" w:hAnsi="Arial" w:cs="Arial"/>
          <w:sz w:val="22"/>
          <w:szCs w:val="22"/>
        </w:rPr>
      </w:pPr>
    </w:p>
    <w:p w14:paraId="606C0588" w14:textId="10023059" w:rsidR="0000092D" w:rsidRPr="00681D93" w:rsidRDefault="00855FB7" w:rsidP="00855F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00092D" w:rsidRPr="00681D93">
        <w:rPr>
          <w:rFonts w:ascii="Arial" w:hAnsi="Arial" w:cs="Arial"/>
          <w:b/>
          <w:sz w:val="22"/>
          <w:szCs w:val="22"/>
        </w:rPr>
        <w:t>. Předm</w:t>
      </w:r>
      <w:r w:rsidR="007E441C" w:rsidRPr="00681D93">
        <w:rPr>
          <w:rFonts w:ascii="Arial" w:hAnsi="Arial" w:cs="Arial"/>
          <w:b/>
          <w:sz w:val="22"/>
          <w:szCs w:val="22"/>
        </w:rPr>
        <w:t>ě</w:t>
      </w:r>
      <w:r w:rsidR="0000092D" w:rsidRPr="00681D93">
        <w:rPr>
          <w:rFonts w:ascii="Arial" w:hAnsi="Arial" w:cs="Arial"/>
          <w:b/>
          <w:sz w:val="22"/>
          <w:szCs w:val="22"/>
        </w:rPr>
        <w:t xml:space="preserve">t </w:t>
      </w:r>
      <w:r w:rsidR="002A465B" w:rsidRPr="00681D93">
        <w:rPr>
          <w:rFonts w:ascii="Arial" w:hAnsi="Arial" w:cs="Arial"/>
          <w:b/>
          <w:sz w:val="22"/>
          <w:szCs w:val="22"/>
        </w:rPr>
        <w:t>dodatku č.1</w:t>
      </w:r>
    </w:p>
    <w:p w14:paraId="2B1D2D2E" w14:textId="55AEEBFA" w:rsidR="002A465B" w:rsidRPr="00AE4EF6" w:rsidRDefault="00354D7F" w:rsidP="002A465B">
      <w:pPr>
        <w:pStyle w:val="Zkladntext"/>
        <w:tabs>
          <w:tab w:val="decimal" w:pos="6237"/>
        </w:tabs>
        <w:rPr>
          <w:rFonts w:ascii="Arial" w:hAnsi="Arial" w:cs="Arial"/>
          <w:sz w:val="22"/>
          <w:szCs w:val="22"/>
        </w:rPr>
      </w:pPr>
      <w:bookmarkStart w:id="0" w:name="_Hlk7684242"/>
      <w:bookmarkStart w:id="1" w:name="_Hlk19079228"/>
      <w:r w:rsidRPr="00AE4EF6">
        <w:rPr>
          <w:rFonts w:ascii="Arial" w:hAnsi="Arial" w:cs="Arial"/>
          <w:sz w:val="22"/>
          <w:szCs w:val="22"/>
        </w:rPr>
        <w:t xml:space="preserve">V průběhu realizace </w:t>
      </w:r>
      <w:r w:rsidR="002A465B" w:rsidRPr="00AE4EF6">
        <w:rPr>
          <w:rFonts w:ascii="Arial" w:hAnsi="Arial" w:cs="Arial"/>
          <w:sz w:val="22"/>
          <w:szCs w:val="22"/>
        </w:rPr>
        <w:t>veřejn</w:t>
      </w:r>
      <w:r w:rsidRPr="00AE4EF6">
        <w:rPr>
          <w:rFonts w:ascii="Arial" w:hAnsi="Arial" w:cs="Arial"/>
          <w:sz w:val="22"/>
          <w:szCs w:val="22"/>
        </w:rPr>
        <w:t>é</w:t>
      </w:r>
      <w:r w:rsidR="002A465B" w:rsidRPr="00AE4EF6">
        <w:rPr>
          <w:rFonts w:ascii="Arial" w:hAnsi="Arial" w:cs="Arial"/>
          <w:sz w:val="22"/>
          <w:szCs w:val="22"/>
        </w:rPr>
        <w:t xml:space="preserve"> zakázk</w:t>
      </w:r>
      <w:r w:rsidRPr="00AE4EF6">
        <w:rPr>
          <w:rFonts w:ascii="Arial" w:hAnsi="Arial" w:cs="Arial"/>
          <w:sz w:val="22"/>
          <w:szCs w:val="22"/>
        </w:rPr>
        <w:t>y</w:t>
      </w:r>
      <w:r w:rsidR="002A465B" w:rsidRPr="00AE4EF6">
        <w:rPr>
          <w:rFonts w:ascii="Arial" w:hAnsi="Arial" w:cs="Arial"/>
          <w:sz w:val="22"/>
          <w:szCs w:val="22"/>
        </w:rPr>
        <w:t xml:space="preserve"> </w:t>
      </w:r>
      <w:r w:rsidR="002A465B" w:rsidRPr="00AE4EF6">
        <w:rPr>
          <w:rFonts w:ascii="Arial" w:hAnsi="Arial" w:cs="Arial"/>
          <w:b/>
          <w:bCs/>
          <w:sz w:val="22"/>
          <w:szCs w:val="22"/>
        </w:rPr>
        <w:t>„</w:t>
      </w:r>
      <w:r w:rsidR="002546C3" w:rsidRPr="00AE4EF6">
        <w:rPr>
          <w:rFonts w:ascii="Arial" w:hAnsi="Arial" w:cs="Arial"/>
          <w:b/>
          <w:bCs/>
          <w:sz w:val="22"/>
          <w:szCs w:val="22"/>
        </w:rPr>
        <w:t>Rekonstrukce ulice V Aleji</w:t>
      </w:r>
      <w:r w:rsidR="002A465B" w:rsidRPr="00AE4EF6">
        <w:rPr>
          <w:rFonts w:ascii="Arial" w:hAnsi="Arial" w:cs="Arial"/>
          <w:b/>
          <w:bCs/>
          <w:sz w:val="22"/>
          <w:szCs w:val="22"/>
        </w:rPr>
        <w:t>, Jablonec nad Nisou</w:t>
      </w:r>
      <w:proofErr w:type="gramStart"/>
      <w:r w:rsidR="002A465B" w:rsidRPr="00AE4EF6">
        <w:rPr>
          <w:rFonts w:ascii="Arial" w:hAnsi="Arial" w:cs="Arial"/>
          <w:b/>
          <w:bCs/>
          <w:sz w:val="22"/>
          <w:szCs w:val="22"/>
        </w:rPr>
        <w:t>“</w:t>
      </w:r>
      <w:r w:rsidRPr="00AE4EF6">
        <w:rPr>
          <w:rFonts w:ascii="Arial" w:hAnsi="Arial" w:cs="Arial"/>
          <w:sz w:val="22"/>
          <w:szCs w:val="22"/>
        </w:rPr>
        <w:t xml:space="preserve"> </w:t>
      </w:r>
      <w:r w:rsidR="002A465B" w:rsidRPr="00AE4EF6">
        <w:rPr>
          <w:rFonts w:ascii="Arial" w:hAnsi="Arial" w:cs="Arial"/>
          <w:sz w:val="22"/>
          <w:szCs w:val="22"/>
        </w:rPr>
        <w:t xml:space="preserve"> </w:t>
      </w:r>
      <w:r w:rsidRPr="00AE4EF6">
        <w:rPr>
          <w:rFonts w:ascii="Arial" w:hAnsi="Arial" w:cs="Arial"/>
          <w:sz w:val="22"/>
          <w:szCs w:val="22"/>
        </w:rPr>
        <w:t>došlo</w:t>
      </w:r>
      <w:proofErr w:type="gramEnd"/>
      <w:r w:rsidRPr="00AE4EF6">
        <w:rPr>
          <w:rFonts w:ascii="Arial" w:hAnsi="Arial" w:cs="Arial"/>
          <w:sz w:val="22"/>
          <w:szCs w:val="22"/>
        </w:rPr>
        <w:t xml:space="preserve"> </w:t>
      </w:r>
      <w:r w:rsidR="002A465B" w:rsidRPr="00AE4EF6">
        <w:rPr>
          <w:rFonts w:ascii="Arial" w:hAnsi="Arial" w:cs="Arial"/>
          <w:sz w:val="22"/>
          <w:szCs w:val="22"/>
        </w:rPr>
        <w:t>k</w:t>
      </w:r>
      <w:r w:rsidR="00866721" w:rsidRPr="00AE4EF6">
        <w:rPr>
          <w:rFonts w:ascii="Arial" w:hAnsi="Arial" w:cs="Arial"/>
          <w:sz w:val="22"/>
          <w:szCs w:val="22"/>
        </w:rPr>
        <w:t>e</w:t>
      </w:r>
      <w:r w:rsidR="002A465B" w:rsidRPr="00AE4EF6">
        <w:rPr>
          <w:rFonts w:ascii="Arial" w:hAnsi="Arial" w:cs="Arial"/>
          <w:sz w:val="22"/>
          <w:szCs w:val="22"/>
        </w:rPr>
        <w:t xml:space="preserve"> změnám proti</w:t>
      </w:r>
      <w:r w:rsidR="00866721" w:rsidRPr="00AE4EF6">
        <w:rPr>
          <w:rFonts w:ascii="Arial" w:hAnsi="Arial" w:cs="Arial"/>
          <w:sz w:val="22"/>
          <w:szCs w:val="22"/>
        </w:rPr>
        <w:t xml:space="preserve"> </w:t>
      </w:r>
      <w:r w:rsidR="002A465B" w:rsidRPr="00AE4EF6">
        <w:rPr>
          <w:rFonts w:ascii="Arial" w:hAnsi="Arial" w:cs="Arial"/>
          <w:sz w:val="22"/>
          <w:szCs w:val="22"/>
        </w:rPr>
        <w:t xml:space="preserve">dokumentaci </w:t>
      </w:r>
      <w:r w:rsidR="00866721" w:rsidRPr="00AE4EF6">
        <w:rPr>
          <w:rFonts w:ascii="Arial" w:hAnsi="Arial" w:cs="Arial"/>
          <w:sz w:val="22"/>
          <w:szCs w:val="22"/>
        </w:rPr>
        <w:t>pro provádění stavby</w:t>
      </w:r>
      <w:r w:rsidRPr="00AE4EF6">
        <w:rPr>
          <w:rFonts w:ascii="Arial" w:hAnsi="Arial" w:cs="Arial"/>
          <w:sz w:val="22"/>
          <w:szCs w:val="22"/>
        </w:rPr>
        <w:t xml:space="preserve"> a tím </w:t>
      </w:r>
      <w:r w:rsidR="00475790" w:rsidRPr="00AE4EF6">
        <w:rPr>
          <w:rFonts w:ascii="Arial" w:hAnsi="Arial" w:cs="Arial"/>
          <w:sz w:val="22"/>
          <w:szCs w:val="22"/>
        </w:rPr>
        <w:t>ke</w:t>
      </w:r>
      <w:r w:rsidRPr="00AE4EF6">
        <w:rPr>
          <w:rFonts w:ascii="Arial" w:hAnsi="Arial" w:cs="Arial"/>
          <w:sz w:val="22"/>
          <w:szCs w:val="22"/>
        </w:rPr>
        <w:t xml:space="preserve"> změně  </w:t>
      </w:r>
      <w:r w:rsidR="00866721" w:rsidRPr="00AE4EF6">
        <w:rPr>
          <w:rFonts w:ascii="Arial" w:hAnsi="Arial" w:cs="Arial"/>
          <w:sz w:val="22"/>
          <w:szCs w:val="22"/>
        </w:rPr>
        <w:t xml:space="preserve"> </w:t>
      </w:r>
      <w:r w:rsidRPr="00AE4EF6">
        <w:rPr>
          <w:rFonts w:ascii="Arial" w:hAnsi="Arial" w:cs="Arial"/>
          <w:sz w:val="22"/>
          <w:szCs w:val="22"/>
        </w:rPr>
        <w:t xml:space="preserve"> </w:t>
      </w:r>
      <w:r w:rsidR="00866721" w:rsidRPr="00AE4EF6">
        <w:rPr>
          <w:rFonts w:ascii="Arial" w:hAnsi="Arial" w:cs="Arial"/>
          <w:sz w:val="22"/>
          <w:szCs w:val="22"/>
        </w:rPr>
        <w:t xml:space="preserve">v této dokumentaci </w:t>
      </w:r>
      <w:r w:rsidRPr="00AE4EF6">
        <w:rPr>
          <w:rFonts w:ascii="Arial" w:hAnsi="Arial" w:cs="Arial"/>
          <w:sz w:val="22"/>
          <w:szCs w:val="22"/>
        </w:rPr>
        <w:t xml:space="preserve"> a s tím spojená i koordinace </w:t>
      </w:r>
      <w:r w:rsidR="006C640A" w:rsidRPr="00AE4EF6">
        <w:rPr>
          <w:rFonts w:ascii="Arial" w:hAnsi="Arial" w:cs="Arial"/>
          <w:sz w:val="22"/>
          <w:szCs w:val="22"/>
        </w:rPr>
        <w:t xml:space="preserve"> </w:t>
      </w:r>
      <w:r w:rsidRPr="00AE4EF6">
        <w:rPr>
          <w:rFonts w:ascii="Arial" w:hAnsi="Arial" w:cs="Arial"/>
          <w:sz w:val="22"/>
          <w:szCs w:val="22"/>
        </w:rPr>
        <w:t>dodavatele</w:t>
      </w:r>
      <w:r w:rsidR="006C640A" w:rsidRPr="00AE4EF6">
        <w:rPr>
          <w:rFonts w:ascii="Arial" w:hAnsi="Arial" w:cs="Arial"/>
          <w:sz w:val="22"/>
          <w:szCs w:val="22"/>
        </w:rPr>
        <w:t>m</w:t>
      </w:r>
      <w:r w:rsidRPr="00AE4EF6">
        <w:rPr>
          <w:rFonts w:ascii="Arial" w:hAnsi="Arial" w:cs="Arial"/>
          <w:sz w:val="22"/>
          <w:szCs w:val="22"/>
        </w:rPr>
        <w:t xml:space="preserve"> stavby a autorským dozorem </w:t>
      </w:r>
      <w:r w:rsidR="00B802F2" w:rsidRPr="00AE4EF6">
        <w:rPr>
          <w:rFonts w:ascii="Arial" w:hAnsi="Arial" w:cs="Arial"/>
          <w:sz w:val="22"/>
          <w:szCs w:val="22"/>
        </w:rPr>
        <w:t>příkazce</w:t>
      </w:r>
      <w:r w:rsidR="00866721" w:rsidRPr="00AE4EF6">
        <w:rPr>
          <w:rFonts w:ascii="Arial" w:hAnsi="Arial" w:cs="Arial"/>
          <w:sz w:val="22"/>
          <w:szCs w:val="22"/>
        </w:rPr>
        <w:t xml:space="preserve">. Jedná se zejména </w:t>
      </w:r>
      <w:r w:rsidR="00350EC8" w:rsidRPr="00AE4EF6">
        <w:rPr>
          <w:rFonts w:ascii="Arial" w:hAnsi="Arial" w:cs="Arial"/>
          <w:sz w:val="22"/>
          <w:szCs w:val="22"/>
        </w:rPr>
        <w:t xml:space="preserve">o </w:t>
      </w:r>
      <w:r w:rsidR="00866721" w:rsidRPr="00AE4EF6">
        <w:rPr>
          <w:rFonts w:ascii="Arial" w:hAnsi="Arial" w:cs="Arial"/>
          <w:sz w:val="22"/>
          <w:szCs w:val="22"/>
        </w:rPr>
        <w:t xml:space="preserve">trasy inženýrských sítí, </w:t>
      </w:r>
      <w:r w:rsidR="00350EC8" w:rsidRPr="00AE4EF6">
        <w:rPr>
          <w:rFonts w:ascii="Arial" w:hAnsi="Arial" w:cs="Arial"/>
          <w:sz w:val="22"/>
          <w:szCs w:val="22"/>
        </w:rPr>
        <w:t xml:space="preserve">které </w:t>
      </w:r>
      <w:r w:rsidR="00866721" w:rsidRPr="00AE4EF6">
        <w:rPr>
          <w:rFonts w:ascii="Arial" w:hAnsi="Arial" w:cs="Arial"/>
          <w:sz w:val="22"/>
          <w:szCs w:val="22"/>
        </w:rPr>
        <w:t>nesouhlasí s předanými podklady od správců sítí</w:t>
      </w:r>
      <w:r w:rsidR="00350EC8" w:rsidRPr="00AE4EF6">
        <w:rPr>
          <w:rFonts w:ascii="Arial" w:hAnsi="Arial" w:cs="Arial"/>
          <w:sz w:val="22"/>
          <w:szCs w:val="22"/>
        </w:rPr>
        <w:t xml:space="preserve">, změny konstrukčních vrstev křižovatek a změny parkovacích stání v souvislosti s dodatečnými připomínkami </w:t>
      </w:r>
      <w:proofErr w:type="gramStart"/>
      <w:r w:rsidR="00350EC8" w:rsidRPr="00AE4EF6">
        <w:rPr>
          <w:rFonts w:ascii="Arial" w:hAnsi="Arial" w:cs="Arial"/>
          <w:sz w:val="22"/>
          <w:szCs w:val="22"/>
        </w:rPr>
        <w:t>rezidentů .</w:t>
      </w:r>
      <w:proofErr w:type="gramEnd"/>
    </w:p>
    <w:bookmarkEnd w:id="0"/>
    <w:p w14:paraId="195AF5C3" w14:textId="33E49102" w:rsidR="00782D3D" w:rsidRPr="00681D93" w:rsidRDefault="002A465B" w:rsidP="00354D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681D93">
        <w:rPr>
          <w:rFonts w:ascii="Arial" w:hAnsi="Arial" w:cs="Arial"/>
          <w:sz w:val="22"/>
          <w:szCs w:val="22"/>
        </w:rPr>
        <w:t>Na základě těchto skutečností dochází k</w:t>
      </w:r>
      <w:r w:rsidR="00354D7F" w:rsidRPr="00681D93">
        <w:rPr>
          <w:rFonts w:ascii="Arial" w:hAnsi="Arial" w:cs="Arial"/>
          <w:sz w:val="22"/>
          <w:szCs w:val="22"/>
        </w:rPr>
        <w:t xml:space="preserve"> navýšení </w:t>
      </w:r>
      <w:bookmarkEnd w:id="1"/>
      <w:r w:rsidR="00354D7F" w:rsidRPr="00681D93">
        <w:rPr>
          <w:rFonts w:ascii="Arial" w:hAnsi="Arial" w:cs="Arial"/>
          <w:sz w:val="22"/>
          <w:szCs w:val="22"/>
        </w:rPr>
        <w:t>ceny za zajištění činnosti příkazníka</w:t>
      </w:r>
      <w:r w:rsidR="00AE4EF6">
        <w:rPr>
          <w:rFonts w:ascii="Arial" w:hAnsi="Arial" w:cs="Arial"/>
          <w:sz w:val="22"/>
          <w:szCs w:val="22"/>
        </w:rPr>
        <w:t>:</w:t>
      </w:r>
    </w:p>
    <w:p w14:paraId="5192E838" w14:textId="77777777" w:rsidR="00356200" w:rsidRPr="00681D93" w:rsidRDefault="00356200" w:rsidP="00EC479E">
      <w:pPr>
        <w:jc w:val="both"/>
        <w:rPr>
          <w:rFonts w:ascii="Arial" w:hAnsi="Arial" w:cs="Arial"/>
          <w:sz w:val="22"/>
          <w:szCs w:val="22"/>
        </w:rPr>
      </w:pPr>
    </w:p>
    <w:p w14:paraId="0BE396E5" w14:textId="77777777" w:rsidR="0093777B" w:rsidRPr="00681D93" w:rsidRDefault="0093777B" w:rsidP="0093777B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1D93">
        <w:rPr>
          <w:rFonts w:ascii="Arial" w:hAnsi="Arial" w:cs="Arial"/>
          <w:b/>
          <w:bCs/>
          <w:i/>
          <w:sz w:val="22"/>
          <w:szCs w:val="22"/>
        </w:rPr>
        <w:lastRenderedPageBreak/>
        <w:t xml:space="preserve">Původní text odstavce článku </w:t>
      </w:r>
      <w:r w:rsidR="00E84550" w:rsidRPr="00681D93">
        <w:rPr>
          <w:rFonts w:ascii="Arial" w:hAnsi="Arial" w:cs="Arial"/>
          <w:b/>
          <w:bCs/>
          <w:i/>
          <w:sz w:val="22"/>
          <w:szCs w:val="22"/>
        </w:rPr>
        <w:t>6.</w:t>
      </w:r>
      <w:r w:rsidRPr="00681D93">
        <w:rPr>
          <w:rFonts w:ascii="Arial" w:hAnsi="Arial" w:cs="Arial"/>
          <w:b/>
          <w:bCs/>
          <w:i/>
          <w:sz w:val="22"/>
          <w:szCs w:val="22"/>
        </w:rPr>
        <w:t>:</w:t>
      </w:r>
    </w:p>
    <w:p w14:paraId="3CF0D865" w14:textId="629BB9CA" w:rsidR="0093777B" w:rsidRPr="00681D93" w:rsidRDefault="0093777B" w:rsidP="00AE4EF6">
      <w:pPr>
        <w:rPr>
          <w:rFonts w:ascii="Arial" w:hAnsi="Arial" w:cs="Arial"/>
          <w:b/>
          <w:sz w:val="22"/>
          <w:szCs w:val="22"/>
        </w:rPr>
      </w:pPr>
      <w:r w:rsidRPr="00681D93">
        <w:rPr>
          <w:rFonts w:ascii="Arial" w:hAnsi="Arial" w:cs="Arial"/>
          <w:b/>
          <w:sz w:val="22"/>
          <w:szCs w:val="22"/>
        </w:rPr>
        <w:t xml:space="preserve"> </w:t>
      </w:r>
    </w:p>
    <w:p w14:paraId="5CEB18F3" w14:textId="77777777" w:rsidR="002546C3" w:rsidRPr="0060226A" w:rsidRDefault="002546C3" w:rsidP="002546C3">
      <w:pPr>
        <w:spacing w:after="120"/>
        <w:rPr>
          <w:rFonts w:ascii="Arial" w:hAnsi="Arial" w:cs="Arial"/>
          <w:b/>
          <w:sz w:val="21"/>
          <w:szCs w:val="21"/>
        </w:rPr>
      </w:pPr>
      <w:r w:rsidRPr="0060226A">
        <w:rPr>
          <w:rFonts w:ascii="Arial" w:hAnsi="Arial" w:cs="Arial"/>
          <w:b/>
          <w:sz w:val="21"/>
          <w:szCs w:val="21"/>
        </w:rPr>
        <w:t>6. Cena za plnění předmětu smlouvy</w:t>
      </w:r>
    </w:p>
    <w:p w14:paraId="4228F9DE" w14:textId="77777777" w:rsidR="002546C3" w:rsidRPr="0060226A" w:rsidRDefault="002546C3" w:rsidP="002546C3">
      <w:pPr>
        <w:rPr>
          <w:rFonts w:ascii="Arial" w:hAnsi="Arial" w:cs="Arial"/>
          <w:b/>
          <w:bCs/>
          <w:sz w:val="21"/>
          <w:szCs w:val="21"/>
        </w:rPr>
      </w:pPr>
      <w:r w:rsidRPr="0060226A">
        <w:rPr>
          <w:rFonts w:ascii="Arial" w:hAnsi="Arial" w:cs="Arial"/>
          <w:b/>
          <w:bCs/>
          <w:sz w:val="21"/>
          <w:szCs w:val="21"/>
        </w:rPr>
        <w:t>6.1</w:t>
      </w:r>
    </w:p>
    <w:p w14:paraId="3906A073" w14:textId="77777777" w:rsidR="002546C3" w:rsidRPr="0060226A" w:rsidRDefault="002546C3" w:rsidP="002546C3">
      <w:pPr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>Cena za výkon autorského dozoru je stanovena dohodou obou smluvních stran jako cena maximální a nepřekročitelná, v předpokládaném rozsahu max. 114 hodin. Zahrnuje veškeré vynaložené náklady příkazníka související s výkonem autorského dozoru, je cenou úplnou a konečnou a činí:</w:t>
      </w:r>
    </w:p>
    <w:p w14:paraId="4E463DB5" w14:textId="57219574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Cena bez </w:t>
      </w:r>
      <w:proofErr w:type="gramStart"/>
      <w:r w:rsidRPr="0060226A">
        <w:rPr>
          <w:rFonts w:ascii="Arial" w:hAnsi="Arial" w:cs="Arial"/>
          <w:sz w:val="22"/>
          <w:szCs w:val="22"/>
        </w:rPr>
        <w:t>DPH  .............................................</w:t>
      </w:r>
      <w:proofErr w:type="gramEnd"/>
      <w:r w:rsidRPr="0060226A">
        <w:rPr>
          <w:rFonts w:ascii="Arial" w:hAnsi="Arial" w:cs="Arial"/>
          <w:sz w:val="22"/>
          <w:szCs w:val="22"/>
        </w:rPr>
        <w:t>74 100.00 Kč</w:t>
      </w:r>
    </w:p>
    <w:p w14:paraId="77BA321A" w14:textId="1FC88DE8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Pr="0060226A">
        <w:rPr>
          <w:rFonts w:ascii="Arial" w:hAnsi="Arial" w:cs="Arial"/>
          <w:sz w:val="22"/>
          <w:szCs w:val="22"/>
        </w:rPr>
        <w:t>21%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   ..............................................89 661.00</w:t>
      </w:r>
      <w:r w:rsidR="0020346B">
        <w:rPr>
          <w:rFonts w:ascii="Arial" w:hAnsi="Arial" w:cs="Arial"/>
          <w:sz w:val="22"/>
          <w:szCs w:val="22"/>
        </w:rPr>
        <w:t xml:space="preserve"> </w:t>
      </w:r>
      <w:r w:rsidRPr="0060226A">
        <w:rPr>
          <w:rFonts w:ascii="Arial" w:hAnsi="Arial" w:cs="Arial"/>
          <w:sz w:val="22"/>
          <w:szCs w:val="22"/>
        </w:rPr>
        <w:t>Kč</w:t>
      </w:r>
    </w:p>
    <w:p w14:paraId="3D20F81F" w14:textId="77777777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14:paraId="34DB8DA9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1"/>
          <w:szCs w:val="21"/>
        </w:rPr>
      </w:pPr>
    </w:p>
    <w:p w14:paraId="65D66269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Hodinová sazba za výkon autorského dozoru a jednotlivé činnosti činí: </w:t>
      </w:r>
    </w:p>
    <w:p w14:paraId="6C8A4410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Cena bez </w:t>
      </w:r>
      <w:proofErr w:type="gramStart"/>
      <w:r w:rsidRPr="0060226A">
        <w:rPr>
          <w:rFonts w:ascii="Arial" w:hAnsi="Arial" w:cs="Arial"/>
          <w:sz w:val="22"/>
          <w:szCs w:val="22"/>
        </w:rPr>
        <w:t>DPH  ..............................................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226A">
        <w:rPr>
          <w:rFonts w:ascii="Arial" w:hAnsi="Arial" w:cs="Arial"/>
          <w:sz w:val="22"/>
          <w:szCs w:val="22"/>
        </w:rPr>
        <w:t>650.00,-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Kč</w:t>
      </w:r>
    </w:p>
    <w:p w14:paraId="0F620590" w14:textId="25616FF6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Pr="0060226A">
        <w:rPr>
          <w:rFonts w:ascii="Arial" w:hAnsi="Arial" w:cs="Arial"/>
          <w:sz w:val="22"/>
          <w:szCs w:val="22"/>
        </w:rPr>
        <w:t>21%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   .............................................</w:t>
      </w:r>
      <w:r w:rsidR="00855FB7">
        <w:rPr>
          <w:rFonts w:ascii="Arial" w:hAnsi="Arial" w:cs="Arial"/>
          <w:sz w:val="22"/>
          <w:szCs w:val="22"/>
        </w:rPr>
        <w:t xml:space="preserve"> </w:t>
      </w:r>
      <w:r w:rsidRPr="0060226A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0226A">
        <w:rPr>
          <w:rFonts w:ascii="Arial" w:hAnsi="Arial" w:cs="Arial"/>
          <w:sz w:val="22"/>
          <w:szCs w:val="22"/>
        </w:rPr>
        <w:t>786.50,-</w:t>
      </w:r>
      <w:proofErr w:type="gramEnd"/>
      <w:r w:rsidRPr="0060226A">
        <w:rPr>
          <w:rFonts w:ascii="Arial" w:hAnsi="Arial" w:cs="Arial"/>
          <w:sz w:val="22"/>
          <w:szCs w:val="22"/>
        </w:rPr>
        <w:t>Kč</w:t>
      </w:r>
    </w:p>
    <w:p w14:paraId="3E7C2095" w14:textId="77777777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Hodinová sazba za výkon autorského dozoru zahrnuje veškeré vynaložené náklady příkazníka, včetně režie a cestovného. </w:t>
      </w:r>
    </w:p>
    <w:p w14:paraId="3F8F4106" w14:textId="77777777" w:rsidR="00481941" w:rsidRPr="00681D93" w:rsidRDefault="00481941" w:rsidP="00481941">
      <w:pPr>
        <w:rPr>
          <w:rFonts w:ascii="Arial" w:hAnsi="Arial" w:cs="Arial"/>
          <w:sz w:val="22"/>
          <w:szCs w:val="22"/>
        </w:rPr>
      </w:pPr>
    </w:p>
    <w:p w14:paraId="75BE69FA" w14:textId="77777777" w:rsidR="00E84550" w:rsidRPr="00681D93" w:rsidRDefault="00E84550" w:rsidP="00E84550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1D93">
        <w:rPr>
          <w:rFonts w:ascii="Arial" w:hAnsi="Arial" w:cs="Arial"/>
          <w:b/>
          <w:bCs/>
          <w:i/>
          <w:sz w:val="22"/>
          <w:szCs w:val="22"/>
        </w:rPr>
        <w:t>se nahrazuje tímto zněním:</w:t>
      </w:r>
    </w:p>
    <w:p w14:paraId="24F4A41E" w14:textId="77777777" w:rsidR="00481941" w:rsidRPr="00681D93" w:rsidRDefault="00481941" w:rsidP="0093777B">
      <w:pPr>
        <w:rPr>
          <w:rFonts w:ascii="Arial" w:hAnsi="Arial" w:cs="Arial"/>
          <w:sz w:val="22"/>
          <w:szCs w:val="22"/>
        </w:rPr>
      </w:pPr>
    </w:p>
    <w:p w14:paraId="3F761CA2" w14:textId="77777777" w:rsidR="002546C3" w:rsidRPr="0060226A" w:rsidRDefault="002546C3" w:rsidP="002546C3">
      <w:pPr>
        <w:spacing w:after="120"/>
        <w:rPr>
          <w:rFonts w:ascii="Arial" w:hAnsi="Arial" w:cs="Arial"/>
          <w:b/>
          <w:sz w:val="21"/>
          <w:szCs w:val="21"/>
        </w:rPr>
      </w:pPr>
      <w:r w:rsidRPr="0060226A">
        <w:rPr>
          <w:rFonts w:ascii="Arial" w:hAnsi="Arial" w:cs="Arial"/>
          <w:b/>
          <w:sz w:val="21"/>
          <w:szCs w:val="21"/>
        </w:rPr>
        <w:t>6. Cena za plnění předmětu smlouvy</w:t>
      </w:r>
    </w:p>
    <w:p w14:paraId="31354FFD" w14:textId="77777777" w:rsidR="002546C3" w:rsidRPr="0060226A" w:rsidRDefault="002546C3" w:rsidP="002546C3">
      <w:pPr>
        <w:rPr>
          <w:rFonts w:ascii="Arial" w:hAnsi="Arial" w:cs="Arial"/>
          <w:b/>
          <w:bCs/>
          <w:sz w:val="21"/>
          <w:szCs w:val="21"/>
        </w:rPr>
      </w:pPr>
      <w:r w:rsidRPr="0060226A">
        <w:rPr>
          <w:rFonts w:ascii="Arial" w:hAnsi="Arial" w:cs="Arial"/>
          <w:b/>
          <w:bCs/>
          <w:sz w:val="21"/>
          <w:szCs w:val="21"/>
        </w:rPr>
        <w:t>6.1</w:t>
      </w:r>
    </w:p>
    <w:p w14:paraId="654A6E48" w14:textId="1CA8D6F4" w:rsidR="002546C3" w:rsidRPr="0060226A" w:rsidRDefault="002546C3" w:rsidP="002546C3">
      <w:pPr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Cena za výkon autorského dozoru je stanovena dohodou obou smluvních stran jako cena maximální a nepřekročitelná, v předpokládaném rozsahu max. </w:t>
      </w:r>
      <w:r w:rsidR="00045913">
        <w:rPr>
          <w:rFonts w:ascii="Arial" w:hAnsi="Arial" w:cs="Arial"/>
          <w:sz w:val="21"/>
          <w:szCs w:val="21"/>
        </w:rPr>
        <w:t>2</w:t>
      </w:r>
      <w:r w:rsidR="006E1A37">
        <w:rPr>
          <w:rFonts w:ascii="Arial" w:hAnsi="Arial" w:cs="Arial"/>
          <w:sz w:val="21"/>
          <w:szCs w:val="21"/>
        </w:rPr>
        <w:t>06</w:t>
      </w:r>
      <w:r w:rsidRPr="0060226A">
        <w:rPr>
          <w:rFonts w:ascii="Arial" w:hAnsi="Arial" w:cs="Arial"/>
          <w:sz w:val="21"/>
          <w:szCs w:val="21"/>
        </w:rPr>
        <w:t xml:space="preserve"> hodin. Zahrnuje veškeré vynaložené náklady příkazníka související s výkonem autorského dozoru, je cenou úplnou a konečnou a činí:</w:t>
      </w:r>
    </w:p>
    <w:p w14:paraId="7375A408" w14:textId="6201F0DB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Cena bez </w:t>
      </w:r>
      <w:proofErr w:type="gramStart"/>
      <w:r w:rsidRPr="0060226A">
        <w:rPr>
          <w:rFonts w:ascii="Arial" w:hAnsi="Arial" w:cs="Arial"/>
          <w:sz w:val="22"/>
          <w:szCs w:val="22"/>
        </w:rPr>
        <w:t>DPH  .............................................</w:t>
      </w:r>
      <w:proofErr w:type="gramEnd"/>
      <w:r w:rsidR="006E1A37">
        <w:rPr>
          <w:rFonts w:ascii="Arial" w:hAnsi="Arial" w:cs="Arial"/>
          <w:sz w:val="22"/>
          <w:szCs w:val="22"/>
        </w:rPr>
        <w:t>133 900,</w:t>
      </w:r>
      <w:r w:rsidR="0020346B">
        <w:rPr>
          <w:rFonts w:ascii="Arial" w:hAnsi="Arial" w:cs="Arial"/>
          <w:sz w:val="22"/>
          <w:szCs w:val="22"/>
        </w:rPr>
        <w:t xml:space="preserve">00 </w:t>
      </w:r>
      <w:r w:rsidRPr="0060226A">
        <w:rPr>
          <w:rFonts w:ascii="Arial" w:hAnsi="Arial" w:cs="Arial"/>
          <w:sz w:val="22"/>
          <w:szCs w:val="22"/>
        </w:rPr>
        <w:t>Kč</w:t>
      </w:r>
    </w:p>
    <w:p w14:paraId="0322CBFC" w14:textId="59F4DEE9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Pr="0060226A">
        <w:rPr>
          <w:rFonts w:ascii="Arial" w:hAnsi="Arial" w:cs="Arial"/>
          <w:sz w:val="22"/>
          <w:szCs w:val="22"/>
        </w:rPr>
        <w:t>21%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   ..............................................</w:t>
      </w:r>
      <w:r w:rsidR="006E1A37">
        <w:rPr>
          <w:rFonts w:ascii="Arial" w:hAnsi="Arial" w:cs="Arial"/>
          <w:sz w:val="22"/>
          <w:szCs w:val="22"/>
        </w:rPr>
        <w:t>162 019</w:t>
      </w:r>
      <w:r w:rsidR="0020346B">
        <w:rPr>
          <w:rFonts w:ascii="Arial" w:hAnsi="Arial" w:cs="Arial"/>
          <w:sz w:val="22"/>
          <w:szCs w:val="22"/>
        </w:rPr>
        <w:t>,00</w:t>
      </w:r>
      <w:r w:rsidRPr="0060226A">
        <w:rPr>
          <w:rFonts w:ascii="Arial" w:hAnsi="Arial" w:cs="Arial"/>
          <w:sz w:val="22"/>
          <w:szCs w:val="22"/>
        </w:rPr>
        <w:t xml:space="preserve"> Kč</w:t>
      </w:r>
    </w:p>
    <w:p w14:paraId="68F8266F" w14:textId="77777777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>Skutečně vyplacená částka za autorský dozor bude stanovena na základě soupisu počtu hodin skutečně vynaložených na autorský dozor dle čl. 3. této příkazní smlouvy odsouhlasených zástupcem příkazce.</w:t>
      </w:r>
    </w:p>
    <w:p w14:paraId="12E770C2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1"/>
          <w:szCs w:val="21"/>
        </w:rPr>
      </w:pPr>
    </w:p>
    <w:p w14:paraId="53DD7354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Hodinová sazba za výkon autorského dozoru a jednotlivé činnosti činí: </w:t>
      </w:r>
    </w:p>
    <w:p w14:paraId="719E47D6" w14:textId="77777777" w:rsidR="002546C3" w:rsidRPr="0060226A" w:rsidRDefault="002546C3" w:rsidP="002546C3">
      <w:pPr>
        <w:tabs>
          <w:tab w:val="right" w:pos="5387"/>
        </w:tabs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Cena bez </w:t>
      </w:r>
      <w:proofErr w:type="gramStart"/>
      <w:r w:rsidRPr="0060226A">
        <w:rPr>
          <w:rFonts w:ascii="Arial" w:hAnsi="Arial" w:cs="Arial"/>
          <w:sz w:val="22"/>
          <w:szCs w:val="22"/>
        </w:rPr>
        <w:t>DPH  ..............................................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0226A">
        <w:rPr>
          <w:rFonts w:ascii="Arial" w:hAnsi="Arial" w:cs="Arial"/>
          <w:sz w:val="22"/>
          <w:szCs w:val="22"/>
        </w:rPr>
        <w:t>650.00,-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Kč</w:t>
      </w:r>
    </w:p>
    <w:p w14:paraId="6036D347" w14:textId="77777777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0226A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Pr="0060226A">
        <w:rPr>
          <w:rFonts w:ascii="Arial" w:hAnsi="Arial" w:cs="Arial"/>
          <w:sz w:val="22"/>
          <w:szCs w:val="22"/>
        </w:rPr>
        <w:t>21%</w:t>
      </w:r>
      <w:proofErr w:type="gramEnd"/>
      <w:r w:rsidRPr="0060226A">
        <w:rPr>
          <w:rFonts w:ascii="Arial" w:hAnsi="Arial" w:cs="Arial"/>
          <w:sz w:val="22"/>
          <w:szCs w:val="22"/>
        </w:rPr>
        <w:t xml:space="preserve">    ..............................................  </w:t>
      </w:r>
      <w:proofErr w:type="gramStart"/>
      <w:r w:rsidRPr="0060226A">
        <w:rPr>
          <w:rFonts w:ascii="Arial" w:hAnsi="Arial" w:cs="Arial"/>
          <w:sz w:val="22"/>
          <w:szCs w:val="22"/>
        </w:rPr>
        <w:t>786.50,-</w:t>
      </w:r>
      <w:proofErr w:type="gramEnd"/>
      <w:r w:rsidRPr="0060226A">
        <w:rPr>
          <w:rFonts w:ascii="Arial" w:hAnsi="Arial" w:cs="Arial"/>
          <w:sz w:val="22"/>
          <w:szCs w:val="22"/>
        </w:rPr>
        <w:t>Kč</w:t>
      </w:r>
    </w:p>
    <w:p w14:paraId="3254326C" w14:textId="77777777" w:rsidR="002546C3" w:rsidRPr="0060226A" w:rsidRDefault="002546C3" w:rsidP="002546C3">
      <w:pPr>
        <w:tabs>
          <w:tab w:val="right" w:pos="5387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0226A">
        <w:rPr>
          <w:rFonts w:ascii="Arial" w:hAnsi="Arial" w:cs="Arial"/>
          <w:sz w:val="21"/>
          <w:szCs w:val="21"/>
        </w:rPr>
        <w:t xml:space="preserve">Hodinová sazba za výkon autorského dozoru zahrnuje veškeré vynaložené náklady příkazníka, včetně režie a cestovného. </w:t>
      </w:r>
    </w:p>
    <w:p w14:paraId="080A8587" w14:textId="77777777" w:rsidR="0093777B" w:rsidRPr="00681D93" w:rsidRDefault="00E84550" w:rsidP="0093777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81D9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6B14E5B" w14:textId="77777777" w:rsidR="0093777B" w:rsidRPr="00681D93" w:rsidRDefault="0093777B" w:rsidP="0093777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B17C962" w14:textId="77777777" w:rsidR="0093777B" w:rsidRPr="00681D93" w:rsidRDefault="00E84550" w:rsidP="00E8455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81D9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4A9583A7" w14:textId="53C04AE9" w:rsidR="0093777B" w:rsidRPr="00681D93" w:rsidRDefault="00855FB7" w:rsidP="00855FB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93777B" w:rsidRPr="00681D93">
        <w:rPr>
          <w:rFonts w:ascii="Arial" w:hAnsi="Arial" w:cs="Arial"/>
          <w:b/>
        </w:rPr>
        <w:t>. Závěrečná ustanovení dodatku č.1</w:t>
      </w:r>
    </w:p>
    <w:p w14:paraId="64E86958" w14:textId="77777777" w:rsidR="0093777B" w:rsidRPr="00681D93" w:rsidRDefault="0093777B" w:rsidP="0093777B">
      <w:pPr>
        <w:tabs>
          <w:tab w:val="left" w:pos="5573"/>
          <w:tab w:val="left" w:pos="6556"/>
        </w:tabs>
        <w:ind w:left="360"/>
        <w:rPr>
          <w:rFonts w:ascii="Arial" w:hAnsi="Arial" w:cs="Arial"/>
          <w:b/>
          <w:bCs/>
          <w:u w:val="single"/>
        </w:rPr>
      </w:pPr>
    </w:p>
    <w:p w14:paraId="431E4057" w14:textId="2662FDC6" w:rsidR="0093777B" w:rsidRPr="00681D93" w:rsidRDefault="0093777B" w:rsidP="0093777B">
      <w:pPr>
        <w:jc w:val="both"/>
        <w:rPr>
          <w:rFonts w:ascii="Arial" w:hAnsi="Arial" w:cs="Arial"/>
          <w:sz w:val="22"/>
          <w:szCs w:val="22"/>
        </w:rPr>
      </w:pPr>
      <w:r w:rsidRPr="00681D93">
        <w:rPr>
          <w:rFonts w:ascii="Arial" w:hAnsi="Arial" w:cs="Arial"/>
          <w:sz w:val="22"/>
          <w:szCs w:val="22"/>
        </w:rPr>
        <w:t xml:space="preserve">Ostatní ujednání příkazní smlouvy ev. č.: </w:t>
      </w:r>
      <w:r w:rsidR="00350EC8">
        <w:rPr>
          <w:rFonts w:ascii="Arial" w:hAnsi="Arial" w:cs="Arial"/>
          <w:sz w:val="21"/>
          <w:szCs w:val="21"/>
        </w:rPr>
        <w:t xml:space="preserve">SD/2020/0206 </w:t>
      </w:r>
      <w:r w:rsidRPr="00681D93">
        <w:rPr>
          <w:rFonts w:ascii="Arial" w:hAnsi="Arial" w:cs="Arial"/>
          <w:sz w:val="22"/>
          <w:szCs w:val="22"/>
        </w:rPr>
        <w:t>nedotčené tímto Dodatkem č. 1 se nemění a zůstávají v platnosti.</w:t>
      </w:r>
    </w:p>
    <w:p w14:paraId="7A972E9B" w14:textId="77777777" w:rsidR="0093777B" w:rsidRPr="00681D93" w:rsidRDefault="0093777B" w:rsidP="0093777B">
      <w:pPr>
        <w:jc w:val="both"/>
        <w:rPr>
          <w:rFonts w:ascii="Arial" w:hAnsi="Arial" w:cs="Arial"/>
          <w:sz w:val="22"/>
          <w:szCs w:val="22"/>
        </w:rPr>
      </w:pPr>
    </w:p>
    <w:p w14:paraId="14E3EAD2" w14:textId="77777777" w:rsidR="0093777B" w:rsidRPr="00B059DF" w:rsidRDefault="0093777B" w:rsidP="0093777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81D93">
        <w:rPr>
          <w:rFonts w:ascii="Arial" w:hAnsi="Arial" w:cs="Arial"/>
          <w:sz w:val="22"/>
          <w:szCs w:val="22"/>
        </w:rPr>
        <w:t>Tento  dodatek</w:t>
      </w:r>
      <w:proofErr w:type="gramEnd"/>
      <w:r w:rsidRPr="00681D93">
        <w:rPr>
          <w:rFonts w:ascii="Arial" w:hAnsi="Arial" w:cs="Arial"/>
          <w:sz w:val="22"/>
          <w:szCs w:val="22"/>
        </w:rPr>
        <w:t xml:space="preserve"> č.1 je vyhotoven ve třech stejnopisech. Po potvrzení obou smluvních stran dva výtisky obdrží příkazce a jeden příkazník</w:t>
      </w:r>
      <w:r w:rsidRPr="00B059DF">
        <w:rPr>
          <w:rFonts w:ascii="Arial" w:hAnsi="Arial" w:cs="Arial"/>
          <w:sz w:val="22"/>
          <w:szCs w:val="22"/>
        </w:rPr>
        <w:t xml:space="preserve">. </w:t>
      </w:r>
    </w:p>
    <w:p w14:paraId="06B42D2B" w14:textId="77777777" w:rsidR="0093777B" w:rsidRPr="00B059DF" w:rsidRDefault="0093777B" w:rsidP="0093777B">
      <w:pPr>
        <w:jc w:val="both"/>
        <w:rPr>
          <w:rFonts w:ascii="Arial" w:hAnsi="Arial" w:cs="Arial"/>
          <w:sz w:val="22"/>
          <w:szCs w:val="22"/>
        </w:rPr>
      </w:pPr>
    </w:p>
    <w:p w14:paraId="49358AE9" w14:textId="77777777" w:rsidR="0093777B" w:rsidRPr="00B059DF" w:rsidRDefault="0093777B" w:rsidP="0093777B">
      <w:pPr>
        <w:tabs>
          <w:tab w:val="left" w:pos="720"/>
          <w:tab w:val="right" w:pos="963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059DF">
        <w:rPr>
          <w:rFonts w:ascii="Arial" w:hAnsi="Arial" w:cs="Arial"/>
          <w:sz w:val="22"/>
          <w:szCs w:val="22"/>
        </w:rPr>
        <w:lastRenderedPageBreak/>
        <w:t>Obě smluvní strany si řádně přečetly znění dodatku č. 1 a bez výhrad s ním souhlasí, což potvrzují svými podpisy.</w:t>
      </w:r>
    </w:p>
    <w:p w14:paraId="261EE0A4" w14:textId="77777777" w:rsidR="00E65037" w:rsidRDefault="00E65037" w:rsidP="00DF59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9CBECF" w14:textId="77777777" w:rsidR="003A2041" w:rsidRDefault="003A2041" w:rsidP="00DF59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50CCC3" w14:textId="77777777" w:rsidR="003A2041" w:rsidRDefault="003A2041" w:rsidP="00DF59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CC2C34" w14:textId="77777777" w:rsidR="0000092D" w:rsidRPr="00BA7B87" w:rsidRDefault="0000092D" w:rsidP="00BA7B87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56C8BF26" w14:textId="6B6FCADE" w:rsidR="0000092D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Jablon</w:t>
      </w:r>
      <w:r w:rsidR="009A77F6">
        <w:rPr>
          <w:rFonts w:ascii="Arial" w:hAnsi="Arial" w:cs="Arial"/>
          <w:bCs/>
          <w:kern w:val="1"/>
          <w:sz w:val="22"/>
          <w:szCs w:val="22"/>
        </w:rPr>
        <w:t>ec</w:t>
      </w:r>
      <w:r>
        <w:rPr>
          <w:rFonts w:ascii="Arial" w:hAnsi="Arial" w:cs="Arial"/>
          <w:bCs/>
          <w:kern w:val="1"/>
          <w:sz w:val="22"/>
          <w:szCs w:val="22"/>
        </w:rPr>
        <w:t xml:space="preserve"> nad Nisou, dne: </w:t>
      </w:r>
      <w:r w:rsidR="002E3030">
        <w:rPr>
          <w:rFonts w:ascii="Arial" w:hAnsi="Arial" w:cs="Arial"/>
          <w:bCs/>
          <w:kern w:val="1"/>
          <w:sz w:val="22"/>
          <w:szCs w:val="22"/>
        </w:rPr>
        <w:t>16.2.2021</w:t>
      </w:r>
      <w:r>
        <w:rPr>
          <w:rFonts w:ascii="Arial" w:hAnsi="Arial" w:cs="Arial"/>
          <w:bCs/>
          <w:kern w:val="1"/>
          <w:sz w:val="22"/>
          <w:szCs w:val="22"/>
        </w:rPr>
        <w:tab/>
      </w:r>
      <w:r w:rsidR="00C63AB2">
        <w:rPr>
          <w:rFonts w:ascii="Arial" w:hAnsi="Arial" w:cs="Arial"/>
          <w:bCs/>
          <w:kern w:val="1"/>
          <w:sz w:val="22"/>
          <w:szCs w:val="22"/>
        </w:rPr>
        <w:t>Jablonec nad Nisou</w:t>
      </w:r>
      <w:r>
        <w:rPr>
          <w:rFonts w:ascii="Arial" w:hAnsi="Arial" w:cs="Arial"/>
          <w:bCs/>
          <w:kern w:val="1"/>
          <w:sz w:val="22"/>
          <w:szCs w:val="22"/>
        </w:rPr>
        <w:t xml:space="preserve">, dne: </w:t>
      </w:r>
      <w:r w:rsidR="00855FB7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="002E3030">
        <w:rPr>
          <w:rFonts w:ascii="Arial" w:hAnsi="Arial" w:cs="Arial"/>
          <w:bCs/>
          <w:kern w:val="1"/>
          <w:sz w:val="22"/>
          <w:szCs w:val="22"/>
        </w:rPr>
        <w:t>16.2.2021</w:t>
      </w:r>
    </w:p>
    <w:p w14:paraId="6E5A032C" w14:textId="77777777" w:rsidR="000F093F" w:rsidRDefault="000F093F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0E389E2E" w14:textId="77777777" w:rsidR="0000092D" w:rsidRDefault="0000092D" w:rsidP="005D5D16">
      <w:pPr>
        <w:tabs>
          <w:tab w:val="left" w:pos="5103"/>
        </w:tabs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příkazce</w:t>
      </w:r>
      <w:r>
        <w:rPr>
          <w:rFonts w:ascii="Arial" w:hAnsi="Arial" w:cs="Arial"/>
          <w:bCs/>
          <w:kern w:val="1"/>
          <w:sz w:val="22"/>
          <w:szCs w:val="22"/>
        </w:rPr>
        <w:t>:</w:t>
      </w:r>
      <w:r>
        <w:rPr>
          <w:rFonts w:ascii="Arial" w:hAnsi="Arial" w:cs="Arial"/>
          <w:bCs/>
          <w:kern w:val="1"/>
          <w:sz w:val="22"/>
          <w:szCs w:val="22"/>
        </w:rPr>
        <w:tab/>
        <w:t xml:space="preserve">Za </w:t>
      </w:r>
      <w:r w:rsidR="00CA1435">
        <w:rPr>
          <w:rFonts w:ascii="Arial" w:hAnsi="Arial" w:cs="Arial"/>
          <w:bCs/>
          <w:kern w:val="1"/>
          <w:sz w:val="22"/>
          <w:szCs w:val="22"/>
        </w:rPr>
        <w:t>příkazníka</w:t>
      </w:r>
      <w:r>
        <w:rPr>
          <w:rFonts w:ascii="Arial" w:hAnsi="Arial" w:cs="Arial"/>
          <w:bCs/>
          <w:kern w:val="1"/>
          <w:sz w:val="22"/>
          <w:szCs w:val="22"/>
        </w:rPr>
        <w:t>:</w:t>
      </w:r>
    </w:p>
    <w:p w14:paraId="2D191378" w14:textId="77777777" w:rsidR="0000092D" w:rsidRDefault="0000092D" w:rsidP="00270687">
      <w:pPr>
        <w:tabs>
          <w:tab w:val="left" w:pos="5103"/>
        </w:tabs>
        <w:jc w:val="both"/>
        <w:rPr>
          <w:rFonts w:ascii="Arial" w:hAnsi="Arial"/>
          <w:sz w:val="22"/>
          <w:szCs w:val="22"/>
        </w:rPr>
      </w:pPr>
    </w:p>
    <w:p w14:paraId="360CA462" w14:textId="77777777" w:rsidR="000F093F" w:rsidRDefault="000F093F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E0B0983" w14:textId="77777777" w:rsidR="008619AE" w:rsidRDefault="008619AE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878AC20" w14:textId="77777777" w:rsidR="0000092D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</w:t>
      </w:r>
    </w:p>
    <w:p w14:paraId="387010AE" w14:textId="1474955A" w:rsidR="00E700D4" w:rsidRPr="00E700D4" w:rsidRDefault="00461E21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700D4" w:rsidRPr="00E700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Ing. </w:t>
      </w:r>
      <w:r w:rsidR="00855FB7">
        <w:rPr>
          <w:rFonts w:ascii="Arial" w:hAnsi="Arial" w:cs="Arial"/>
          <w:b/>
          <w:sz w:val="22"/>
          <w:szCs w:val="22"/>
        </w:rPr>
        <w:t>Martin Jančík</w:t>
      </w:r>
      <w:r w:rsidR="00E700D4">
        <w:rPr>
          <w:rFonts w:ascii="Arial" w:hAnsi="Arial" w:cs="Arial"/>
          <w:b/>
          <w:sz w:val="22"/>
          <w:szCs w:val="22"/>
        </w:rPr>
        <w:tab/>
      </w:r>
      <w:r w:rsidR="00855FB7" w:rsidRPr="0060226A">
        <w:rPr>
          <w:rFonts w:ascii="Arial" w:hAnsi="Arial" w:cs="Arial"/>
          <w:b/>
          <w:sz w:val="21"/>
          <w:szCs w:val="21"/>
        </w:rPr>
        <w:t xml:space="preserve">Ing. Zbyněk </w:t>
      </w:r>
      <w:proofErr w:type="spellStart"/>
      <w:r w:rsidR="00855FB7" w:rsidRPr="0060226A">
        <w:rPr>
          <w:rFonts w:ascii="Arial" w:hAnsi="Arial" w:cs="Arial"/>
          <w:b/>
          <w:sz w:val="21"/>
          <w:szCs w:val="21"/>
        </w:rPr>
        <w:t>Nýdrle</w:t>
      </w:r>
      <w:proofErr w:type="spellEnd"/>
    </w:p>
    <w:p w14:paraId="3E3CC0DF" w14:textId="11A5B993" w:rsidR="00461E21" w:rsidRDefault="00461E21" w:rsidP="00461E21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vedoucí odboru územního</w:t>
      </w:r>
      <w:r w:rsidR="00224FC8">
        <w:rPr>
          <w:rFonts w:ascii="Arial" w:hAnsi="Arial" w:cs="Arial"/>
          <w:sz w:val="22"/>
          <w:szCs w:val="22"/>
        </w:rPr>
        <w:tab/>
      </w:r>
      <w:r w:rsidR="00E4783B">
        <w:rPr>
          <w:rFonts w:ascii="Arial" w:hAnsi="Arial" w:cs="Arial"/>
          <w:sz w:val="22"/>
          <w:szCs w:val="22"/>
        </w:rPr>
        <w:t xml:space="preserve"> </w:t>
      </w:r>
      <w:r w:rsidR="00135A3E">
        <w:rPr>
          <w:rFonts w:ascii="Arial" w:hAnsi="Arial" w:cs="Arial"/>
          <w:sz w:val="22"/>
          <w:szCs w:val="22"/>
        </w:rPr>
        <w:t>jednatel</w:t>
      </w:r>
      <w:r w:rsidR="00855FB7">
        <w:rPr>
          <w:rFonts w:ascii="Arial" w:hAnsi="Arial" w:cs="Arial"/>
          <w:sz w:val="22"/>
          <w:szCs w:val="22"/>
        </w:rPr>
        <w:t xml:space="preserve"> společnosti</w:t>
      </w:r>
    </w:p>
    <w:p w14:paraId="3BC006CD" w14:textId="77777777" w:rsidR="00461E21" w:rsidRPr="007519A3" w:rsidRDefault="00461E21" w:rsidP="00461E21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 w:rsidRPr="007519A3">
        <w:rPr>
          <w:rFonts w:ascii="Arial" w:hAnsi="Arial" w:cs="Arial"/>
          <w:sz w:val="22"/>
          <w:szCs w:val="22"/>
        </w:rPr>
        <w:t>a hospodářského rozvoje</w:t>
      </w:r>
    </w:p>
    <w:p w14:paraId="50D1AD81" w14:textId="77777777" w:rsidR="008619AE" w:rsidRDefault="008619AE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16FA0F33" w14:textId="77777777" w:rsidR="008619AE" w:rsidRDefault="008619AE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1225C922" w14:textId="77777777" w:rsidR="00580239" w:rsidRDefault="00580239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</w:p>
    <w:p w14:paraId="4EA1DA45" w14:textId="77777777" w:rsidR="0000092D" w:rsidRDefault="0000092D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82D3D">
        <w:rPr>
          <w:rFonts w:ascii="Arial" w:hAnsi="Arial" w:cs="Arial"/>
          <w:b/>
          <w:sz w:val="22"/>
          <w:szCs w:val="22"/>
        </w:rPr>
        <w:t xml:space="preserve"> </w:t>
      </w:r>
    </w:p>
    <w:p w14:paraId="323F5665" w14:textId="77777777" w:rsidR="0000092D" w:rsidRDefault="0000092D" w:rsidP="00270687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                        </w:t>
      </w:r>
      <w:r>
        <w:rPr>
          <w:rFonts w:ascii="Arial" w:hAnsi="Arial" w:cs="Arial"/>
          <w:sz w:val="22"/>
          <w:szCs w:val="22"/>
        </w:rPr>
        <w:tab/>
      </w:r>
    </w:p>
    <w:p w14:paraId="42E2258D" w14:textId="77777777" w:rsidR="00E700D4" w:rsidRPr="000F093F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b/>
          <w:sz w:val="22"/>
          <w:szCs w:val="22"/>
        </w:rPr>
      </w:pPr>
      <w:r w:rsidRPr="000F093F">
        <w:rPr>
          <w:rFonts w:ascii="Arial" w:hAnsi="Arial" w:cs="Arial"/>
          <w:b/>
          <w:sz w:val="22"/>
          <w:szCs w:val="22"/>
        </w:rPr>
        <w:t>Ing. Pavel Sluka</w:t>
      </w:r>
    </w:p>
    <w:p w14:paraId="78C76949" w14:textId="77777777" w:rsidR="00E700D4" w:rsidRPr="00461E21" w:rsidRDefault="00461E21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>vedoucí oddělení investiční výstavby,</w:t>
      </w:r>
    </w:p>
    <w:p w14:paraId="151F1846" w14:textId="77777777" w:rsidR="0073191D" w:rsidRPr="00461E21" w:rsidRDefault="0073191D" w:rsidP="00461E21">
      <w:pPr>
        <w:tabs>
          <w:tab w:val="center" w:pos="1701"/>
          <w:tab w:val="center" w:pos="6379"/>
        </w:tabs>
        <w:rPr>
          <w:rFonts w:ascii="Arial" w:hAnsi="Arial" w:cs="Arial"/>
          <w:color w:val="000000"/>
          <w:sz w:val="22"/>
          <w:szCs w:val="22"/>
        </w:rPr>
      </w:pPr>
      <w:r w:rsidRPr="00461E21">
        <w:rPr>
          <w:rFonts w:ascii="Arial" w:hAnsi="Arial" w:cs="Arial"/>
          <w:color w:val="000000"/>
          <w:sz w:val="22"/>
          <w:szCs w:val="22"/>
        </w:rPr>
        <w:t>za věcnou správnost</w:t>
      </w:r>
    </w:p>
    <w:p w14:paraId="64F2E78E" w14:textId="77777777" w:rsidR="0073191D" w:rsidRPr="00607BBD" w:rsidRDefault="0073191D" w:rsidP="0073191D">
      <w:pPr>
        <w:tabs>
          <w:tab w:val="center" w:pos="1701"/>
          <w:tab w:val="center" w:pos="6379"/>
        </w:tabs>
        <w:jc w:val="right"/>
        <w:rPr>
          <w:rFonts w:ascii="Arial Narrow" w:hAnsi="Arial Narrow"/>
          <w:sz w:val="20"/>
          <w:szCs w:val="20"/>
        </w:rPr>
      </w:pPr>
      <w:r w:rsidRPr="00607BBD">
        <w:rPr>
          <w:rFonts w:ascii="Arial Narrow" w:hAnsi="Arial Narrow"/>
          <w:color w:val="000000"/>
          <w:sz w:val="20"/>
          <w:szCs w:val="20"/>
        </w:rPr>
        <w:tab/>
      </w:r>
      <w:r w:rsidRPr="00607BBD">
        <w:rPr>
          <w:rFonts w:ascii="Arial Narrow" w:hAnsi="Arial Narrow"/>
          <w:color w:val="000000"/>
          <w:sz w:val="20"/>
          <w:szCs w:val="20"/>
        </w:rPr>
        <w:tab/>
        <w:t xml:space="preserve"> </w:t>
      </w:r>
    </w:p>
    <w:p w14:paraId="55AA2048" w14:textId="77777777"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p w14:paraId="7AA540FF" w14:textId="77777777" w:rsidR="00E700D4" w:rsidRPr="00270687" w:rsidRDefault="00824EC2" w:rsidP="00E700D4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BB647C" w14:textId="77777777" w:rsidR="00E700D4" w:rsidRDefault="00E700D4" w:rsidP="00270687">
      <w:pPr>
        <w:pStyle w:val="Zhlav"/>
        <w:tabs>
          <w:tab w:val="clear" w:pos="4536"/>
          <w:tab w:val="clear" w:pos="9072"/>
          <w:tab w:val="left" w:pos="5103"/>
        </w:tabs>
        <w:rPr>
          <w:rFonts w:ascii="Arial" w:hAnsi="Arial" w:cs="Arial"/>
          <w:sz w:val="22"/>
          <w:szCs w:val="22"/>
        </w:rPr>
      </w:pPr>
    </w:p>
    <w:sectPr w:rsidR="00E700D4" w:rsidSect="007A4C61">
      <w:headerReference w:type="default" r:id="rId7"/>
      <w:footerReference w:type="default" r:id="rId8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84B5" w14:textId="77777777" w:rsidR="002546C3" w:rsidRDefault="002546C3">
      <w:r>
        <w:separator/>
      </w:r>
    </w:p>
  </w:endnote>
  <w:endnote w:type="continuationSeparator" w:id="0">
    <w:p w14:paraId="2DA92810" w14:textId="77777777" w:rsidR="002546C3" w:rsidRDefault="0025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679D" w14:textId="77777777" w:rsidR="009E1376" w:rsidRDefault="00113D65">
    <w:pPr>
      <w:pStyle w:val="Zpat"/>
      <w:ind w:right="360"/>
      <w:jc w:val="center"/>
    </w:pPr>
    <w:r>
      <w:rPr>
        <w:sz w:val="20"/>
        <w:szCs w:val="20"/>
      </w:rPr>
      <w:fldChar w:fldCharType="begin"/>
    </w:r>
    <w:r w:rsidR="009E1376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F3CA3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 w:rsidR="009E1376">
      <w:rPr>
        <w:rFonts w:ascii="Arial" w:hAnsi="Arial"/>
        <w:sz w:val="20"/>
        <w:szCs w:val="20"/>
      </w:rPr>
      <w:t>/</w:t>
    </w:r>
    <w:r>
      <w:rPr>
        <w:sz w:val="20"/>
        <w:szCs w:val="20"/>
      </w:rPr>
      <w:fldChar w:fldCharType="begin"/>
    </w:r>
    <w:r w:rsidR="009E1376"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0F3CA3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AA79D" w14:textId="77777777" w:rsidR="002546C3" w:rsidRDefault="002546C3">
      <w:r>
        <w:separator/>
      </w:r>
    </w:p>
  </w:footnote>
  <w:footnote w:type="continuationSeparator" w:id="0">
    <w:p w14:paraId="7A6797E6" w14:textId="77777777" w:rsidR="002546C3" w:rsidRDefault="0025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6EFB" w14:textId="77777777" w:rsidR="009E1376" w:rsidRPr="00AD71B3" w:rsidRDefault="009E1376" w:rsidP="00AD71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17924B5"/>
    <w:multiLevelType w:val="multilevel"/>
    <w:tmpl w:val="680891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3" w15:restartNumberingAfterBreak="0">
    <w:nsid w:val="307F374F"/>
    <w:multiLevelType w:val="multilevel"/>
    <w:tmpl w:val="E43EC83A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B56309"/>
    <w:multiLevelType w:val="hybridMultilevel"/>
    <w:tmpl w:val="1834ECA2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62795C"/>
    <w:multiLevelType w:val="singleLevel"/>
    <w:tmpl w:val="08EA55D4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6" w15:restartNumberingAfterBreak="0">
    <w:nsid w:val="57FD5F70"/>
    <w:multiLevelType w:val="hybridMultilevel"/>
    <w:tmpl w:val="281C188E"/>
    <w:lvl w:ilvl="0" w:tplc="D62E4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CEE3B43"/>
    <w:multiLevelType w:val="multilevel"/>
    <w:tmpl w:val="F0EC153E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%12.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1.%2.2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F"/>
    <w:rsid w:val="0000092D"/>
    <w:rsid w:val="0000609B"/>
    <w:rsid w:val="0001132B"/>
    <w:rsid w:val="00011D0E"/>
    <w:rsid w:val="000145BE"/>
    <w:rsid w:val="00022D3E"/>
    <w:rsid w:val="00027908"/>
    <w:rsid w:val="00045913"/>
    <w:rsid w:val="00064499"/>
    <w:rsid w:val="00064C9B"/>
    <w:rsid w:val="00065D3A"/>
    <w:rsid w:val="000671DC"/>
    <w:rsid w:val="0008307A"/>
    <w:rsid w:val="00084045"/>
    <w:rsid w:val="00090AB5"/>
    <w:rsid w:val="00093683"/>
    <w:rsid w:val="000C4947"/>
    <w:rsid w:val="000C5B23"/>
    <w:rsid w:val="000D1CA6"/>
    <w:rsid w:val="000D3F91"/>
    <w:rsid w:val="000F093F"/>
    <w:rsid w:val="000F1683"/>
    <w:rsid w:val="000F3CA3"/>
    <w:rsid w:val="000F672A"/>
    <w:rsid w:val="000F7080"/>
    <w:rsid w:val="001037D3"/>
    <w:rsid w:val="00106906"/>
    <w:rsid w:val="00110B13"/>
    <w:rsid w:val="00113D65"/>
    <w:rsid w:val="00121A35"/>
    <w:rsid w:val="00135A3E"/>
    <w:rsid w:val="00141589"/>
    <w:rsid w:val="001500D2"/>
    <w:rsid w:val="001624BB"/>
    <w:rsid w:val="001765E8"/>
    <w:rsid w:val="00184839"/>
    <w:rsid w:val="001910A7"/>
    <w:rsid w:val="00197059"/>
    <w:rsid w:val="001A102C"/>
    <w:rsid w:val="001A2B8A"/>
    <w:rsid w:val="001D2282"/>
    <w:rsid w:val="001E47D8"/>
    <w:rsid w:val="001F02F8"/>
    <w:rsid w:val="001F3055"/>
    <w:rsid w:val="001F68C4"/>
    <w:rsid w:val="00201E1B"/>
    <w:rsid w:val="0020346B"/>
    <w:rsid w:val="00220EDA"/>
    <w:rsid w:val="00224990"/>
    <w:rsid w:val="00224FC8"/>
    <w:rsid w:val="0022678E"/>
    <w:rsid w:val="0022725D"/>
    <w:rsid w:val="00235B56"/>
    <w:rsid w:val="002546C3"/>
    <w:rsid w:val="002557AF"/>
    <w:rsid w:val="0025686F"/>
    <w:rsid w:val="00265F41"/>
    <w:rsid w:val="00267239"/>
    <w:rsid w:val="00270687"/>
    <w:rsid w:val="002751FE"/>
    <w:rsid w:val="0028100B"/>
    <w:rsid w:val="00281EC1"/>
    <w:rsid w:val="00282DDF"/>
    <w:rsid w:val="0028739F"/>
    <w:rsid w:val="00293438"/>
    <w:rsid w:val="00295632"/>
    <w:rsid w:val="00296538"/>
    <w:rsid w:val="002A0DBE"/>
    <w:rsid w:val="002A353F"/>
    <w:rsid w:val="002A465B"/>
    <w:rsid w:val="002A625A"/>
    <w:rsid w:val="002A6509"/>
    <w:rsid w:val="002B4C07"/>
    <w:rsid w:val="002C2AF7"/>
    <w:rsid w:val="002C5616"/>
    <w:rsid w:val="002C5D93"/>
    <w:rsid w:val="002D0428"/>
    <w:rsid w:val="002E3030"/>
    <w:rsid w:val="002F7A65"/>
    <w:rsid w:val="0030451F"/>
    <w:rsid w:val="003366CA"/>
    <w:rsid w:val="00344D18"/>
    <w:rsid w:val="00345C6D"/>
    <w:rsid w:val="00347E37"/>
    <w:rsid w:val="00350EC8"/>
    <w:rsid w:val="00354D7F"/>
    <w:rsid w:val="00355E2E"/>
    <w:rsid w:val="00356200"/>
    <w:rsid w:val="00357184"/>
    <w:rsid w:val="003616A3"/>
    <w:rsid w:val="00363191"/>
    <w:rsid w:val="00366B31"/>
    <w:rsid w:val="0037767C"/>
    <w:rsid w:val="00387D15"/>
    <w:rsid w:val="003910EC"/>
    <w:rsid w:val="00396B97"/>
    <w:rsid w:val="003A2041"/>
    <w:rsid w:val="003A472E"/>
    <w:rsid w:val="003A4B91"/>
    <w:rsid w:val="003B5942"/>
    <w:rsid w:val="003D00AB"/>
    <w:rsid w:val="003D2FD4"/>
    <w:rsid w:val="003E12E9"/>
    <w:rsid w:val="003E22FC"/>
    <w:rsid w:val="003F0E11"/>
    <w:rsid w:val="00400088"/>
    <w:rsid w:val="00413551"/>
    <w:rsid w:val="0042744C"/>
    <w:rsid w:val="0043224C"/>
    <w:rsid w:val="00434371"/>
    <w:rsid w:val="004439B4"/>
    <w:rsid w:val="00450A4D"/>
    <w:rsid w:val="00461C4F"/>
    <w:rsid w:val="00461E21"/>
    <w:rsid w:val="00464BCF"/>
    <w:rsid w:val="00475790"/>
    <w:rsid w:val="00475C0A"/>
    <w:rsid w:val="00481941"/>
    <w:rsid w:val="00481DE0"/>
    <w:rsid w:val="0048594C"/>
    <w:rsid w:val="00486D32"/>
    <w:rsid w:val="00491C7A"/>
    <w:rsid w:val="00493DEB"/>
    <w:rsid w:val="004967CA"/>
    <w:rsid w:val="004A48FA"/>
    <w:rsid w:val="004A6A75"/>
    <w:rsid w:val="004B4FE2"/>
    <w:rsid w:val="004D1A7D"/>
    <w:rsid w:val="004F1390"/>
    <w:rsid w:val="004F22E8"/>
    <w:rsid w:val="004F74AA"/>
    <w:rsid w:val="00503B48"/>
    <w:rsid w:val="00511064"/>
    <w:rsid w:val="00520162"/>
    <w:rsid w:val="00525C52"/>
    <w:rsid w:val="005272A1"/>
    <w:rsid w:val="00530411"/>
    <w:rsid w:val="005450B9"/>
    <w:rsid w:val="00547DDB"/>
    <w:rsid w:val="00554B3B"/>
    <w:rsid w:val="005635BE"/>
    <w:rsid w:val="00563B47"/>
    <w:rsid w:val="005649E9"/>
    <w:rsid w:val="0057069C"/>
    <w:rsid w:val="00580239"/>
    <w:rsid w:val="005833A3"/>
    <w:rsid w:val="00585526"/>
    <w:rsid w:val="00586124"/>
    <w:rsid w:val="00586985"/>
    <w:rsid w:val="00591F19"/>
    <w:rsid w:val="005B152D"/>
    <w:rsid w:val="005B2265"/>
    <w:rsid w:val="005B3FE2"/>
    <w:rsid w:val="005B6C33"/>
    <w:rsid w:val="005C390C"/>
    <w:rsid w:val="005C5BDD"/>
    <w:rsid w:val="005C748B"/>
    <w:rsid w:val="005D087A"/>
    <w:rsid w:val="005D3D11"/>
    <w:rsid w:val="005D5D16"/>
    <w:rsid w:val="005E4686"/>
    <w:rsid w:val="005F6562"/>
    <w:rsid w:val="00607B99"/>
    <w:rsid w:val="006102C4"/>
    <w:rsid w:val="0061345B"/>
    <w:rsid w:val="00614B85"/>
    <w:rsid w:val="006166FE"/>
    <w:rsid w:val="0062199B"/>
    <w:rsid w:val="006237D9"/>
    <w:rsid w:val="00630ED9"/>
    <w:rsid w:val="0063144B"/>
    <w:rsid w:val="00673759"/>
    <w:rsid w:val="00674375"/>
    <w:rsid w:val="00681D93"/>
    <w:rsid w:val="006851E1"/>
    <w:rsid w:val="00685B36"/>
    <w:rsid w:val="0069083B"/>
    <w:rsid w:val="006A3604"/>
    <w:rsid w:val="006A7B27"/>
    <w:rsid w:val="006B058F"/>
    <w:rsid w:val="006B552F"/>
    <w:rsid w:val="006C1D91"/>
    <w:rsid w:val="006C329E"/>
    <w:rsid w:val="006C640A"/>
    <w:rsid w:val="006C7F44"/>
    <w:rsid w:val="006D43BE"/>
    <w:rsid w:val="006D639D"/>
    <w:rsid w:val="006E1A37"/>
    <w:rsid w:val="006F5E4E"/>
    <w:rsid w:val="006F7C5A"/>
    <w:rsid w:val="00700EA1"/>
    <w:rsid w:val="00701135"/>
    <w:rsid w:val="00701E95"/>
    <w:rsid w:val="0070610A"/>
    <w:rsid w:val="007078C6"/>
    <w:rsid w:val="00711CF3"/>
    <w:rsid w:val="00716E64"/>
    <w:rsid w:val="0072222C"/>
    <w:rsid w:val="00726E6E"/>
    <w:rsid w:val="007278D7"/>
    <w:rsid w:val="0073191D"/>
    <w:rsid w:val="00736276"/>
    <w:rsid w:val="00744E1B"/>
    <w:rsid w:val="007519A3"/>
    <w:rsid w:val="007605A1"/>
    <w:rsid w:val="00772E30"/>
    <w:rsid w:val="00782D3D"/>
    <w:rsid w:val="0078434B"/>
    <w:rsid w:val="00790AE1"/>
    <w:rsid w:val="007915B4"/>
    <w:rsid w:val="007971EB"/>
    <w:rsid w:val="007A17D7"/>
    <w:rsid w:val="007A2231"/>
    <w:rsid w:val="007A4C61"/>
    <w:rsid w:val="007A77DB"/>
    <w:rsid w:val="007C1AE3"/>
    <w:rsid w:val="007C1C63"/>
    <w:rsid w:val="007C3ED1"/>
    <w:rsid w:val="007C758C"/>
    <w:rsid w:val="007D2A13"/>
    <w:rsid w:val="007D4F45"/>
    <w:rsid w:val="007D7A19"/>
    <w:rsid w:val="007E1360"/>
    <w:rsid w:val="007E2C55"/>
    <w:rsid w:val="007E441C"/>
    <w:rsid w:val="007E61A1"/>
    <w:rsid w:val="007E79EB"/>
    <w:rsid w:val="007F3D1E"/>
    <w:rsid w:val="007F488F"/>
    <w:rsid w:val="007F5DED"/>
    <w:rsid w:val="0080548C"/>
    <w:rsid w:val="008108FF"/>
    <w:rsid w:val="00811C7A"/>
    <w:rsid w:val="00812BE0"/>
    <w:rsid w:val="00813301"/>
    <w:rsid w:val="008157C0"/>
    <w:rsid w:val="00820247"/>
    <w:rsid w:val="0082068D"/>
    <w:rsid w:val="00824EC2"/>
    <w:rsid w:val="00830CE1"/>
    <w:rsid w:val="0083265A"/>
    <w:rsid w:val="00834FEC"/>
    <w:rsid w:val="0085194F"/>
    <w:rsid w:val="00855608"/>
    <w:rsid w:val="00855FB7"/>
    <w:rsid w:val="00857447"/>
    <w:rsid w:val="00860A3C"/>
    <w:rsid w:val="008619AE"/>
    <w:rsid w:val="00861E66"/>
    <w:rsid w:val="008657F4"/>
    <w:rsid w:val="00866721"/>
    <w:rsid w:val="008744FA"/>
    <w:rsid w:val="00875537"/>
    <w:rsid w:val="0087711E"/>
    <w:rsid w:val="008A69A3"/>
    <w:rsid w:val="008B62E5"/>
    <w:rsid w:val="008C2E03"/>
    <w:rsid w:val="008C3669"/>
    <w:rsid w:val="008C37D4"/>
    <w:rsid w:val="008C3EE7"/>
    <w:rsid w:val="008E5760"/>
    <w:rsid w:val="008F3D34"/>
    <w:rsid w:val="008F6018"/>
    <w:rsid w:val="00900F60"/>
    <w:rsid w:val="0091393D"/>
    <w:rsid w:val="00922AE7"/>
    <w:rsid w:val="0092313D"/>
    <w:rsid w:val="0092544B"/>
    <w:rsid w:val="00926807"/>
    <w:rsid w:val="0093474F"/>
    <w:rsid w:val="0093777B"/>
    <w:rsid w:val="009408F4"/>
    <w:rsid w:val="0094290C"/>
    <w:rsid w:val="00943387"/>
    <w:rsid w:val="00944C99"/>
    <w:rsid w:val="00945555"/>
    <w:rsid w:val="00947752"/>
    <w:rsid w:val="00954378"/>
    <w:rsid w:val="00954EDA"/>
    <w:rsid w:val="00960865"/>
    <w:rsid w:val="00961AC8"/>
    <w:rsid w:val="009737E0"/>
    <w:rsid w:val="0097557E"/>
    <w:rsid w:val="009758DA"/>
    <w:rsid w:val="00977FB1"/>
    <w:rsid w:val="00996E6F"/>
    <w:rsid w:val="009A0B41"/>
    <w:rsid w:val="009A737A"/>
    <w:rsid w:val="009A77F6"/>
    <w:rsid w:val="009B024C"/>
    <w:rsid w:val="009B177D"/>
    <w:rsid w:val="009B3FD8"/>
    <w:rsid w:val="009B497A"/>
    <w:rsid w:val="009C5169"/>
    <w:rsid w:val="009C5682"/>
    <w:rsid w:val="009D30CC"/>
    <w:rsid w:val="009E1376"/>
    <w:rsid w:val="009E321F"/>
    <w:rsid w:val="009F2826"/>
    <w:rsid w:val="009F48F9"/>
    <w:rsid w:val="009F48FE"/>
    <w:rsid w:val="00A0026C"/>
    <w:rsid w:val="00A06CF2"/>
    <w:rsid w:val="00A134EF"/>
    <w:rsid w:val="00A14308"/>
    <w:rsid w:val="00A1512B"/>
    <w:rsid w:val="00A160E5"/>
    <w:rsid w:val="00A2614D"/>
    <w:rsid w:val="00A2795D"/>
    <w:rsid w:val="00A3518F"/>
    <w:rsid w:val="00A36399"/>
    <w:rsid w:val="00A3665A"/>
    <w:rsid w:val="00A42963"/>
    <w:rsid w:val="00A54028"/>
    <w:rsid w:val="00A547F2"/>
    <w:rsid w:val="00A74816"/>
    <w:rsid w:val="00A80BDF"/>
    <w:rsid w:val="00A840B8"/>
    <w:rsid w:val="00A91AB0"/>
    <w:rsid w:val="00A91FD4"/>
    <w:rsid w:val="00AA15D2"/>
    <w:rsid w:val="00AA16E4"/>
    <w:rsid w:val="00AB116A"/>
    <w:rsid w:val="00AB5B49"/>
    <w:rsid w:val="00AC376D"/>
    <w:rsid w:val="00AD71B3"/>
    <w:rsid w:val="00AE2C51"/>
    <w:rsid w:val="00AE42A7"/>
    <w:rsid w:val="00AE4EF6"/>
    <w:rsid w:val="00AE5F1E"/>
    <w:rsid w:val="00AE709D"/>
    <w:rsid w:val="00AF0D69"/>
    <w:rsid w:val="00AF2A9F"/>
    <w:rsid w:val="00B00958"/>
    <w:rsid w:val="00B10E67"/>
    <w:rsid w:val="00B219EA"/>
    <w:rsid w:val="00B30BBB"/>
    <w:rsid w:val="00B30DBB"/>
    <w:rsid w:val="00B310ED"/>
    <w:rsid w:val="00B31AD6"/>
    <w:rsid w:val="00B32099"/>
    <w:rsid w:val="00B325F6"/>
    <w:rsid w:val="00B42722"/>
    <w:rsid w:val="00B451EE"/>
    <w:rsid w:val="00B5371E"/>
    <w:rsid w:val="00B60DE0"/>
    <w:rsid w:val="00B62F04"/>
    <w:rsid w:val="00B802F2"/>
    <w:rsid w:val="00B9244F"/>
    <w:rsid w:val="00BA18F7"/>
    <w:rsid w:val="00BA7B87"/>
    <w:rsid w:val="00BB52A4"/>
    <w:rsid w:val="00BB69F8"/>
    <w:rsid w:val="00BC1B70"/>
    <w:rsid w:val="00BD0C06"/>
    <w:rsid w:val="00BD52B8"/>
    <w:rsid w:val="00BE17BE"/>
    <w:rsid w:val="00BE5FE3"/>
    <w:rsid w:val="00BE6826"/>
    <w:rsid w:val="00BF07F6"/>
    <w:rsid w:val="00BF30EE"/>
    <w:rsid w:val="00C01043"/>
    <w:rsid w:val="00C03E97"/>
    <w:rsid w:val="00C06FEA"/>
    <w:rsid w:val="00C07AB0"/>
    <w:rsid w:val="00C21092"/>
    <w:rsid w:val="00C2331E"/>
    <w:rsid w:val="00C23422"/>
    <w:rsid w:val="00C2444B"/>
    <w:rsid w:val="00C3686A"/>
    <w:rsid w:val="00C40389"/>
    <w:rsid w:val="00C40F52"/>
    <w:rsid w:val="00C43557"/>
    <w:rsid w:val="00C4733E"/>
    <w:rsid w:val="00C54F28"/>
    <w:rsid w:val="00C620BB"/>
    <w:rsid w:val="00C63AB2"/>
    <w:rsid w:val="00C74563"/>
    <w:rsid w:val="00C81DEB"/>
    <w:rsid w:val="00C83B69"/>
    <w:rsid w:val="00C87082"/>
    <w:rsid w:val="00C91EB6"/>
    <w:rsid w:val="00C94B6A"/>
    <w:rsid w:val="00C96520"/>
    <w:rsid w:val="00C972A7"/>
    <w:rsid w:val="00CA1435"/>
    <w:rsid w:val="00CA3B93"/>
    <w:rsid w:val="00CB03B5"/>
    <w:rsid w:val="00CC50BB"/>
    <w:rsid w:val="00CD5829"/>
    <w:rsid w:val="00CE786D"/>
    <w:rsid w:val="00D003B3"/>
    <w:rsid w:val="00D12270"/>
    <w:rsid w:val="00D1436B"/>
    <w:rsid w:val="00D1451F"/>
    <w:rsid w:val="00D163E6"/>
    <w:rsid w:val="00D170B4"/>
    <w:rsid w:val="00D21DC6"/>
    <w:rsid w:val="00D327A4"/>
    <w:rsid w:val="00D333B7"/>
    <w:rsid w:val="00D439E5"/>
    <w:rsid w:val="00D571D8"/>
    <w:rsid w:val="00D6347C"/>
    <w:rsid w:val="00D72E5F"/>
    <w:rsid w:val="00D7570E"/>
    <w:rsid w:val="00D8180A"/>
    <w:rsid w:val="00D84CD4"/>
    <w:rsid w:val="00DB0EBA"/>
    <w:rsid w:val="00DB6411"/>
    <w:rsid w:val="00DC5D23"/>
    <w:rsid w:val="00DD0DFF"/>
    <w:rsid w:val="00DE1ABD"/>
    <w:rsid w:val="00DE40E2"/>
    <w:rsid w:val="00DE70A4"/>
    <w:rsid w:val="00DF5990"/>
    <w:rsid w:val="00E04BE8"/>
    <w:rsid w:val="00E13D12"/>
    <w:rsid w:val="00E17BF8"/>
    <w:rsid w:val="00E32DE9"/>
    <w:rsid w:val="00E4783B"/>
    <w:rsid w:val="00E5233C"/>
    <w:rsid w:val="00E55B2E"/>
    <w:rsid w:val="00E56677"/>
    <w:rsid w:val="00E61E6A"/>
    <w:rsid w:val="00E65037"/>
    <w:rsid w:val="00E700D4"/>
    <w:rsid w:val="00E74352"/>
    <w:rsid w:val="00E7757E"/>
    <w:rsid w:val="00E80C53"/>
    <w:rsid w:val="00E84550"/>
    <w:rsid w:val="00EA431D"/>
    <w:rsid w:val="00EA6231"/>
    <w:rsid w:val="00EA6E03"/>
    <w:rsid w:val="00EA72CD"/>
    <w:rsid w:val="00EB0065"/>
    <w:rsid w:val="00EB2AC0"/>
    <w:rsid w:val="00EC00CB"/>
    <w:rsid w:val="00EC141A"/>
    <w:rsid w:val="00EC479E"/>
    <w:rsid w:val="00EC67AF"/>
    <w:rsid w:val="00ED0F96"/>
    <w:rsid w:val="00EE7CE8"/>
    <w:rsid w:val="00EF454A"/>
    <w:rsid w:val="00EF649A"/>
    <w:rsid w:val="00F06795"/>
    <w:rsid w:val="00F16FD1"/>
    <w:rsid w:val="00F1771B"/>
    <w:rsid w:val="00F20503"/>
    <w:rsid w:val="00F24066"/>
    <w:rsid w:val="00F25D05"/>
    <w:rsid w:val="00F26951"/>
    <w:rsid w:val="00F360E4"/>
    <w:rsid w:val="00F7002C"/>
    <w:rsid w:val="00F8063A"/>
    <w:rsid w:val="00F80705"/>
    <w:rsid w:val="00F8283F"/>
    <w:rsid w:val="00F82A91"/>
    <w:rsid w:val="00F86501"/>
    <w:rsid w:val="00F906F7"/>
    <w:rsid w:val="00F90B50"/>
    <w:rsid w:val="00F95F67"/>
    <w:rsid w:val="00F96261"/>
    <w:rsid w:val="00FA443C"/>
    <w:rsid w:val="00FA4793"/>
    <w:rsid w:val="00FA7DE2"/>
    <w:rsid w:val="00FB013F"/>
    <w:rsid w:val="00FC0C20"/>
    <w:rsid w:val="00FC149F"/>
    <w:rsid w:val="00FD55A3"/>
    <w:rsid w:val="00FD5D7E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EF44C07"/>
  <w15:docId w15:val="{40F38241-5E16-46F4-AF25-7356EBA3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C7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11C7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811C7A"/>
    <w:pPr>
      <w:keepNext/>
      <w:numPr>
        <w:ilvl w:val="6"/>
        <w:numId w:val="1"/>
      </w:numPr>
      <w:jc w:val="center"/>
      <w:outlineLvl w:val="6"/>
    </w:pPr>
    <w:rPr>
      <w:rFonts w:ascii="Georgia" w:hAnsi="Georgi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967C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4967CA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811C7A"/>
    <w:rPr>
      <w:rFonts w:ascii="Times New Roman" w:hAnsi="Times New Roman"/>
    </w:rPr>
  </w:style>
  <w:style w:type="character" w:customStyle="1" w:styleId="WW8Num3z0">
    <w:name w:val="WW8Num3z0"/>
    <w:uiPriority w:val="99"/>
    <w:rsid w:val="00811C7A"/>
    <w:rPr>
      <w:rFonts w:ascii="Times New Roman" w:hAnsi="Times New Roman"/>
    </w:rPr>
  </w:style>
  <w:style w:type="character" w:customStyle="1" w:styleId="WW8Num9z0">
    <w:name w:val="WW8Num9z0"/>
    <w:uiPriority w:val="99"/>
    <w:rsid w:val="00811C7A"/>
    <w:rPr>
      <w:rFonts w:ascii="Arial" w:hAnsi="Arial"/>
    </w:rPr>
  </w:style>
  <w:style w:type="character" w:customStyle="1" w:styleId="WW8Num9z1">
    <w:name w:val="WW8Num9z1"/>
    <w:uiPriority w:val="99"/>
    <w:rsid w:val="00811C7A"/>
    <w:rPr>
      <w:rFonts w:ascii="Courier New" w:hAnsi="Courier New"/>
    </w:rPr>
  </w:style>
  <w:style w:type="character" w:customStyle="1" w:styleId="WW8Num9z2">
    <w:name w:val="WW8Num9z2"/>
    <w:uiPriority w:val="99"/>
    <w:rsid w:val="00811C7A"/>
    <w:rPr>
      <w:rFonts w:ascii="Wingdings" w:hAnsi="Wingdings"/>
    </w:rPr>
  </w:style>
  <w:style w:type="character" w:customStyle="1" w:styleId="WW8Num9z3">
    <w:name w:val="WW8Num9z3"/>
    <w:uiPriority w:val="99"/>
    <w:rsid w:val="00811C7A"/>
    <w:rPr>
      <w:rFonts w:ascii="Symbol" w:hAnsi="Symbol"/>
    </w:rPr>
  </w:style>
  <w:style w:type="character" w:customStyle="1" w:styleId="WW8Num10z0">
    <w:name w:val="WW8Num10z0"/>
    <w:uiPriority w:val="99"/>
    <w:rsid w:val="00811C7A"/>
    <w:rPr>
      <w:rFonts w:ascii="Times New Roman" w:hAnsi="Times New Roman"/>
    </w:rPr>
  </w:style>
  <w:style w:type="character" w:customStyle="1" w:styleId="WW8Num10z1">
    <w:name w:val="WW8Num10z1"/>
    <w:uiPriority w:val="99"/>
    <w:rsid w:val="00811C7A"/>
    <w:rPr>
      <w:rFonts w:ascii="Courier New" w:hAnsi="Courier New"/>
    </w:rPr>
  </w:style>
  <w:style w:type="character" w:customStyle="1" w:styleId="WW8Num10z2">
    <w:name w:val="WW8Num10z2"/>
    <w:uiPriority w:val="99"/>
    <w:rsid w:val="00811C7A"/>
    <w:rPr>
      <w:rFonts w:ascii="Wingdings" w:hAnsi="Wingdings"/>
    </w:rPr>
  </w:style>
  <w:style w:type="character" w:customStyle="1" w:styleId="WW8Num10z3">
    <w:name w:val="WW8Num10z3"/>
    <w:uiPriority w:val="99"/>
    <w:rsid w:val="00811C7A"/>
    <w:rPr>
      <w:rFonts w:ascii="Symbol" w:hAnsi="Symbol"/>
    </w:rPr>
  </w:style>
  <w:style w:type="character" w:customStyle="1" w:styleId="Standardnpsmoodstavce5">
    <w:name w:val="Standardní písmo odstavce5"/>
    <w:uiPriority w:val="99"/>
    <w:rsid w:val="00811C7A"/>
  </w:style>
  <w:style w:type="character" w:customStyle="1" w:styleId="Absatz-Standardschriftart">
    <w:name w:val="Absatz-Standardschriftart"/>
    <w:uiPriority w:val="99"/>
    <w:rsid w:val="00811C7A"/>
  </w:style>
  <w:style w:type="character" w:customStyle="1" w:styleId="WW-Absatz-Standardschriftart">
    <w:name w:val="WW-Absatz-Standardschriftart"/>
    <w:uiPriority w:val="99"/>
    <w:rsid w:val="00811C7A"/>
  </w:style>
  <w:style w:type="character" w:customStyle="1" w:styleId="WW-Absatz-Standardschriftart1">
    <w:name w:val="WW-Absatz-Standardschriftart1"/>
    <w:uiPriority w:val="99"/>
    <w:rsid w:val="00811C7A"/>
  </w:style>
  <w:style w:type="character" w:customStyle="1" w:styleId="WW8Num4z0">
    <w:name w:val="WW8Num4z0"/>
    <w:uiPriority w:val="99"/>
    <w:rsid w:val="00811C7A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811C7A"/>
  </w:style>
  <w:style w:type="character" w:customStyle="1" w:styleId="Standardnpsmoodstavce3">
    <w:name w:val="Standardní písmo odstavce3"/>
    <w:uiPriority w:val="99"/>
    <w:rsid w:val="00811C7A"/>
  </w:style>
  <w:style w:type="character" w:customStyle="1" w:styleId="Standardnpsmoodstavce2">
    <w:name w:val="Standardní písmo odstavce2"/>
    <w:uiPriority w:val="99"/>
    <w:rsid w:val="00811C7A"/>
  </w:style>
  <w:style w:type="character" w:customStyle="1" w:styleId="WW8Num6z0">
    <w:name w:val="WW8Num6z0"/>
    <w:uiPriority w:val="99"/>
    <w:rsid w:val="00811C7A"/>
    <w:rPr>
      <w:rFonts w:ascii="Helvetica" w:hAnsi="Helvetica"/>
    </w:rPr>
  </w:style>
  <w:style w:type="character" w:customStyle="1" w:styleId="WW8Num6z1">
    <w:name w:val="WW8Num6z1"/>
    <w:uiPriority w:val="99"/>
    <w:rsid w:val="00811C7A"/>
    <w:rPr>
      <w:rFonts w:ascii="Courier New" w:hAnsi="Courier New"/>
    </w:rPr>
  </w:style>
  <w:style w:type="character" w:customStyle="1" w:styleId="WW8Num6z2">
    <w:name w:val="WW8Num6z2"/>
    <w:uiPriority w:val="99"/>
    <w:rsid w:val="00811C7A"/>
    <w:rPr>
      <w:rFonts w:ascii="Wingdings" w:hAnsi="Wingdings"/>
    </w:rPr>
  </w:style>
  <w:style w:type="character" w:customStyle="1" w:styleId="WW8Num6z3">
    <w:name w:val="WW8Num6z3"/>
    <w:uiPriority w:val="99"/>
    <w:rsid w:val="00811C7A"/>
    <w:rPr>
      <w:rFonts w:ascii="Symbol" w:hAnsi="Symbol"/>
    </w:rPr>
  </w:style>
  <w:style w:type="character" w:customStyle="1" w:styleId="WW8Num16z0">
    <w:name w:val="WW8Num16z0"/>
    <w:uiPriority w:val="99"/>
    <w:rsid w:val="00811C7A"/>
    <w:rPr>
      <w:rFonts w:ascii="Times New Roman" w:hAnsi="Times New Roman"/>
    </w:rPr>
  </w:style>
  <w:style w:type="character" w:customStyle="1" w:styleId="WW8Num16z1">
    <w:name w:val="WW8Num16z1"/>
    <w:uiPriority w:val="99"/>
    <w:rsid w:val="00811C7A"/>
    <w:rPr>
      <w:rFonts w:ascii="Courier New" w:hAnsi="Courier New"/>
    </w:rPr>
  </w:style>
  <w:style w:type="character" w:customStyle="1" w:styleId="WW8Num16z2">
    <w:name w:val="WW8Num16z2"/>
    <w:uiPriority w:val="99"/>
    <w:rsid w:val="00811C7A"/>
    <w:rPr>
      <w:rFonts w:ascii="Wingdings" w:hAnsi="Wingdings"/>
    </w:rPr>
  </w:style>
  <w:style w:type="character" w:customStyle="1" w:styleId="WW8Num16z3">
    <w:name w:val="WW8Num16z3"/>
    <w:uiPriority w:val="99"/>
    <w:rsid w:val="00811C7A"/>
    <w:rPr>
      <w:rFonts w:ascii="Symbol" w:hAnsi="Symbol"/>
    </w:rPr>
  </w:style>
  <w:style w:type="character" w:customStyle="1" w:styleId="WW8Num35z0">
    <w:name w:val="WW8Num35z0"/>
    <w:uiPriority w:val="99"/>
    <w:rsid w:val="00811C7A"/>
    <w:rPr>
      <w:rFonts w:ascii="Arial" w:hAnsi="Arial"/>
    </w:rPr>
  </w:style>
  <w:style w:type="character" w:customStyle="1" w:styleId="WW8Num35z1">
    <w:name w:val="WW8Num35z1"/>
    <w:uiPriority w:val="99"/>
    <w:rsid w:val="00811C7A"/>
    <w:rPr>
      <w:rFonts w:ascii="Courier New" w:hAnsi="Courier New"/>
    </w:rPr>
  </w:style>
  <w:style w:type="character" w:customStyle="1" w:styleId="WW8Num35z2">
    <w:name w:val="WW8Num35z2"/>
    <w:uiPriority w:val="99"/>
    <w:rsid w:val="00811C7A"/>
    <w:rPr>
      <w:rFonts w:ascii="Wingdings" w:hAnsi="Wingdings"/>
    </w:rPr>
  </w:style>
  <w:style w:type="character" w:customStyle="1" w:styleId="WW8Num35z3">
    <w:name w:val="WW8Num35z3"/>
    <w:uiPriority w:val="99"/>
    <w:rsid w:val="00811C7A"/>
    <w:rPr>
      <w:rFonts w:ascii="Symbol" w:hAnsi="Symbol"/>
    </w:rPr>
  </w:style>
  <w:style w:type="character" w:customStyle="1" w:styleId="WW8NumSt6z0">
    <w:name w:val="WW8NumSt6z0"/>
    <w:uiPriority w:val="99"/>
    <w:rsid w:val="00811C7A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811C7A"/>
  </w:style>
  <w:style w:type="character" w:styleId="slostrnky">
    <w:name w:val="page number"/>
    <w:basedOn w:val="Standardnpsmoodstavce1"/>
    <w:uiPriority w:val="99"/>
    <w:rsid w:val="00811C7A"/>
    <w:rPr>
      <w:rFonts w:cs="Times New Roman"/>
    </w:rPr>
  </w:style>
  <w:style w:type="character" w:customStyle="1" w:styleId="CharChar">
    <w:name w:val="Char Char"/>
    <w:basedOn w:val="Standardnpsmoodstavce1"/>
    <w:uiPriority w:val="99"/>
    <w:rsid w:val="00811C7A"/>
    <w:rPr>
      <w:rFonts w:ascii="Consolas" w:hAnsi="Consolas" w:cs="Times New Roman"/>
      <w:sz w:val="21"/>
      <w:szCs w:val="21"/>
    </w:rPr>
  </w:style>
  <w:style w:type="character" w:customStyle="1" w:styleId="Odkaznakoment1">
    <w:name w:val="Odkaz na komentář1"/>
    <w:basedOn w:val="Standardnpsmoodstavce1"/>
    <w:uiPriority w:val="99"/>
    <w:rsid w:val="00811C7A"/>
    <w:rPr>
      <w:rFonts w:cs="Times New Roman"/>
      <w:sz w:val="16"/>
      <w:szCs w:val="16"/>
    </w:rPr>
  </w:style>
  <w:style w:type="character" w:customStyle="1" w:styleId="Odkaznakoment2">
    <w:name w:val="Odkaz na komentář2"/>
    <w:basedOn w:val="Standardnpsmoodstavce2"/>
    <w:uiPriority w:val="99"/>
    <w:rsid w:val="00811C7A"/>
    <w:rPr>
      <w:rFonts w:cs="Times New Roman"/>
      <w:sz w:val="16"/>
      <w:szCs w:val="16"/>
    </w:rPr>
  </w:style>
  <w:style w:type="character" w:customStyle="1" w:styleId="Odkaznakoment3">
    <w:name w:val="Odkaz na komentář3"/>
    <w:basedOn w:val="Standardnpsmoodstavce5"/>
    <w:uiPriority w:val="99"/>
    <w:rsid w:val="00811C7A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811C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1C7A"/>
    <w:pPr>
      <w:jc w:val="both"/>
    </w:pPr>
    <w:rPr>
      <w:rFonts w:ascii="Georgia" w:hAnsi="Georgi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811C7A"/>
    <w:rPr>
      <w:rFonts w:cs="Tahoma"/>
    </w:rPr>
  </w:style>
  <w:style w:type="paragraph" w:customStyle="1" w:styleId="Popisek">
    <w:name w:val="Popisek"/>
    <w:basedOn w:val="Normln"/>
    <w:uiPriority w:val="99"/>
    <w:rsid w:val="00811C7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811C7A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uiPriority w:val="99"/>
    <w:rsid w:val="00811C7A"/>
    <w:pPr>
      <w:ind w:left="360"/>
    </w:pPr>
    <w:rPr>
      <w:rFonts w:ascii="Georgia" w:hAnsi="Georgia"/>
      <w:b/>
      <w:bCs/>
    </w:rPr>
  </w:style>
  <w:style w:type="paragraph" w:customStyle="1" w:styleId="1">
    <w:name w:val="1)"/>
    <w:basedOn w:val="Normln"/>
    <w:uiPriority w:val="99"/>
    <w:rsid w:val="00811C7A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Zkladntextodsazen21">
    <w:name w:val="Základní text odsazený 21"/>
    <w:basedOn w:val="Normln"/>
    <w:uiPriority w:val="99"/>
    <w:rsid w:val="00811C7A"/>
    <w:pPr>
      <w:ind w:left="360"/>
    </w:pPr>
    <w:rPr>
      <w:rFonts w:ascii="Georgia" w:hAnsi="Georgia"/>
    </w:rPr>
  </w:style>
  <w:style w:type="paragraph" w:styleId="Zpat">
    <w:name w:val="footer"/>
    <w:basedOn w:val="Normln"/>
    <w:link w:val="ZpatChar"/>
    <w:uiPriority w:val="99"/>
    <w:rsid w:val="00811C7A"/>
    <w:pPr>
      <w:tabs>
        <w:tab w:val="center" w:pos="4536"/>
        <w:tab w:val="right" w:pos="9072"/>
      </w:tabs>
    </w:pPr>
    <w:rPr>
      <w:rFonts w:ascii="Georgia" w:hAnsi="Georgia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811C7A"/>
    <w:pPr>
      <w:tabs>
        <w:tab w:val="left" w:pos="6660"/>
      </w:tabs>
      <w:jc w:val="center"/>
    </w:pPr>
    <w:rPr>
      <w:rFonts w:ascii="Georgia" w:hAnsi="Georgia"/>
      <w:caps/>
      <w:sz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4967C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811C7A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967CA"/>
    <w:rPr>
      <w:rFonts w:ascii="Cambria" w:hAnsi="Cambria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811C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67CA"/>
    <w:rPr>
      <w:rFonts w:cs="Times New Roman"/>
      <w:sz w:val="2"/>
      <w:lang w:eastAsia="ar-SA" w:bidi="ar-SA"/>
    </w:rPr>
  </w:style>
  <w:style w:type="paragraph" w:customStyle="1" w:styleId="Prosttext1">
    <w:name w:val="Prostý text1"/>
    <w:basedOn w:val="Normln"/>
    <w:uiPriority w:val="99"/>
    <w:rsid w:val="00811C7A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811C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67CA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811C7A"/>
    <w:pPr>
      <w:ind w:left="708"/>
    </w:pPr>
  </w:style>
  <w:style w:type="paragraph" w:customStyle="1" w:styleId="Textkomente1">
    <w:name w:val="Text komentáře1"/>
    <w:basedOn w:val="Normln"/>
    <w:uiPriority w:val="99"/>
    <w:rsid w:val="00811C7A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9268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26807"/>
    <w:rPr>
      <w:rFonts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811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67CA"/>
    <w:rPr>
      <w:rFonts w:cs="Times New Roman"/>
      <w:b/>
      <w:bCs/>
      <w:sz w:val="20"/>
      <w:szCs w:val="20"/>
      <w:lang w:eastAsia="ar-SA" w:bidi="ar-SA"/>
    </w:rPr>
  </w:style>
  <w:style w:type="paragraph" w:customStyle="1" w:styleId="Textkomente2">
    <w:name w:val="Text komentáře2"/>
    <w:basedOn w:val="Normln"/>
    <w:uiPriority w:val="99"/>
    <w:rsid w:val="00811C7A"/>
    <w:rPr>
      <w:sz w:val="20"/>
      <w:szCs w:val="20"/>
    </w:rPr>
  </w:style>
  <w:style w:type="paragraph" w:customStyle="1" w:styleId="Obsahtabulky">
    <w:name w:val="Obsah tabulky"/>
    <w:basedOn w:val="Normln"/>
    <w:uiPriority w:val="99"/>
    <w:rsid w:val="00811C7A"/>
    <w:pPr>
      <w:suppressLineNumbers/>
    </w:pPr>
  </w:style>
  <w:style w:type="paragraph" w:customStyle="1" w:styleId="Nadpistabulky">
    <w:name w:val="Nadpis tabulky"/>
    <w:basedOn w:val="Obsahtabulky"/>
    <w:uiPriority w:val="99"/>
    <w:rsid w:val="00811C7A"/>
    <w:pPr>
      <w:jc w:val="center"/>
    </w:pPr>
    <w:rPr>
      <w:b/>
      <w:bCs/>
    </w:rPr>
  </w:style>
  <w:style w:type="paragraph" w:customStyle="1" w:styleId="Textkomente3">
    <w:name w:val="Text komentáře3"/>
    <w:basedOn w:val="Normln"/>
    <w:uiPriority w:val="99"/>
    <w:rsid w:val="00811C7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rsid w:val="00926807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265F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F3D34"/>
    <w:rPr>
      <w:rFonts w:cs="Times New Roman"/>
      <w:sz w:val="24"/>
      <w:szCs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DE70A4"/>
    <w:rPr>
      <w:rFonts w:cs="Times New Roman"/>
      <w:color w:val="0000FF"/>
      <w:u w:val="single"/>
    </w:rPr>
  </w:style>
  <w:style w:type="paragraph" w:customStyle="1" w:styleId="Normal2">
    <w:name w:val="Normal 2"/>
    <w:basedOn w:val="Normln"/>
    <w:rsid w:val="00AF0D69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Arial" w:eastAsia="Calibri" w:hAnsi="Arial"/>
      <w:bCs/>
      <w:sz w:val="22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6985"/>
    <w:pPr>
      <w:suppressAutoHyphens w:val="0"/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Normal3">
    <w:name w:val="Normal 3"/>
    <w:basedOn w:val="Normal2"/>
    <w:rsid w:val="00135A3E"/>
    <w:pPr>
      <w:ind w:left="2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Jablonec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creator>Miroslav Kopecký</dc:creator>
  <cp:lastModifiedBy>Markéta Horáková</cp:lastModifiedBy>
  <cp:revision>2</cp:revision>
  <cp:lastPrinted>2019-09-18T14:22:00Z</cp:lastPrinted>
  <dcterms:created xsi:type="dcterms:W3CDTF">2021-02-16T07:53:00Z</dcterms:created>
  <dcterms:modified xsi:type="dcterms:W3CDTF">2021-02-16T07:53:00Z</dcterms:modified>
</cp:coreProperties>
</file>