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C5818" w14:textId="77777777" w:rsidR="00C42EEF" w:rsidRDefault="000C22AF">
      <w:pPr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FC586E" wp14:editId="3AB87719">
                <wp:simplePos x="0" y="0"/>
                <wp:positionH relativeFrom="column">
                  <wp:posOffset>-238760</wp:posOffset>
                </wp:positionH>
                <wp:positionV relativeFrom="page">
                  <wp:posOffset>1371600</wp:posOffset>
                </wp:positionV>
                <wp:extent cx="6181725" cy="8686800"/>
                <wp:effectExtent l="0" t="0" r="2857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294F3" id="Rectangle 2" o:spid="_x0000_s1026" style="position:absolute;margin-left:-18.8pt;margin-top:108pt;width:486.75pt;height:6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" o:allowincell="f" filled="f">
                <w10:wrap anchory="page"/>
              </v:rect>
            </w:pict>
          </mc:Fallback>
        </mc:AlternateContent>
      </w:r>
      <w:r w:rsidR="00DF6D04">
        <w:rPr>
          <w:sz w:val="8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177"/>
        <w:gridCol w:w="2268"/>
        <w:gridCol w:w="4394"/>
      </w:tblGrid>
      <w:tr w:rsidR="00C42EEF" w14:paraId="04FC581E" w14:textId="77777777" w:rsidTr="00295247">
        <w:trPr>
          <w:trHeight w:val="332"/>
        </w:trPr>
        <w:tc>
          <w:tcPr>
            <w:tcW w:w="2303" w:type="dxa"/>
            <w:tcBorders>
              <w:right w:val="nil"/>
            </w:tcBorders>
          </w:tcPr>
          <w:p w14:paraId="60038B0B" w14:textId="77777777" w:rsidR="007B7AD0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Objednávka č.                          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6753A222" w14:textId="42069A29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A" w14:textId="1254EC3E" w:rsidR="00E8496A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66F77F7E" w14:textId="77777777" w:rsidR="00E8496A" w:rsidRDefault="00E8496A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  <w:p w14:paraId="04FC581C" w14:textId="1C4002FF" w:rsidR="00C42EEF" w:rsidRDefault="004A65AD" w:rsidP="00E8496A">
            <w:pPr>
              <w:tabs>
                <w:tab w:val="left" w:pos="2977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</w:t>
            </w:r>
            <w:r w:rsidR="00CB1435">
              <w:rPr>
                <w:rFonts w:ascii="Arial" w:hAnsi="Arial"/>
                <w:sz w:val="18"/>
              </w:rPr>
              <w:t>300083</w:t>
            </w:r>
          </w:p>
        </w:tc>
        <w:tc>
          <w:tcPr>
            <w:tcW w:w="4394" w:type="dxa"/>
            <w:tcBorders>
              <w:left w:val="nil"/>
            </w:tcBorders>
          </w:tcPr>
          <w:p w14:paraId="5EF7B5BA" w14:textId="77777777" w:rsidR="007B7AD0" w:rsidRDefault="007B7AD0" w:rsidP="00E242F4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04FC581D" w14:textId="771ED7FE" w:rsidR="00C42EEF" w:rsidRPr="00E242F4" w:rsidRDefault="00E242F4" w:rsidP="00E242F4">
            <w:pPr>
              <w:jc w:val="center"/>
              <w:rPr>
                <w:rFonts w:ascii="Arial" w:hAnsi="Arial"/>
                <w:b/>
                <w:sz w:val="18"/>
              </w:rPr>
            </w:pPr>
            <w:r w:rsidRPr="00E242F4">
              <w:rPr>
                <w:rFonts w:ascii="Arial" w:hAnsi="Arial"/>
                <w:b/>
                <w:sz w:val="22"/>
              </w:rPr>
              <w:t>DODAVATEL</w:t>
            </w:r>
          </w:p>
        </w:tc>
      </w:tr>
      <w:tr w:rsidR="00C42EEF" w14:paraId="04FC5826" w14:textId="77777777" w:rsidTr="00295247">
        <w:trPr>
          <w:trHeight w:val="477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1F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Referent</w:t>
            </w:r>
          </w:p>
          <w:p w14:paraId="04FC5820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(uveďte na </w:t>
            </w:r>
            <w:proofErr w:type="spellStart"/>
            <w:r>
              <w:rPr>
                <w:rFonts w:ascii="Arial" w:hAnsi="Arial"/>
                <w:sz w:val="14"/>
              </w:rPr>
              <w:t>dod</w:t>
            </w:r>
            <w:proofErr w:type="spellEnd"/>
            <w:r>
              <w:rPr>
                <w:rFonts w:ascii="Arial" w:hAnsi="Arial"/>
                <w:sz w:val="14"/>
              </w:rPr>
              <w:t>. listě a faktuře)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21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14:paraId="04FC5824" w14:textId="3BDC20CB" w:rsidR="00125198" w:rsidRDefault="00E05FB7" w:rsidP="00E242F4">
            <w:pPr>
              <w:tabs>
                <w:tab w:val="left" w:pos="2977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Stanislava Čermáková</w:t>
            </w:r>
          </w:p>
        </w:tc>
        <w:tc>
          <w:tcPr>
            <w:tcW w:w="4394" w:type="dxa"/>
            <w:tcBorders>
              <w:bottom w:val="nil"/>
            </w:tcBorders>
          </w:tcPr>
          <w:p w14:paraId="04FC5825" w14:textId="77777777" w:rsidR="00E242F4" w:rsidRDefault="00E242F4">
            <w:pPr>
              <w:rPr>
                <w:rFonts w:ascii="Arial" w:hAnsi="Arial"/>
                <w:sz w:val="18"/>
              </w:rPr>
            </w:pPr>
          </w:p>
        </w:tc>
      </w:tr>
      <w:tr w:rsidR="00797891" w14:paraId="04FC582B" w14:textId="77777777" w:rsidTr="00295247">
        <w:trPr>
          <w:trHeight w:val="305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27" w14:textId="502A987B" w:rsidR="007B7AD0" w:rsidRDefault="00797891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8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29" w14:textId="76F7E1BC" w:rsidR="007B7AD0" w:rsidRDefault="00F05FF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221 922</w:t>
            </w:r>
            <w:r w:rsidR="007B7AD0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341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2A" w14:textId="09FC6709" w:rsidR="00797891" w:rsidRPr="00DE29F5" w:rsidRDefault="00797891">
            <w:pPr>
              <w:rPr>
                <w:rFonts w:ascii="Arial" w:hAnsi="Arial"/>
                <w:b/>
                <w:sz w:val="24"/>
              </w:rPr>
            </w:pPr>
          </w:p>
        </w:tc>
      </w:tr>
      <w:tr w:rsidR="00797891" w:rsidRPr="00295247" w14:paraId="04FC5831" w14:textId="77777777" w:rsidTr="00295247">
        <w:tc>
          <w:tcPr>
            <w:tcW w:w="2303" w:type="dxa"/>
            <w:tcBorders>
              <w:right w:val="nil"/>
            </w:tcBorders>
          </w:tcPr>
          <w:p w14:paraId="04FC582C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Bankovní spojení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2D" w14:textId="77777777" w:rsidR="00797891" w:rsidRPr="00295247" w:rsidRDefault="00797891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14:paraId="04FC582E" w14:textId="2C0E0B4F" w:rsidR="00797891" w:rsidRPr="00295247" w:rsidRDefault="00F05FF7">
            <w:pPr>
              <w:tabs>
                <w:tab w:val="left" w:pos="2977"/>
              </w:tabs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>2229001/0710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0" w14:textId="35BB3388" w:rsidR="00E242F4" w:rsidRPr="00295247" w:rsidRDefault="00295247" w:rsidP="004A65AD">
            <w:pPr>
              <w:rPr>
                <w:rFonts w:ascii="Arial" w:hAnsi="Arial" w:cs="Arial"/>
                <w:sz w:val="18"/>
                <w:szCs w:val="18"/>
              </w:rPr>
            </w:pPr>
            <w:r w:rsidRPr="002952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 w:cs="Arial"/>
                <w:sz w:val="18"/>
                <w:szCs w:val="18"/>
              </w:rPr>
              <w:t>CANONADA s.r.o.</w:t>
            </w:r>
          </w:p>
        </w:tc>
      </w:tr>
      <w:tr w:rsidR="00797891" w14:paraId="04FC5837" w14:textId="77777777" w:rsidTr="00295247">
        <w:tc>
          <w:tcPr>
            <w:tcW w:w="2303" w:type="dxa"/>
            <w:tcBorders>
              <w:right w:val="nil"/>
            </w:tcBorders>
          </w:tcPr>
          <w:p w14:paraId="04FC5832" w14:textId="60435405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číslo </w:t>
            </w:r>
            <w:proofErr w:type="spellStart"/>
            <w:proofErr w:type="gramStart"/>
            <w:r>
              <w:rPr>
                <w:rFonts w:ascii="Arial" w:hAnsi="Arial"/>
                <w:sz w:val="18"/>
              </w:rPr>
              <w:t>bank.účtu</w:t>
            </w:r>
            <w:proofErr w:type="spellEnd"/>
            <w:proofErr w:type="gramEnd"/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3" w14:textId="77777777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4" w14:textId="31D4AB6B" w:rsidR="00797891" w:rsidRDefault="00797891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6" w14:textId="0E773E39" w:rsidR="00797891" w:rsidRPr="00295247" w:rsidRDefault="00797891" w:rsidP="00D16E28">
            <w:pPr>
              <w:rPr>
                <w:sz w:val="18"/>
                <w:szCs w:val="18"/>
              </w:rPr>
            </w:pPr>
          </w:p>
        </w:tc>
      </w:tr>
      <w:tr w:rsidR="00C42EEF" w14:paraId="04FC583C" w14:textId="77777777" w:rsidTr="00295247">
        <w:trPr>
          <w:trHeight w:val="340"/>
        </w:trPr>
        <w:tc>
          <w:tcPr>
            <w:tcW w:w="2303" w:type="dxa"/>
            <w:tcBorders>
              <w:bottom w:val="nil"/>
              <w:right w:val="nil"/>
            </w:tcBorders>
          </w:tcPr>
          <w:p w14:paraId="04FC5838" w14:textId="1C6F370B" w:rsidR="00C42EEF" w:rsidRDefault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</w:t>
            </w:r>
          </w:p>
        </w:tc>
        <w:tc>
          <w:tcPr>
            <w:tcW w:w="177" w:type="dxa"/>
            <w:tcBorders>
              <w:left w:val="nil"/>
              <w:bottom w:val="nil"/>
              <w:right w:val="nil"/>
            </w:tcBorders>
          </w:tcPr>
          <w:p w14:paraId="04FC5839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A" w14:textId="77777777" w:rsidR="00C42EEF" w:rsidRDefault="00C42EEF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00551023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04FC583B" w14:textId="67ECC44B" w:rsidR="00C42EEF" w:rsidRPr="00295247" w:rsidRDefault="00295247" w:rsidP="004A65AD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E05FB7">
              <w:rPr>
                <w:rFonts w:ascii="Arial" w:hAnsi="Arial"/>
                <w:sz w:val="18"/>
                <w:szCs w:val="18"/>
              </w:rPr>
              <w:t>Nuselská 375/98</w:t>
            </w:r>
          </w:p>
        </w:tc>
      </w:tr>
      <w:tr w:rsidR="00C42EEF" w14:paraId="04FC5843" w14:textId="77777777" w:rsidTr="00295247">
        <w:trPr>
          <w:trHeight w:val="336"/>
        </w:trPr>
        <w:tc>
          <w:tcPr>
            <w:tcW w:w="2303" w:type="dxa"/>
            <w:tcBorders>
              <w:right w:val="nil"/>
            </w:tcBorders>
          </w:tcPr>
          <w:p w14:paraId="04FC583D" w14:textId="09169085" w:rsidR="00C42EEF" w:rsidRDefault="007B7AD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  <w:r w:rsidR="00116E5A">
              <w:rPr>
                <w:rFonts w:ascii="Arial" w:hAnsi="Arial"/>
                <w:sz w:val="18"/>
              </w:rPr>
              <w:t>ystaveno dne</w:t>
            </w:r>
          </w:p>
        </w:tc>
        <w:tc>
          <w:tcPr>
            <w:tcW w:w="177" w:type="dxa"/>
            <w:tcBorders>
              <w:left w:val="nil"/>
              <w:right w:val="nil"/>
            </w:tcBorders>
          </w:tcPr>
          <w:p w14:paraId="04FC583E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:</w:t>
            </w:r>
          </w:p>
        </w:tc>
        <w:tc>
          <w:tcPr>
            <w:tcW w:w="2268" w:type="dxa"/>
            <w:tcBorders>
              <w:left w:val="nil"/>
            </w:tcBorders>
          </w:tcPr>
          <w:p w14:paraId="04FC583F" w14:textId="0A5076BA" w:rsidR="007B7AD0" w:rsidRDefault="00E05FB7" w:rsidP="007B7AD0">
            <w:pPr>
              <w:tabs>
                <w:tab w:val="left" w:pos="297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11. 2. 2021</w:t>
            </w:r>
          </w:p>
        </w:tc>
        <w:tc>
          <w:tcPr>
            <w:tcW w:w="4394" w:type="dxa"/>
            <w:tcBorders>
              <w:top w:val="nil"/>
            </w:tcBorders>
          </w:tcPr>
          <w:p w14:paraId="04FC5841" w14:textId="294973F8" w:rsidR="00F23904" w:rsidRPr="00295247" w:rsidRDefault="00295247">
            <w:pPr>
              <w:rPr>
                <w:rFonts w:ascii="Arial" w:hAnsi="Arial"/>
                <w:sz w:val="18"/>
                <w:szCs w:val="18"/>
              </w:rPr>
            </w:pPr>
            <w:r w:rsidRPr="00295247">
              <w:rPr>
                <w:rFonts w:ascii="Arial" w:hAnsi="Arial"/>
                <w:sz w:val="18"/>
                <w:szCs w:val="18"/>
              </w:rPr>
              <w:t xml:space="preserve"> </w:t>
            </w:r>
            <w:r w:rsidR="004A65AD">
              <w:rPr>
                <w:rFonts w:ascii="Arial" w:hAnsi="Arial"/>
                <w:sz w:val="18"/>
                <w:szCs w:val="18"/>
              </w:rPr>
              <w:t>1</w:t>
            </w:r>
            <w:r w:rsidR="00E05FB7">
              <w:rPr>
                <w:rFonts w:ascii="Arial" w:hAnsi="Arial"/>
                <w:sz w:val="18"/>
                <w:szCs w:val="18"/>
              </w:rPr>
              <w:t>40 00 Praha</w:t>
            </w:r>
          </w:p>
          <w:p w14:paraId="04FC5842" w14:textId="77777777" w:rsidR="00F23904" w:rsidRPr="00295247" w:rsidRDefault="00F23904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C42EEF" w14:paraId="04FC5846" w14:textId="77777777" w:rsidTr="00295247">
        <w:tc>
          <w:tcPr>
            <w:tcW w:w="4748" w:type="dxa"/>
            <w:gridSpan w:val="3"/>
          </w:tcPr>
          <w:p w14:paraId="04FC5844" w14:textId="29E2A87A" w:rsidR="00C42EEF" w:rsidRDefault="007B7AD0" w:rsidP="004A65A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PRV</w:t>
            </w:r>
            <w:r w:rsidR="00C42EEF">
              <w:rPr>
                <w:rFonts w:ascii="Arial" w:hAnsi="Arial"/>
                <w:sz w:val="18"/>
              </w:rPr>
              <w:t xml:space="preserve">                           </w:t>
            </w:r>
            <w:proofErr w:type="gramStart"/>
            <w:r w:rsidR="00C42EEF">
              <w:rPr>
                <w:rFonts w:ascii="Arial" w:hAnsi="Arial"/>
                <w:sz w:val="18"/>
              </w:rPr>
              <w:t xml:space="preserve">  </w:t>
            </w:r>
            <w:r w:rsidR="00125198">
              <w:rPr>
                <w:rFonts w:ascii="Arial" w:hAnsi="Arial"/>
                <w:sz w:val="18"/>
              </w:rPr>
              <w:t>:</w:t>
            </w:r>
            <w:proofErr w:type="gramEnd"/>
            <w:r w:rsidR="00125198">
              <w:rPr>
                <w:rFonts w:ascii="Arial" w:hAnsi="Arial"/>
                <w:sz w:val="18"/>
              </w:rPr>
              <w:t xml:space="preserve"> </w:t>
            </w:r>
            <w:r w:rsidR="00CA012E">
              <w:rPr>
                <w:rFonts w:ascii="Arial" w:hAnsi="Arial"/>
                <w:sz w:val="18"/>
              </w:rPr>
              <w:t xml:space="preserve">  </w:t>
            </w:r>
            <w:r w:rsidR="004A65AD">
              <w:rPr>
                <w:rFonts w:ascii="Arial" w:hAnsi="Arial"/>
                <w:sz w:val="18"/>
              </w:rPr>
              <w:t>202</w:t>
            </w:r>
            <w:r w:rsidR="00E05FB7">
              <w:rPr>
                <w:rFonts w:ascii="Arial" w:hAnsi="Arial"/>
                <w:sz w:val="18"/>
              </w:rPr>
              <w:t>1100065</w:t>
            </w:r>
          </w:p>
        </w:tc>
        <w:tc>
          <w:tcPr>
            <w:tcW w:w="4394" w:type="dxa"/>
          </w:tcPr>
          <w:p w14:paraId="04FC5845" w14:textId="77777777" w:rsidR="00C42EEF" w:rsidRDefault="00C42EEF">
            <w:pPr>
              <w:ind w:left="-70"/>
              <w:rPr>
                <w:rFonts w:ascii="Arial" w:hAnsi="Arial"/>
                <w:sz w:val="18"/>
              </w:rPr>
            </w:pPr>
          </w:p>
        </w:tc>
      </w:tr>
    </w:tbl>
    <w:p w14:paraId="43871CB7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99AA1F1" w14:textId="5FAC82E5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Objednáváme u Vás realizaci</w:t>
      </w:r>
      <w:r w:rsidR="0071391B">
        <w:rPr>
          <w:rFonts w:ascii="Arial" w:hAnsi="Arial" w:cs="Arial"/>
          <w:sz w:val="18"/>
          <w:szCs w:val="18"/>
        </w:rPr>
        <w:t xml:space="preserve"> online</w:t>
      </w:r>
      <w:r w:rsidRPr="004A65AD">
        <w:rPr>
          <w:rFonts w:ascii="Arial" w:hAnsi="Arial" w:cs="Arial"/>
          <w:sz w:val="18"/>
          <w:szCs w:val="18"/>
        </w:rPr>
        <w:t xml:space="preserve"> kurzu </w:t>
      </w:r>
      <w:r w:rsidR="00654A49">
        <w:rPr>
          <w:rFonts w:ascii="Arial" w:hAnsi="Arial" w:cs="Arial"/>
          <w:sz w:val="18"/>
          <w:szCs w:val="18"/>
        </w:rPr>
        <w:t xml:space="preserve">(přes systém </w:t>
      </w:r>
      <w:proofErr w:type="spellStart"/>
      <w:r w:rsidR="00654A49">
        <w:rPr>
          <w:rFonts w:ascii="Arial" w:hAnsi="Arial" w:cs="Arial"/>
          <w:sz w:val="18"/>
          <w:szCs w:val="18"/>
        </w:rPr>
        <w:t>Teams</w:t>
      </w:r>
      <w:proofErr w:type="spellEnd"/>
      <w:r w:rsidR="00654A49">
        <w:rPr>
          <w:rFonts w:ascii="Arial" w:hAnsi="Arial" w:cs="Arial"/>
          <w:sz w:val="18"/>
          <w:szCs w:val="18"/>
        </w:rPr>
        <w:t xml:space="preserve">) </w:t>
      </w:r>
      <w:r w:rsidRPr="004A65AD">
        <w:rPr>
          <w:rFonts w:ascii="Arial" w:hAnsi="Arial" w:cs="Arial"/>
          <w:sz w:val="18"/>
          <w:szCs w:val="18"/>
        </w:rPr>
        <w:t>pro zaměstnance MPSV na téma: "</w:t>
      </w:r>
      <w:r w:rsidR="00654A49">
        <w:rPr>
          <w:rFonts w:ascii="Arial" w:hAnsi="Arial" w:cs="Arial"/>
          <w:sz w:val="18"/>
          <w:szCs w:val="18"/>
        </w:rPr>
        <w:t>Konfliktní klienti z pohledu práva a psychologie</w:t>
      </w:r>
      <w:r w:rsidRPr="004A65AD">
        <w:rPr>
          <w:rFonts w:ascii="Arial" w:hAnsi="Arial" w:cs="Arial"/>
          <w:sz w:val="18"/>
          <w:szCs w:val="18"/>
        </w:rPr>
        <w:t>".</w:t>
      </w:r>
    </w:p>
    <w:p w14:paraId="4C43693A" w14:textId="75056D95" w:rsidR="004A65AD" w:rsidRDefault="006F1D6E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Maximální p</w:t>
      </w:r>
      <w:r w:rsidR="0071391B">
        <w:rPr>
          <w:rFonts w:ascii="Arial" w:hAnsi="Arial" w:cs="Arial"/>
          <w:sz w:val="18"/>
          <w:szCs w:val="18"/>
        </w:rPr>
        <w:t xml:space="preserve">očet účastníků v jednom běhu </w:t>
      </w:r>
      <w:proofErr w:type="gramStart"/>
      <w:r w:rsidR="0071391B">
        <w:rPr>
          <w:rFonts w:ascii="Arial" w:hAnsi="Arial" w:cs="Arial"/>
          <w:sz w:val="18"/>
          <w:szCs w:val="18"/>
        </w:rPr>
        <w:t>bude  12</w:t>
      </w:r>
      <w:proofErr w:type="gramEnd"/>
      <w:r w:rsidR="0071391B">
        <w:rPr>
          <w:rFonts w:ascii="Arial" w:hAnsi="Arial" w:cs="Arial"/>
          <w:sz w:val="18"/>
          <w:szCs w:val="18"/>
        </w:rPr>
        <w:t xml:space="preserve"> osob.</w:t>
      </w:r>
    </w:p>
    <w:p w14:paraId="102C0D08" w14:textId="4CFB7B87" w:rsidR="0071391B" w:rsidRPr="004A65AD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Lektorem online kurzu je Mgr. Ladislav Koubek MBA.</w:t>
      </w:r>
    </w:p>
    <w:p w14:paraId="5128A545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1F5921AF" w14:textId="1992598D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>Kurz se uskuteční v následujících termínech:</w:t>
      </w:r>
      <w:bookmarkStart w:id="0" w:name="_GoBack"/>
      <w:bookmarkEnd w:id="0"/>
    </w:p>
    <w:p w14:paraId="396DF357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4A1D365C" w14:textId="3DE98368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 </w:t>
      </w:r>
      <w:r w:rsidR="00654A49">
        <w:rPr>
          <w:rFonts w:ascii="Arial" w:hAnsi="Arial" w:cs="Arial"/>
          <w:sz w:val="18"/>
          <w:szCs w:val="18"/>
        </w:rPr>
        <w:t>3</w:t>
      </w:r>
      <w:r w:rsidR="0071391B">
        <w:rPr>
          <w:rFonts w:ascii="Arial" w:hAnsi="Arial" w:cs="Arial"/>
          <w:sz w:val="18"/>
          <w:szCs w:val="18"/>
        </w:rPr>
        <w:t xml:space="preserve">. 3. 2021 </w:t>
      </w:r>
      <w:r w:rsidRPr="004A65AD">
        <w:rPr>
          <w:rFonts w:ascii="Arial" w:hAnsi="Arial" w:cs="Arial"/>
          <w:sz w:val="18"/>
          <w:szCs w:val="18"/>
        </w:rPr>
        <w:t>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DBB3486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1DACEFF" w14:textId="5D5B6CF2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71391B">
        <w:rPr>
          <w:rFonts w:ascii="Arial" w:hAnsi="Arial" w:cs="Arial"/>
          <w:sz w:val="18"/>
          <w:szCs w:val="18"/>
        </w:rPr>
        <w:t>1</w:t>
      </w:r>
      <w:r w:rsidR="00654A49">
        <w:rPr>
          <w:rFonts w:ascii="Arial" w:hAnsi="Arial" w:cs="Arial"/>
          <w:sz w:val="18"/>
          <w:szCs w:val="18"/>
        </w:rPr>
        <w:t>1</w:t>
      </w:r>
      <w:r w:rsidR="0071391B">
        <w:rPr>
          <w:rFonts w:ascii="Arial" w:hAnsi="Arial" w:cs="Arial"/>
          <w:sz w:val="18"/>
          <w:szCs w:val="18"/>
        </w:rPr>
        <w:t>. 3. 2021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7243F010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335D9784" w14:textId="73698B14" w:rsid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-  </w:t>
      </w:r>
      <w:r w:rsidR="00654A49">
        <w:rPr>
          <w:rFonts w:ascii="Arial" w:hAnsi="Arial" w:cs="Arial"/>
          <w:sz w:val="18"/>
          <w:szCs w:val="18"/>
        </w:rPr>
        <w:t>24</w:t>
      </w:r>
      <w:r w:rsidRPr="004A65AD">
        <w:rPr>
          <w:rFonts w:ascii="Arial" w:hAnsi="Arial" w:cs="Arial"/>
          <w:sz w:val="18"/>
          <w:szCs w:val="18"/>
        </w:rPr>
        <w:t xml:space="preserve">. </w:t>
      </w:r>
      <w:r w:rsidR="00654A49">
        <w:rPr>
          <w:rFonts w:ascii="Arial" w:hAnsi="Arial" w:cs="Arial"/>
          <w:sz w:val="18"/>
          <w:szCs w:val="18"/>
        </w:rPr>
        <w:t>3</w:t>
      </w:r>
      <w:r w:rsidRPr="004A65AD">
        <w:rPr>
          <w:rFonts w:ascii="Arial" w:hAnsi="Arial" w:cs="Arial"/>
          <w:sz w:val="18"/>
          <w:szCs w:val="18"/>
        </w:rPr>
        <w:t>. 202</w:t>
      </w:r>
      <w:r w:rsidR="0071391B">
        <w:rPr>
          <w:rFonts w:ascii="Arial" w:hAnsi="Arial" w:cs="Arial"/>
          <w:sz w:val="18"/>
          <w:szCs w:val="18"/>
        </w:rPr>
        <w:t>1</w:t>
      </w:r>
      <w:r w:rsidRPr="004A65AD">
        <w:rPr>
          <w:rFonts w:ascii="Arial" w:hAnsi="Arial" w:cs="Arial"/>
          <w:sz w:val="18"/>
          <w:szCs w:val="18"/>
        </w:rPr>
        <w:t xml:space="preserve"> od 9,00 do 1</w:t>
      </w:r>
      <w:r w:rsidR="00654A49">
        <w:rPr>
          <w:rFonts w:ascii="Arial" w:hAnsi="Arial" w:cs="Arial"/>
          <w:sz w:val="18"/>
          <w:szCs w:val="18"/>
        </w:rPr>
        <w:t>6</w:t>
      </w:r>
      <w:r w:rsidRPr="004A65AD">
        <w:rPr>
          <w:rFonts w:ascii="Arial" w:hAnsi="Arial" w:cs="Arial"/>
          <w:sz w:val="18"/>
          <w:szCs w:val="18"/>
        </w:rPr>
        <w:t xml:space="preserve">,00 hodin </w:t>
      </w:r>
    </w:p>
    <w:p w14:paraId="58C849C0" w14:textId="77777777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00B98A9C" w14:textId="6907341F" w:rsidR="0071391B" w:rsidRDefault="0071391B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65AA5F13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40E4148" w14:textId="4E3F0D3A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Cena za realizaci kurzu činí </w:t>
      </w:r>
      <w:r w:rsidR="006F1D6E">
        <w:rPr>
          <w:rFonts w:ascii="Arial" w:hAnsi="Arial" w:cs="Arial"/>
          <w:sz w:val="18"/>
          <w:szCs w:val="18"/>
        </w:rPr>
        <w:t>24</w:t>
      </w:r>
      <w:r w:rsidRPr="004A65AD">
        <w:rPr>
          <w:rFonts w:ascii="Arial" w:hAnsi="Arial" w:cs="Arial"/>
          <w:sz w:val="18"/>
          <w:szCs w:val="18"/>
        </w:rPr>
        <w:t xml:space="preserve"> 000 Kč bez DPH za 1 běh (tj. </w:t>
      </w:r>
      <w:r w:rsidR="006F1D6E">
        <w:rPr>
          <w:rFonts w:ascii="Arial" w:hAnsi="Arial" w:cs="Arial"/>
          <w:sz w:val="18"/>
          <w:szCs w:val="18"/>
        </w:rPr>
        <w:t>29 04</w:t>
      </w:r>
      <w:r w:rsidRPr="004A65AD">
        <w:rPr>
          <w:rFonts w:ascii="Arial" w:hAnsi="Arial" w:cs="Arial"/>
          <w:sz w:val="18"/>
          <w:szCs w:val="18"/>
        </w:rPr>
        <w:t>0 Kč včetně 21 % DPH).</w:t>
      </w:r>
    </w:p>
    <w:p w14:paraId="41EB37C8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77C7B836" w14:textId="3237B38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  <w:r w:rsidRPr="004A65AD">
        <w:rPr>
          <w:rFonts w:ascii="Arial" w:hAnsi="Arial" w:cs="Arial"/>
          <w:sz w:val="18"/>
          <w:szCs w:val="18"/>
        </w:rPr>
        <w:t xml:space="preserve">Celková částka za realizaci kurzu činí </w:t>
      </w:r>
      <w:r w:rsidR="00654A49">
        <w:rPr>
          <w:rFonts w:ascii="Arial" w:hAnsi="Arial" w:cs="Arial"/>
          <w:sz w:val="18"/>
          <w:szCs w:val="18"/>
        </w:rPr>
        <w:t>72</w:t>
      </w:r>
      <w:r w:rsidRPr="004A65AD">
        <w:rPr>
          <w:rFonts w:ascii="Arial" w:hAnsi="Arial" w:cs="Arial"/>
          <w:sz w:val="18"/>
          <w:szCs w:val="18"/>
        </w:rPr>
        <w:t xml:space="preserve"> 000 Kč bez DPH za </w:t>
      </w:r>
      <w:r w:rsidR="00654A49">
        <w:rPr>
          <w:rFonts w:ascii="Arial" w:hAnsi="Arial" w:cs="Arial"/>
          <w:sz w:val="18"/>
          <w:szCs w:val="18"/>
        </w:rPr>
        <w:t>3</w:t>
      </w:r>
      <w:r w:rsidRPr="004A65AD">
        <w:rPr>
          <w:rFonts w:ascii="Arial" w:hAnsi="Arial" w:cs="Arial"/>
          <w:sz w:val="18"/>
          <w:szCs w:val="18"/>
        </w:rPr>
        <w:t xml:space="preserve"> běhy (tj. </w:t>
      </w:r>
      <w:r w:rsidR="00654A49">
        <w:rPr>
          <w:rFonts w:ascii="Arial" w:hAnsi="Arial" w:cs="Arial"/>
          <w:sz w:val="18"/>
          <w:szCs w:val="18"/>
        </w:rPr>
        <w:t>87 120</w:t>
      </w:r>
      <w:r w:rsidRPr="004A65AD">
        <w:rPr>
          <w:rFonts w:ascii="Arial" w:hAnsi="Arial" w:cs="Arial"/>
          <w:sz w:val="18"/>
          <w:szCs w:val="18"/>
        </w:rPr>
        <w:t xml:space="preserve"> Kč včetně 21 % DPH).</w:t>
      </w:r>
    </w:p>
    <w:p w14:paraId="43F2F78A" w14:textId="77777777" w:rsidR="004A65AD" w:rsidRPr="004A65AD" w:rsidRDefault="004A65AD" w:rsidP="004A65AD">
      <w:pPr>
        <w:pStyle w:val="Odstaveczarovnanvlevo"/>
        <w:rPr>
          <w:rFonts w:ascii="Arial" w:hAnsi="Arial" w:cs="Arial"/>
          <w:sz w:val="18"/>
          <w:szCs w:val="18"/>
        </w:rPr>
      </w:pPr>
    </w:p>
    <w:p w14:paraId="5B0F2FCA" w14:textId="77777777" w:rsidR="004A65AD" w:rsidRDefault="004A65AD" w:rsidP="004A65AD">
      <w:pPr>
        <w:pStyle w:val="Odstaveczarovnanvlevo"/>
      </w:pPr>
    </w:p>
    <w:p w14:paraId="70A93D3C" w14:textId="77777777" w:rsidR="004A65AD" w:rsidRDefault="004A65AD" w:rsidP="004A65AD">
      <w:pPr>
        <w:pStyle w:val="Odstaveczarovnanvlevo"/>
      </w:pPr>
    </w:p>
    <w:p w14:paraId="04FC586D" w14:textId="77777777" w:rsidR="009E266E" w:rsidRPr="007C03F2" w:rsidRDefault="009E266E" w:rsidP="009E266E">
      <w:pPr>
        <w:rPr>
          <w:rFonts w:ascii="Arial" w:hAnsi="Arial" w:cs="Arial"/>
          <w:sz w:val="24"/>
        </w:rPr>
      </w:pPr>
    </w:p>
    <w:sectPr w:rsidR="009E266E" w:rsidRPr="007C03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69" w:right="992" w:bottom="851" w:left="1531" w:header="425" w:footer="20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8429B" w14:textId="77777777" w:rsidR="00C05956" w:rsidRDefault="00C05956">
      <w:r>
        <w:separator/>
      </w:r>
    </w:p>
  </w:endnote>
  <w:endnote w:type="continuationSeparator" w:id="0">
    <w:p w14:paraId="38F1E000" w14:textId="77777777" w:rsidR="00C05956" w:rsidRDefault="00C0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D2B6F" w14:textId="77777777" w:rsidR="002361AA" w:rsidRDefault="002361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4" w14:textId="77777777" w:rsidR="00C42EEF" w:rsidRDefault="00C42EEF">
    <w:pPr>
      <w:pStyle w:val="Zpat"/>
      <w:tabs>
        <w:tab w:val="clear" w:pos="4536"/>
        <w:tab w:val="clear" w:pos="9072"/>
        <w:tab w:val="left" w:pos="1418"/>
        <w:tab w:val="center" w:pos="4253"/>
        <w:tab w:val="right" w:pos="7088"/>
        <w:tab w:val="right" w:pos="8505"/>
      </w:tabs>
      <w:rPr>
        <w:b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E" w14:textId="77777777" w:rsidR="00C42EEF" w:rsidRDefault="000C22A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4FC5883" wp14:editId="04FC5884">
              <wp:simplePos x="0" y="0"/>
              <wp:positionH relativeFrom="column">
                <wp:posOffset>-240665</wp:posOffset>
              </wp:positionH>
              <wp:positionV relativeFrom="paragraph">
                <wp:posOffset>-837565</wp:posOffset>
              </wp:positionV>
              <wp:extent cx="6126480" cy="1623060"/>
              <wp:effectExtent l="0" t="0" r="26670" b="1524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6480" cy="1623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333333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C5885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6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7" w14:textId="77777777" w:rsidR="00C42EEF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1418"/>
                              <w:tab w:val="center" w:pos="4253"/>
                              <w:tab w:val="left" w:pos="4820"/>
                              <w:tab w:val="right" w:pos="7088"/>
                              <w:tab w:val="right" w:pos="8505"/>
                            </w:tabs>
                            <w:rPr>
                              <w:rFonts w:ascii="Arial" w:hAnsi="Arial"/>
                            </w:rPr>
                          </w:pPr>
                        </w:p>
                        <w:p w14:paraId="04FC5888" w14:textId="77777777" w:rsidR="00C42EEF" w:rsidRPr="007C0F69" w:rsidRDefault="00C42EEF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  <w:p w14:paraId="04FC5889" w14:textId="2806DEC4" w:rsidR="00D8571E" w:rsidRPr="007C0F69" w:rsidRDefault="00A326A1" w:rsidP="00C55F20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567" w:hanging="567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116E5A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Ing. Radka Klimešová                                                                   Ing. </w:t>
                          </w:r>
                          <w:r w:rsidR="006F1D6E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Radka Klimešová</w:t>
                          </w:r>
                        </w:p>
                        <w:p w14:paraId="04FC588A" w14:textId="7E478226" w:rsidR="00D8571E" w:rsidRPr="007C0F69" w:rsidRDefault="004526B6" w:rsidP="00D8571E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ind w:left="28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. </w:t>
                          </w:r>
                          <w:r w:rsidR="000A18D4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proofErr w:type="spellStart"/>
                          <w:r w:rsidR="00797891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řed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odboru 11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7F2B4D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   </w:t>
                          </w: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</w:t>
                          </w:r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proofErr w:type="spellStart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ved</w:t>
                          </w:r>
                          <w:proofErr w:type="spellEnd"/>
                          <w:r w:rsidR="00116E5A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>. odd. 113</w:t>
                          </w:r>
                        </w:p>
                        <w:p w14:paraId="04FC588B" w14:textId="291B5D98" w:rsidR="007F2B4D" w:rsidRPr="007C0F69" w:rsidRDefault="00D8571E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</w:t>
                          </w:r>
                          <w:r w:rsidR="00C55F20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Povoleno                             Razítko úřadu                             </w:t>
                          </w:r>
                          <w:r w:rsidR="00C55F20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Objednávající       </w:t>
                          </w:r>
                          <w:r w:rsid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Dodávající </w:t>
                          </w:r>
                          <w:r w:rsidR="007F2B4D" w:rsidRPr="007C0F69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                  </w:t>
                          </w:r>
                        </w:p>
                        <w:p w14:paraId="04FC588C" w14:textId="77777777" w:rsidR="00C42EEF" w:rsidRPr="007F2B4D" w:rsidRDefault="007F2B4D" w:rsidP="007F2B4D">
                          <w:pPr>
                            <w:pStyle w:val="Zpat"/>
                            <w:tabs>
                              <w:tab w:val="clear" w:pos="4536"/>
                              <w:tab w:val="clear" w:pos="9072"/>
                              <w:tab w:val="left" w:pos="8222"/>
                            </w:tabs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</w:t>
                          </w:r>
                          <w:r w:rsidR="00D8571E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4526B6" w:rsidRPr="007C0F69"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                            </w:t>
                          </w:r>
                          <w:r w:rsidRPr="007C0F69">
                            <w:rPr>
                              <w:rFonts w:ascii="Arial" w:hAnsi="Arial"/>
                              <w:b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C42EEF">
                            <w:rPr>
                              <w:rFonts w:ascii="Arial" w:hAnsi="Arial"/>
                              <w:b/>
                              <w:i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C5883" id="Rectangle 2" o:spid="_x0000_s1026" style="position:absolute;margin-left:-18.95pt;margin-top:-65.95pt;width:482.4pt;height:1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" o:allowincell="f" strokecolor="#333">
              <v:textbox inset="0,0,0,0">
                <w:txbxContent>
                  <w:p w14:paraId="04FC5885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6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7" w14:textId="77777777" w:rsidR="00C42EEF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1418"/>
                        <w:tab w:val="center" w:pos="4253"/>
                        <w:tab w:val="left" w:pos="4820"/>
                        <w:tab w:val="right" w:pos="7088"/>
                        <w:tab w:val="right" w:pos="8505"/>
                      </w:tabs>
                      <w:rPr>
                        <w:rFonts w:ascii="Arial" w:hAnsi="Arial"/>
                      </w:rPr>
                    </w:pPr>
                  </w:p>
                  <w:p w14:paraId="04FC5888" w14:textId="77777777" w:rsidR="00C42EEF" w:rsidRPr="007C0F69" w:rsidRDefault="00C42EEF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  <w:p w14:paraId="04FC5889" w14:textId="2806DEC4" w:rsidR="00D8571E" w:rsidRPr="007C0F69" w:rsidRDefault="00A326A1" w:rsidP="00C55F20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567" w:hanging="567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</w:t>
                    </w:r>
                    <w:r w:rsidR="00116E5A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Ing. Radka Klimešová                                                                   Ing. </w:t>
                    </w:r>
                    <w:r w:rsidR="006F1D6E">
                      <w:rPr>
                        <w:rFonts w:ascii="Arial" w:hAnsi="Arial"/>
                        <w:sz w:val="18"/>
                        <w:szCs w:val="18"/>
                      </w:rPr>
                      <w:t>Radka Klimešová</w:t>
                    </w:r>
                  </w:p>
                  <w:p w14:paraId="04FC588A" w14:textId="7E478226" w:rsidR="00D8571E" w:rsidRPr="007C0F69" w:rsidRDefault="004526B6" w:rsidP="00D8571E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ind w:left="284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. </w:t>
                    </w:r>
                    <w:r w:rsidR="000A18D4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 w:rsidR="00797891" w:rsidRPr="007C0F69">
                      <w:rPr>
                        <w:rFonts w:ascii="Arial" w:hAnsi="Arial"/>
                        <w:sz w:val="18"/>
                        <w:szCs w:val="18"/>
                      </w:rPr>
                      <w:t>řed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odboru 11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</w:t>
                    </w:r>
                    <w:r w:rsidR="007F2B4D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   </w:t>
                    </w: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</w:t>
                    </w:r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proofErr w:type="spellStart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ved</w:t>
                    </w:r>
                    <w:proofErr w:type="spellEnd"/>
                    <w:r w:rsidR="00116E5A" w:rsidRPr="007C0F69">
                      <w:rPr>
                        <w:rFonts w:ascii="Arial" w:hAnsi="Arial"/>
                        <w:sz w:val="18"/>
                        <w:szCs w:val="18"/>
                      </w:rPr>
                      <w:t>. odd. 113</w:t>
                    </w:r>
                  </w:p>
                  <w:p w14:paraId="04FC588B" w14:textId="291B5D98" w:rsidR="007F2B4D" w:rsidRPr="007C0F69" w:rsidRDefault="00D8571E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</w:t>
                    </w:r>
                    <w:r w:rsidR="00C55F20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Povoleno                             Razítko úřadu                             </w:t>
                    </w:r>
                    <w:r w:rsidR="00C55F20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Objednávající       </w:t>
                    </w:r>
                    <w:r w:rsid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Dodávající </w:t>
                    </w:r>
                    <w:r w:rsidR="007F2B4D" w:rsidRPr="007C0F69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                  </w:t>
                    </w:r>
                  </w:p>
                  <w:p w14:paraId="04FC588C" w14:textId="77777777" w:rsidR="00C42EEF" w:rsidRPr="007F2B4D" w:rsidRDefault="007F2B4D" w:rsidP="007F2B4D">
                    <w:pPr>
                      <w:pStyle w:val="Zpat"/>
                      <w:tabs>
                        <w:tab w:val="clear" w:pos="4536"/>
                        <w:tab w:val="clear" w:pos="9072"/>
                        <w:tab w:val="left" w:pos="8222"/>
                      </w:tabs>
                      <w:rPr>
                        <w:rFonts w:ascii="Arial" w:hAnsi="Arial"/>
                        <w:b/>
                        <w:sz w:val="22"/>
                      </w:rPr>
                    </w:pPr>
                    <w:r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</w:t>
                    </w:r>
                    <w:r w:rsidR="00D8571E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4526B6" w:rsidRPr="007C0F69">
                      <w:rPr>
                        <w:rFonts w:ascii="Arial" w:hAnsi="Arial"/>
                        <w:sz w:val="18"/>
                        <w:szCs w:val="18"/>
                      </w:rPr>
                      <w:t xml:space="preserve">                            </w:t>
                    </w:r>
                    <w:r w:rsidRPr="007C0F69">
                      <w:rPr>
                        <w:rFonts w:ascii="Arial" w:hAnsi="Arial"/>
                        <w:b/>
                        <w:i/>
                        <w:sz w:val="18"/>
                        <w:szCs w:val="18"/>
                      </w:rPr>
                      <w:tab/>
                    </w:r>
                    <w:r w:rsidR="00C42EEF">
                      <w:rPr>
                        <w:rFonts w:ascii="Arial" w:hAnsi="Arial"/>
                        <w:b/>
                        <w:i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DA00C" w14:textId="77777777" w:rsidR="00C05956" w:rsidRDefault="00C05956">
      <w:r>
        <w:separator/>
      </w:r>
    </w:p>
  </w:footnote>
  <w:footnote w:type="continuationSeparator" w:id="0">
    <w:p w14:paraId="4239CBF6" w14:textId="77777777" w:rsidR="00C05956" w:rsidRDefault="00C05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9C43" w14:textId="77777777" w:rsidR="002361AA" w:rsidRDefault="002361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B65AF" w14:textId="77777777" w:rsidR="002361AA" w:rsidRDefault="002361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C5875" w14:textId="77777777" w:rsidR="00C42EEF" w:rsidRDefault="00C42EEF">
    <w:pPr>
      <w:pStyle w:val="Zhlav"/>
      <w:tabs>
        <w:tab w:val="left" w:pos="1134"/>
      </w:tabs>
      <w:rPr>
        <w:noProof/>
      </w:rPr>
    </w:pPr>
  </w:p>
  <w:p w14:paraId="04FC5876" w14:textId="77777777" w:rsidR="00C42EEF" w:rsidRDefault="000C22AF">
    <w:pPr>
      <w:framePr w:w="1329" w:h="1271" w:hSpace="141" w:wrap="auto" w:vAnchor="text" w:hAnchor="text" w:x="-556" w:y="7"/>
      <w:widowControl/>
      <w:rPr>
        <w:noProof/>
      </w:rPr>
    </w:pPr>
    <w:r>
      <w:rPr>
        <w:noProof/>
      </w:rPr>
      <w:drawing>
        <wp:inline distT="0" distB="0" distL="0" distR="0" wp14:anchorId="04FC587F" wp14:editId="04FC5880">
          <wp:extent cx="83820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C5877" w14:textId="77777777" w:rsidR="00C42EEF" w:rsidRDefault="00C42EEF">
    <w:pPr>
      <w:pStyle w:val="Zhlav"/>
      <w:tabs>
        <w:tab w:val="left" w:pos="1134"/>
      </w:tabs>
      <w:rPr>
        <w:rFonts w:ascii="Arial" w:hAnsi="Arial"/>
        <w:caps/>
        <w:spacing w:val="60"/>
      </w:rPr>
    </w:pPr>
  </w:p>
  <w:p w14:paraId="04FC5878" w14:textId="42A61073" w:rsidR="00C42EEF" w:rsidRPr="00295247" w:rsidRDefault="00C42EEF">
    <w:pPr>
      <w:pStyle w:val="Zhlav"/>
      <w:tabs>
        <w:tab w:val="left" w:pos="1134"/>
      </w:tabs>
      <w:rPr>
        <w:rFonts w:ascii="Arial" w:hAnsi="Arial"/>
        <w:caps/>
        <w:spacing w:val="34"/>
        <w:sz w:val="32"/>
        <w:szCs w:val="32"/>
      </w:rPr>
    </w:pPr>
    <w:r>
      <w:rPr>
        <w:rFonts w:ascii="Arial" w:hAnsi="Arial"/>
        <w:caps/>
        <w:spacing w:val="60"/>
      </w:rPr>
      <w:tab/>
    </w:r>
    <w:r w:rsidRPr="00295247">
      <w:rPr>
        <w:rFonts w:ascii="Arial" w:hAnsi="Arial"/>
        <w:caps/>
        <w:spacing w:val="34"/>
        <w:sz w:val="32"/>
        <w:szCs w:val="32"/>
      </w:rPr>
      <w:t>Ministerstvo práce a sociálních věcí</w:t>
    </w:r>
  </w:p>
  <w:p w14:paraId="04FC5879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80"/>
        <w:sz w:val="18"/>
      </w:rPr>
    </w:pPr>
  </w:p>
  <w:p w14:paraId="04FC587A" w14:textId="77777777" w:rsidR="00C42EEF" w:rsidRDefault="000C22AF">
    <w:pPr>
      <w:pStyle w:val="Zhlav"/>
      <w:tabs>
        <w:tab w:val="left" w:pos="1134"/>
        <w:tab w:val="left" w:pos="1276"/>
        <w:tab w:val="left" w:pos="1418"/>
      </w:tabs>
      <w:rPr>
        <w:rFonts w:ascii="Arial" w:hAnsi="Arial"/>
        <w:spacing w:val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4FC5881" wp14:editId="04FC5882">
              <wp:simplePos x="0" y="0"/>
              <wp:positionH relativeFrom="column">
                <wp:posOffset>744220</wp:posOffset>
              </wp:positionH>
              <wp:positionV relativeFrom="paragraph">
                <wp:posOffset>1270</wp:posOffset>
              </wp:positionV>
              <wp:extent cx="512064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206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778C37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6pt,.1pt" to="461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" o:allowincell="f"/>
          </w:pict>
        </mc:Fallback>
      </mc:AlternateContent>
    </w:r>
  </w:p>
  <w:p w14:paraId="04FC587B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caps/>
        <w:spacing w:val="60"/>
        <w:sz w:val="18"/>
      </w:rPr>
      <w:tab/>
    </w:r>
    <w:r>
      <w:rPr>
        <w:rFonts w:ascii="Arial" w:hAnsi="Arial"/>
        <w:spacing w:val="60"/>
        <w:sz w:val="18"/>
      </w:rPr>
      <w:t>Na poříčním právu 376 / 1</w:t>
    </w:r>
  </w:p>
  <w:p w14:paraId="04FC587C" w14:textId="77777777" w:rsidR="00C42EEF" w:rsidRDefault="00C42EEF">
    <w:pPr>
      <w:pStyle w:val="Zhlav"/>
      <w:tabs>
        <w:tab w:val="left" w:pos="1134"/>
        <w:tab w:val="left" w:pos="1276"/>
      </w:tabs>
      <w:rPr>
        <w:rFonts w:ascii="Arial" w:hAnsi="Arial"/>
        <w:spacing w:val="60"/>
        <w:sz w:val="18"/>
      </w:rPr>
    </w:pPr>
    <w:r>
      <w:rPr>
        <w:rFonts w:ascii="Arial" w:hAnsi="Arial"/>
        <w:spacing w:val="60"/>
        <w:sz w:val="18"/>
      </w:rPr>
      <w:tab/>
      <w:t>128 01 Praha 2</w:t>
    </w:r>
  </w:p>
  <w:p w14:paraId="04FC587D" w14:textId="77777777" w:rsidR="00C42EEF" w:rsidRDefault="00C42EEF">
    <w:pPr>
      <w:pStyle w:val="Zhlav"/>
      <w:tabs>
        <w:tab w:val="left" w:pos="1134"/>
        <w:tab w:val="left" w:pos="12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07C7"/>
    <w:multiLevelType w:val="hybridMultilevel"/>
    <w:tmpl w:val="37D40E5E"/>
    <w:lvl w:ilvl="0" w:tplc="3BE6540E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4CE4"/>
    <w:multiLevelType w:val="hybridMultilevel"/>
    <w:tmpl w:val="86B690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7438B"/>
    <w:multiLevelType w:val="hybridMultilevel"/>
    <w:tmpl w:val="10C269AE"/>
    <w:lvl w:ilvl="0" w:tplc="1C54142A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32E34"/>
    <w:multiLevelType w:val="hybridMultilevel"/>
    <w:tmpl w:val="6124231C"/>
    <w:lvl w:ilvl="0" w:tplc="72360D52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C4F12"/>
    <w:multiLevelType w:val="hybridMultilevel"/>
    <w:tmpl w:val="F7FAD938"/>
    <w:lvl w:ilvl="0" w:tplc="F198F9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45995"/>
    <w:multiLevelType w:val="hybridMultilevel"/>
    <w:tmpl w:val="055CDFDA"/>
    <w:lvl w:ilvl="0" w:tplc="00A0673C">
      <w:start w:val="1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5E34912"/>
    <w:multiLevelType w:val="hybridMultilevel"/>
    <w:tmpl w:val="0B647602"/>
    <w:lvl w:ilvl="0" w:tplc="AFDAB7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B765D6"/>
    <w:multiLevelType w:val="singleLevel"/>
    <w:tmpl w:val="308820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C6B58B5"/>
    <w:multiLevelType w:val="singleLevel"/>
    <w:tmpl w:val="BF70C3BC"/>
    <w:lvl w:ilvl="0">
      <w:start w:val="3"/>
      <w:numFmt w:val="decimal"/>
      <w:lvlText w:val="%1"/>
      <w:lvlJc w:val="left"/>
      <w:pPr>
        <w:tabs>
          <w:tab w:val="num" w:pos="3780"/>
        </w:tabs>
        <w:ind w:left="3780" w:hanging="1200"/>
      </w:pPr>
      <w:rPr>
        <w:rFonts w:hint="default"/>
      </w:rPr>
    </w:lvl>
  </w:abstractNum>
  <w:abstractNum w:abstractNumId="9" w15:restartNumberingAfterBreak="0">
    <w:nsid w:val="50552608"/>
    <w:multiLevelType w:val="singleLevel"/>
    <w:tmpl w:val="8A4E7C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86855E5"/>
    <w:multiLevelType w:val="hybridMultilevel"/>
    <w:tmpl w:val="1B980634"/>
    <w:lvl w:ilvl="0" w:tplc="69C2B37C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335C"/>
    <w:multiLevelType w:val="hybridMultilevel"/>
    <w:tmpl w:val="39B667D0"/>
    <w:lvl w:ilvl="0" w:tplc="4A4CD664">
      <w:start w:val="1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93991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651034A"/>
    <w:multiLevelType w:val="singleLevel"/>
    <w:tmpl w:val="CFF6C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A865E51"/>
    <w:multiLevelType w:val="singleLevel"/>
    <w:tmpl w:val="153E48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8970470"/>
    <w:multiLevelType w:val="hybridMultilevel"/>
    <w:tmpl w:val="A1DE36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15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FA"/>
    <w:rsid w:val="000324FF"/>
    <w:rsid w:val="00062362"/>
    <w:rsid w:val="00080696"/>
    <w:rsid w:val="0008227E"/>
    <w:rsid w:val="00091C2A"/>
    <w:rsid w:val="000A18D4"/>
    <w:rsid w:val="000A7A3C"/>
    <w:rsid w:val="000C22AF"/>
    <w:rsid w:val="001126EE"/>
    <w:rsid w:val="00116E5A"/>
    <w:rsid w:val="00125198"/>
    <w:rsid w:val="0012725F"/>
    <w:rsid w:val="001451D3"/>
    <w:rsid w:val="0015127E"/>
    <w:rsid w:val="00152EB4"/>
    <w:rsid w:val="001532FA"/>
    <w:rsid w:val="00154987"/>
    <w:rsid w:val="00172329"/>
    <w:rsid w:val="00177EAE"/>
    <w:rsid w:val="00194985"/>
    <w:rsid w:val="0019596C"/>
    <w:rsid w:val="0019620D"/>
    <w:rsid w:val="00196625"/>
    <w:rsid w:val="001971E0"/>
    <w:rsid w:val="001A137C"/>
    <w:rsid w:val="001E66AB"/>
    <w:rsid w:val="00201FC1"/>
    <w:rsid w:val="00206578"/>
    <w:rsid w:val="00212D5A"/>
    <w:rsid w:val="00224176"/>
    <w:rsid w:val="00231621"/>
    <w:rsid w:val="002327E6"/>
    <w:rsid w:val="002361AA"/>
    <w:rsid w:val="002468AA"/>
    <w:rsid w:val="002574F2"/>
    <w:rsid w:val="00267CBF"/>
    <w:rsid w:val="002752BC"/>
    <w:rsid w:val="002823FD"/>
    <w:rsid w:val="00286AD6"/>
    <w:rsid w:val="0029279D"/>
    <w:rsid w:val="00295247"/>
    <w:rsid w:val="002A1818"/>
    <w:rsid w:val="002A193B"/>
    <w:rsid w:val="002A6382"/>
    <w:rsid w:val="002C73C4"/>
    <w:rsid w:val="002D0191"/>
    <w:rsid w:val="002D3FF7"/>
    <w:rsid w:val="002E5DBD"/>
    <w:rsid w:val="002F129D"/>
    <w:rsid w:val="003253FE"/>
    <w:rsid w:val="0032654B"/>
    <w:rsid w:val="00341864"/>
    <w:rsid w:val="00343604"/>
    <w:rsid w:val="003540FF"/>
    <w:rsid w:val="00373616"/>
    <w:rsid w:val="003754FB"/>
    <w:rsid w:val="00376F9D"/>
    <w:rsid w:val="003870F6"/>
    <w:rsid w:val="00390D6C"/>
    <w:rsid w:val="00397621"/>
    <w:rsid w:val="003A1B0F"/>
    <w:rsid w:val="003A39A2"/>
    <w:rsid w:val="003B4523"/>
    <w:rsid w:val="003B62C2"/>
    <w:rsid w:val="003B6E38"/>
    <w:rsid w:val="003C038A"/>
    <w:rsid w:val="003C6B7C"/>
    <w:rsid w:val="003D3DBE"/>
    <w:rsid w:val="003D4679"/>
    <w:rsid w:val="003E1F8F"/>
    <w:rsid w:val="003F1259"/>
    <w:rsid w:val="003F6F43"/>
    <w:rsid w:val="003F7B20"/>
    <w:rsid w:val="00403DD3"/>
    <w:rsid w:val="00411172"/>
    <w:rsid w:val="00426386"/>
    <w:rsid w:val="004270BE"/>
    <w:rsid w:val="004359D1"/>
    <w:rsid w:val="004526B6"/>
    <w:rsid w:val="0045314A"/>
    <w:rsid w:val="00463F61"/>
    <w:rsid w:val="00475BF9"/>
    <w:rsid w:val="004A065E"/>
    <w:rsid w:val="004A18B8"/>
    <w:rsid w:val="004A532F"/>
    <w:rsid w:val="004A65AD"/>
    <w:rsid w:val="004B1178"/>
    <w:rsid w:val="004D0402"/>
    <w:rsid w:val="004D7377"/>
    <w:rsid w:val="004F3B33"/>
    <w:rsid w:val="00504FAE"/>
    <w:rsid w:val="005108B0"/>
    <w:rsid w:val="0052539F"/>
    <w:rsid w:val="00541F05"/>
    <w:rsid w:val="00546B7C"/>
    <w:rsid w:val="00555298"/>
    <w:rsid w:val="0056226C"/>
    <w:rsid w:val="00571FE8"/>
    <w:rsid w:val="00572CA3"/>
    <w:rsid w:val="00587CF9"/>
    <w:rsid w:val="00594226"/>
    <w:rsid w:val="0059628A"/>
    <w:rsid w:val="005A0CC5"/>
    <w:rsid w:val="005A2C7E"/>
    <w:rsid w:val="005A54CD"/>
    <w:rsid w:val="005A7A3F"/>
    <w:rsid w:val="005B6DCB"/>
    <w:rsid w:val="005C22E6"/>
    <w:rsid w:val="005D1C8C"/>
    <w:rsid w:val="005D4CBD"/>
    <w:rsid w:val="005D53F8"/>
    <w:rsid w:val="005D71EC"/>
    <w:rsid w:val="005F3156"/>
    <w:rsid w:val="00610E3F"/>
    <w:rsid w:val="00610F56"/>
    <w:rsid w:val="00623E2E"/>
    <w:rsid w:val="00624256"/>
    <w:rsid w:val="00630DD5"/>
    <w:rsid w:val="0063628D"/>
    <w:rsid w:val="006418C1"/>
    <w:rsid w:val="0064628F"/>
    <w:rsid w:val="0064731D"/>
    <w:rsid w:val="00654A49"/>
    <w:rsid w:val="006A097C"/>
    <w:rsid w:val="006A7598"/>
    <w:rsid w:val="006B3E06"/>
    <w:rsid w:val="006B68C1"/>
    <w:rsid w:val="006C3A13"/>
    <w:rsid w:val="006D34DC"/>
    <w:rsid w:val="006D3EB0"/>
    <w:rsid w:val="006D623D"/>
    <w:rsid w:val="006D7F9B"/>
    <w:rsid w:val="006F1D6E"/>
    <w:rsid w:val="006F2C5B"/>
    <w:rsid w:val="0071391B"/>
    <w:rsid w:val="00736CD9"/>
    <w:rsid w:val="0074144B"/>
    <w:rsid w:val="0074517E"/>
    <w:rsid w:val="0076238E"/>
    <w:rsid w:val="00797783"/>
    <w:rsid w:val="00797891"/>
    <w:rsid w:val="007A2A93"/>
    <w:rsid w:val="007B7AD0"/>
    <w:rsid w:val="007C03F2"/>
    <w:rsid w:val="007C0F69"/>
    <w:rsid w:val="007C35BE"/>
    <w:rsid w:val="007C513D"/>
    <w:rsid w:val="007D1CDF"/>
    <w:rsid w:val="007E0EA2"/>
    <w:rsid w:val="007E60DC"/>
    <w:rsid w:val="007E6C02"/>
    <w:rsid w:val="007F2B4D"/>
    <w:rsid w:val="008109C3"/>
    <w:rsid w:val="00812484"/>
    <w:rsid w:val="00815AEE"/>
    <w:rsid w:val="00831899"/>
    <w:rsid w:val="00835D23"/>
    <w:rsid w:val="00837FC4"/>
    <w:rsid w:val="00842BBD"/>
    <w:rsid w:val="008A6C32"/>
    <w:rsid w:val="008C2DE1"/>
    <w:rsid w:val="008C6C21"/>
    <w:rsid w:val="008E073F"/>
    <w:rsid w:val="008F2552"/>
    <w:rsid w:val="008F5A6C"/>
    <w:rsid w:val="009121F3"/>
    <w:rsid w:val="00912E29"/>
    <w:rsid w:val="00914A07"/>
    <w:rsid w:val="00920A02"/>
    <w:rsid w:val="00921C37"/>
    <w:rsid w:val="0092327C"/>
    <w:rsid w:val="00923C13"/>
    <w:rsid w:val="00937A58"/>
    <w:rsid w:val="009439F0"/>
    <w:rsid w:val="00963CDA"/>
    <w:rsid w:val="00973D07"/>
    <w:rsid w:val="00993509"/>
    <w:rsid w:val="009B2643"/>
    <w:rsid w:val="009C21C0"/>
    <w:rsid w:val="009C67CB"/>
    <w:rsid w:val="009D1DF3"/>
    <w:rsid w:val="009E266E"/>
    <w:rsid w:val="009E63B5"/>
    <w:rsid w:val="00A1023B"/>
    <w:rsid w:val="00A10CD7"/>
    <w:rsid w:val="00A17E30"/>
    <w:rsid w:val="00A326A1"/>
    <w:rsid w:val="00A5651F"/>
    <w:rsid w:val="00A607E0"/>
    <w:rsid w:val="00A61A5F"/>
    <w:rsid w:val="00A862FB"/>
    <w:rsid w:val="00A9134C"/>
    <w:rsid w:val="00A94F2F"/>
    <w:rsid w:val="00AA4E3C"/>
    <w:rsid w:val="00AC5D7A"/>
    <w:rsid w:val="00AC70B1"/>
    <w:rsid w:val="00AD4AE5"/>
    <w:rsid w:val="00AD513D"/>
    <w:rsid w:val="00AE2AAB"/>
    <w:rsid w:val="00B01B68"/>
    <w:rsid w:val="00B24621"/>
    <w:rsid w:val="00B24CBB"/>
    <w:rsid w:val="00B336D0"/>
    <w:rsid w:val="00B46168"/>
    <w:rsid w:val="00B4773C"/>
    <w:rsid w:val="00B47BD9"/>
    <w:rsid w:val="00B7211E"/>
    <w:rsid w:val="00B777D9"/>
    <w:rsid w:val="00B82684"/>
    <w:rsid w:val="00B82C57"/>
    <w:rsid w:val="00B94358"/>
    <w:rsid w:val="00B97056"/>
    <w:rsid w:val="00BC597B"/>
    <w:rsid w:val="00BE5E69"/>
    <w:rsid w:val="00C05956"/>
    <w:rsid w:val="00C070A6"/>
    <w:rsid w:val="00C24E87"/>
    <w:rsid w:val="00C42EEF"/>
    <w:rsid w:val="00C50E40"/>
    <w:rsid w:val="00C55F20"/>
    <w:rsid w:val="00C629FF"/>
    <w:rsid w:val="00C74679"/>
    <w:rsid w:val="00C77817"/>
    <w:rsid w:val="00C8224D"/>
    <w:rsid w:val="00C86A68"/>
    <w:rsid w:val="00C86E07"/>
    <w:rsid w:val="00C8768A"/>
    <w:rsid w:val="00CA012E"/>
    <w:rsid w:val="00CB1435"/>
    <w:rsid w:val="00CD2C4B"/>
    <w:rsid w:val="00CD5FDC"/>
    <w:rsid w:val="00CE07D2"/>
    <w:rsid w:val="00CF0BEA"/>
    <w:rsid w:val="00CF166C"/>
    <w:rsid w:val="00D16A15"/>
    <w:rsid w:val="00D16E28"/>
    <w:rsid w:val="00D336F2"/>
    <w:rsid w:val="00D37C1C"/>
    <w:rsid w:val="00D623C9"/>
    <w:rsid w:val="00D67720"/>
    <w:rsid w:val="00D80162"/>
    <w:rsid w:val="00D83ED8"/>
    <w:rsid w:val="00D84DF9"/>
    <w:rsid w:val="00D85008"/>
    <w:rsid w:val="00D8571E"/>
    <w:rsid w:val="00DA5318"/>
    <w:rsid w:val="00DB0DFD"/>
    <w:rsid w:val="00DB4A20"/>
    <w:rsid w:val="00DC16D9"/>
    <w:rsid w:val="00DC1AC9"/>
    <w:rsid w:val="00DC2C30"/>
    <w:rsid w:val="00DD4971"/>
    <w:rsid w:val="00DE29F5"/>
    <w:rsid w:val="00DF3B73"/>
    <w:rsid w:val="00DF6D04"/>
    <w:rsid w:val="00E05683"/>
    <w:rsid w:val="00E05FB7"/>
    <w:rsid w:val="00E10722"/>
    <w:rsid w:val="00E141E8"/>
    <w:rsid w:val="00E242F4"/>
    <w:rsid w:val="00E27F3D"/>
    <w:rsid w:val="00E546DB"/>
    <w:rsid w:val="00E55EA4"/>
    <w:rsid w:val="00E6474D"/>
    <w:rsid w:val="00E716B2"/>
    <w:rsid w:val="00E82210"/>
    <w:rsid w:val="00E83BFD"/>
    <w:rsid w:val="00E8496A"/>
    <w:rsid w:val="00E90843"/>
    <w:rsid w:val="00EA6974"/>
    <w:rsid w:val="00EB01B3"/>
    <w:rsid w:val="00EC3D9B"/>
    <w:rsid w:val="00EF18EC"/>
    <w:rsid w:val="00EF242D"/>
    <w:rsid w:val="00F05FF7"/>
    <w:rsid w:val="00F23904"/>
    <w:rsid w:val="00F26CA4"/>
    <w:rsid w:val="00F32505"/>
    <w:rsid w:val="00F32EE4"/>
    <w:rsid w:val="00F43EFD"/>
    <w:rsid w:val="00F52D6E"/>
    <w:rsid w:val="00F543A4"/>
    <w:rsid w:val="00F5729E"/>
    <w:rsid w:val="00F61A2D"/>
    <w:rsid w:val="00F70E92"/>
    <w:rsid w:val="00F81C04"/>
    <w:rsid w:val="00F8348D"/>
    <w:rsid w:val="00F870B6"/>
    <w:rsid w:val="00F9197E"/>
    <w:rsid w:val="00F93493"/>
    <w:rsid w:val="00F94571"/>
    <w:rsid w:val="00FA3F09"/>
    <w:rsid w:val="00FB01CB"/>
    <w:rsid w:val="00FB0D73"/>
    <w:rsid w:val="00FE47F8"/>
    <w:rsid w:val="00FF2D25"/>
    <w:rsid w:val="00FF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4FC5818"/>
  <w15:docId w15:val="{D6DD0CCF-3B8F-4985-BE86-608880A2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42638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725F"/>
    <w:pPr>
      <w:ind w:left="720"/>
      <w:contextualSpacing/>
    </w:pPr>
  </w:style>
  <w:style w:type="paragraph" w:customStyle="1" w:styleId="Odstaveczarovnanvlevo">
    <w:name w:val="* Odstavec zarovnaný vlevo"/>
    <w:uiPriority w:val="99"/>
    <w:rsid w:val="00E242F4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9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7881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94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65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8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59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53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2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050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10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382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754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12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176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77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0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401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52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4303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45992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490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050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547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3685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A809C-4993-4F11-ADF0-D9ED0BBE01B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94C7A1-E0D9-4D74-A6B1-698CB3CA2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8F7A18-D5B2-4698-A002-50B8FD6679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č._</vt:lpstr>
    </vt:vector>
  </TitlesOfParts>
  <Company>MPSV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č._</dc:title>
  <dc:creator>Svoboda</dc:creator>
  <cp:lastModifiedBy>Čermáková Stanislava (MPSV)</cp:lastModifiedBy>
  <cp:revision>4</cp:revision>
  <cp:lastPrinted>2021-02-11T08:23:00Z</cp:lastPrinted>
  <dcterms:created xsi:type="dcterms:W3CDTF">2021-02-11T08:16:00Z</dcterms:created>
  <dcterms:modified xsi:type="dcterms:W3CDTF">2021-02-11T12:01:00Z</dcterms:modified>
</cp:coreProperties>
</file>