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AB" w:rsidRPr="00714AE7" w:rsidRDefault="000038AB" w:rsidP="000038AB">
      <w:pPr>
        <w:jc w:val="center"/>
        <w:rPr>
          <w:rFonts w:ascii="Arial" w:hAnsi="Arial" w:cs="Arial"/>
          <w:b/>
          <w:sz w:val="36"/>
          <w:szCs w:val="36"/>
        </w:rPr>
      </w:pPr>
      <w:r w:rsidRPr="00714AE7">
        <w:rPr>
          <w:rFonts w:ascii="Arial" w:hAnsi="Arial" w:cs="Arial"/>
          <w:b/>
          <w:sz w:val="36"/>
          <w:szCs w:val="36"/>
        </w:rPr>
        <w:t>Smlouva o zajištění uměleckého vystoupení</w:t>
      </w:r>
    </w:p>
    <w:p w:rsidR="000038AB" w:rsidRPr="00714AE7" w:rsidRDefault="000038AB" w:rsidP="00566242">
      <w:pPr>
        <w:jc w:val="center"/>
        <w:rPr>
          <w:rFonts w:ascii="Arial" w:hAnsi="Arial" w:cs="Arial"/>
          <w:b/>
        </w:rPr>
      </w:pPr>
      <w:r w:rsidRPr="00714AE7">
        <w:rPr>
          <w:rFonts w:ascii="Arial" w:hAnsi="Arial" w:cs="Arial"/>
        </w:rPr>
        <w:t>uzavřená podle § 1746 odst.2) zákona č. 89/2012 Sb., občanský zákoník, ve znění pozdějších předpisů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</w:p>
    <w:p w:rsidR="00A43803" w:rsidRPr="00714AE7" w:rsidRDefault="00A43803" w:rsidP="000038AB">
      <w:pPr>
        <w:rPr>
          <w:rFonts w:ascii="Arial" w:hAnsi="Arial" w:cs="Arial"/>
          <w:sz w:val="22"/>
          <w:szCs w:val="22"/>
        </w:rPr>
      </w:pP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Smluvní strany:</w:t>
      </w:r>
    </w:p>
    <w:p w:rsidR="000038AB" w:rsidRPr="00714AE7" w:rsidRDefault="000038AB" w:rsidP="000038AB">
      <w:pPr>
        <w:rPr>
          <w:rFonts w:ascii="Arial" w:hAnsi="Arial" w:cs="Arial"/>
          <w:b/>
          <w:sz w:val="22"/>
          <w:szCs w:val="22"/>
        </w:rPr>
      </w:pPr>
      <w:r w:rsidRPr="00714AE7">
        <w:rPr>
          <w:rFonts w:ascii="Arial" w:hAnsi="Arial" w:cs="Arial"/>
          <w:b/>
          <w:sz w:val="22"/>
          <w:szCs w:val="22"/>
        </w:rPr>
        <w:t>Národní divadlo Brno, příspěvková organizace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se sídlem Dvořákova 11, 657 70 Brno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zastoupené ředitelem MgA. Martinem Glaserem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Kontaktní osoba: MgA. Pavel Lojda, e-mail: </w:t>
      </w:r>
      <w:hyperlink r:id="rId5" w:history="1">
        <w:r w:rsidRPr="00714AE7">
          <w:rPr>
            <w:rStyle w:val="Hypertextovodkaz"/>
            <w:rFonts w:ascii="Arial" w:hAnsi="Arial" w:cs="Arial"/>
            <w:sz w:val="22"/>
            <w:szCs w:val="22"/>
          </w:rPr>
          <w:t>lojda@ndbrno.cz</w:t>
        </w:r>
      </w:hyperlink>
      <w:r w:rsidRPr="00714AE7">
        <w:rPr>
          <w:rFonts w:ascii="Arial" w:hAnsi="Arial" w:cs="Arial"/>
          <w:sz w:val="22"/>
          <w:szCs w:val="22"/>
        </w:rPr>
        <w:t>, telefon +420 724 754 538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IČ: 00094820</w:t>
      </w:r>
    </w:p>
    <w:p w:rsidR="000038AB" w:rsidRPr="00714AE7" w:rsidRDefault="000038AB" w:rsidP="000038AB">
      <w:pPr>
        <w:pStyle w:val="Nadpis1"/>
        <w:jc w:val="left"/>
        <w:rPr>
          <w:b w:val="0"/>
          <w:sz w:val="22"/>
          <w:szCs w:val="22"/>
        </w:rPr>
      </w:pPr>
      <w:r w:rsidRPr="00714AE7">
        <w:rPr>
          <w:b w:val="0"/>
          <w:sz w:val="22"/>
          <w:szCs w:val="22"/>
        </w:rPr>
        <w:t>DIČ: CZ00094820</w:t>
      </w:r>
    </w:p>
    <w:p w:rsidR="000038AB" w:rsidRPr="00714AE7" w:rsidRDefault="000038AB" w:rsidP="000038AB">
      <w:pPr>
        <w:pStyle w:val="Nadpis1"/>
        <w:jc w:val="left"/>
        <w:rPr>
          <w:b w:val="0"/>
          <w:sz w:val="22"/>
          <w:szCs w:val="22"/>
        </w:rPr>
      </w:pPr>
      <w:r w:rsidRPr="00714AE7">
        <w:rPr>
          <w:b w:val="0"/>
          <w:sz w:val="22"/>
          <w:szCs w:val="22"/>
        </w:rPr>
        <w:t>Obchodní rejstřík KS v Brně oddíl Pr, vložka 30                                                                                      bankovní spojení: Unicreditbank, č. účtu 2110126623 /2700</w:t>
      </w:r>
    </w:p>
    <w:p w:rsidR="000038AB" w:rsidRPr="00672723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(dále jen pořadatel)</w:t>
      </w:r>
    </w:p>
    <w:p w:rsidR="00441B4D" w:rsidRPr="00714AE7" w:rsidRDefault="00B91F41" w:rsidP="000038A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</w:p>
    <w:p w:rsidR="006A3109" w:rsidRPr="00441B4D" w:rsidRDefault="006A3109" w:rsidP="00441B4D">
      <w:pPr>
        <w:rPr>
          <w:rFonts w:ascii="Arial" w:hAnsi="Arial" w:cs="Arial"/>
          <w:b/>
          <w:sz w:val="22"/>
          <w:szCs w:val="22"/>
        </w:rPr>
      </w:pPr>
      <w:r w:rsidRPr="00441B4D">
        <w:rPr>
          <w:rFonts w:ascii="Arial" w:hAnsi="Arial" w:cs="Arial"/>
          <w:b/>
          <w:sz w:val="22"/>
          <w:szCs w:val="22"/>
        </w:rPr>
        <w:t>Pražský filharmonický sbor</w:t>
      </w:r>
    </w:p>
    <w:p w:rsidR="006A3109" w:rsidRPr="00441B4D" w:rsidRDefault="006A3109" w:rsidP="00441B4D">
      <w:pPr>
        <w:rPr>
          <w:rFonts w:ascii="Arial" w:hAnsi="Arial" w:cs="Arial"/>
          <w:sz w:val="22"/>
          <w:szCs w:val="22"/>
        </w:rPr>
      </w:pPr>
      <w:r w:rsidRPr="00441B4D">
        <w:rPr>
          <w:rFonts w:ascii="Arial" w:hAnsi="Arial" w:cs="Arial"/>
          <w:sz w:val="22"/>
          <w:szCs w:val="22"/>
        </w:rPr>
        <w:t xml:space="preserve">se sídlem Senovážné nám. 23, Praha 1, 11000, IČ: 14450577 </w:t>
      </w:r>
    </w:p>
    <w:p w:rsidR="006A3109" w:rsidRPr="00441B4D" w:rsidRDefault="006A3109" w:rsidP="00441B4D">
      <w:pPr>
        <w:rPr>
          <w:rFonts w:ascii="Arial" w:hAnsi="Arial" w:cs="Arial"/>
          <w:sz w:val="22"/>
          <w:szCs w:val="22"/>
        </w:rPr>
      </w:pPr>
      <w:r w:rsidRPr="00441B4D">
        <w:rPr>
          <w:rFonts w:ascii="Arial" w:hAnsi="Arial" w:cs="Arial"/>
          <w:sz w:val="22"/>
          <w:szCs w:val="22"/>
        </w:rPr>
        <w:t>zapsaný u Ministerstva kultury ČR pod č.j. 13.000/2001</w:t>
      </w:r>
    </w:p>
    <w:p w:rsidR="006A3109" w:rsidRPr="00441B4D" w:rsidRDefault="006A3109" w:rsidP="00441B4D">
      <w:pPr>
        <w:rPr>
          <w:rFonts w:ascii="Arial" w:hAnsi="Arial" w:cs="Arial"/>
          <w:sz w:val="22"/>
          <w:szCs w:val="22"/>
        </w:rPr>
      </w:pPr>
      <w:r w:rsidRPr="00441B4D">
        <w:rPr>
          <w:rFonts w:ascii="Arial" w:hAnsi="Arial" w:cs="Arial"/>
          <w:sz w:val="22"/>
          <w:szCs w:val="22"/>
        </w:rPr>
        <w:t>z</w:t>
      </w:r>
      <w:r w:rsidR="0024181C" w:rsidRPr="00441B4D">
        <w:rPr>
          <w:rFonts w:ascii="Arial" w:hAnsi="Arial" w:cs="Arial"/>
          <w:sz w:val="22"/>
          <w:szCs w:val="22"/>
        </w:rPr>
        <w:t>astoupený</w:t>
      </w:r>
      <w:r w:rsidRPr="00441B4D">
        <w:rPr>
          <w:rFonts w:ascii="Arial" w:hAnsi="Arial" w:cs="Arial"/>
          <w:sz w:val="22"/>
          <w:szCs w:val="22"/>
        </w:rPr>
        <w:t xml:space="preserve">: Mgr. Radim Dolanský, ředitel </w:t>
      </w:r>
    </w:p>
    <w:p w:rsidR="006A3109" w:rsidRPr="00441B4D" w:rsidRDefault="006A3109" w:rsidP="00441B4D">
      <w:pPr>
        <w:rPr>
          <w:rFonts w:ascii="Arial" w:hAnsi="Arial" w:cs="Arial"/>
          <w:sz w:val="22"/>
          <w:szCs w:val="22"/>
        </w:rPr>
      </w:pPr>
      <w:r w:rsidRPr="00441B4D">
        <w:rPr>
          <w:rFonts w:ascii="Arial" w:hAnsi="Arial" w:cs="Arial"/>
          <w:sz w:val="22"/>
          <w:szCs w:val="22"/>
        </w:rPr>
        <w:t>NEPLÁTCE DPH</w:t>
      </w:r>
    </w:p>
    <w:p w:rsidR="006A3109" w:rsidRPr="00441B4D" w:rsidRDefault="006A3109" w:rsidP="00441B4D">
      <w:pPr>
        <w:rPr>
          <w:rFonts w:ascii="Arial" w:hAnsi="Arial" w:cs="Arial"/>
          <w:sz w:val="22"/>
          <w:szCs w:val="22"/>
        </w:rPr>
      </w:pPr>
      <w:r w:rsidRPr="00441B4D">
        <w:rPr>
          <w:rFonts w:ascii="Arial" w:hAnsi="Arial" w:cs="Arial"/>
          <w:sz w:val="22"/>
          <w:szCs w:val="22"/>
        </w:rPr>
        <w:t xml:space="preserve">bankovní spojení: Komerční banka, a.s., Praha 1, č.ú. </w:t>
      </w:r>
      <w:r w:rsidRPr="009F7D63">
        <w:rPr>
          <w:rFonts w:ascii="Arial" w:hAnsi="Arial" w:cs="Arial"/>
          <w:sz w:val="22"/>
          <w:szCs w:val="22"/>
        </w:rPr>
        <w:t>58035-011/</w:t>
      </w:r>
      <w:r w:rsidR="00531D16" w:rsidRPr="009F7D63">
        <w:rPr>
          <w:rFonts w:ascii="Arial" w:hAnsi="Arial" w:cs="Arial"/>
          <w:sz w:val="22"/>
          <w:szCs w:val="22"/>
        </w:rPr>
        <w:t>0710</w:t>
      </w:r>
    </w:p>
    <w:p w:rsidR="000038AB" w:rsidRPr="00714AE7" w:rsidRDefault="006A3109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 </w:t>
      </w:r>
      <w:r w:rsidR="000038AB" w:rsidRPr="00714AE7">
        <w:rPr>
          <w:rFonts w:ascii="Arial" w:hAnsi="Arial" w:cs="Arial"/>
          <w:sz w:val="22"/>
          <w:szCs w:val="22"/>
        </w:rPr>
        <w:t>(dále jen skupina)</w:t>
      </w:r>
    </w:p>
    <w:p w:rsidR="00A43803" w:rsidRPr="00714AE7" w:rsidRDefault="00A43803" w:rsidP="000038AB">
      <w:pPr>
        <w:rPr>
          <w:rFonts w:ascii="Arial" w:hAnsi="Arial" w:cs="Arial"/>
          <w:b/>
          <w:color w:val="000000"/>
          <w:sz w:val="22"/>
          <w:szCs w:val="22"/>
        </w:rPr>
      </w:pPr>
    </w:p>
    <w:p w:rsidR="000038AB" w:rsidRPr="00714AE7" w:rsidRDefault="000038AB" w:rsidP="000038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I.</w:t>
      </w:r>
    </w:p>
    <w:p w:rsidR="000038AB" w:rsidRPr="00672723" w:rsidRDefault="000038AB" w:rsidP="006727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0038AB" w:rsidRPr="00714AE7" w:rsidRDefault="000038AB" w:rsidP="000038A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1. Předmětem smlouvy je poskytnutí koncertního vystoupení skupiny</w:t>
      </w:r>
      <w:r w:rsidRPr="00714AE7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0038AB" w:rsidRPr="00714AE7" w:rsidRDefault="00C320C1" w:rsidP="00003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Místo konání: </w:t>
      </w:r>
      <w:r w:rsidR="00C55D1F" w:rsidRPr="00C55D1F">
        <w:rPr>
          <w:rFonts w:ascii="Arial" w:hAnsi="Arial" w:cs="Arial"/>
          <w:color w:val="000000"/>
          <w:sz w:val="22"/>
          <w:szCs w:val="22"/>
        </w:rPr>
        <w:t>Besední dům</w:t>
      </w:r>
      <w:r w:rsidR="00B84C0E" w:rsidRPr="00C55D1F">
        <w:rPr>
          <w:rFonts w:ascii="Arial" w:hAnsi="Arial" w:cs="Arial"/>
          <w:color w:val="000000"/>
          <w:sz w:val="22"/>
          <w:szCs w:val="22"/>
        </w:rPr>
        <w:t xml:space="preserve">, Brno, </w:t>
      </w:r>
      <w:r w:rsidR="00C55D1F" w:rsidRPr="00C55D1F">
        <w:rPr>
          <w:rFonts w:ascii="Arial" w:hAnsi="Arial" w:cs="Arial"/>
          <w:color w:val="000000"/>
          <w:sz w:val="22"/>
          <w:szCs w:val="22"/>
        </w:rPr>
        <w:t>Komenského nám. 534/8, 602 00</w:t>
      </w:r>
      <w:r w:rsidR="00C55D1F">
        <w:rPr>
          <w:rStyle w:val="lrzxr"/>
        </w:rPr>
        <w:t xml:space="preserve"> </w:t>
      </w:r>
    </w:p>
    <w:p w:rsidR="000038AB" w:rsidRPr="00714AE7" w:rsidRDefault="00C320C1" w:rsidP="00003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Termín: </w:t>
      </w:r>
      <w:r w:rsidR="00C175C9">
        <w:rPr>
          <w:rFonts w:ascii="Arial" w:hAnsi="Arial" w:cs="Arial"/>
          <w:sz w:val="22"/>
          <w:szCs w:val="22"/>
        </w:rPr>
        <w:t>20. 11. 2021</w:t>
      </w:r>
      <w:r w:rsidR="00B84C0E">
        <w:rPr>
          <w:rFonts w:ascii="Arial" w:hAnsi="Arial" w:cs="Arial"/>
          <w:sz w:val="22"/>
          <w:szCs w:val="22"/>
        </w:rPr>
        <w:t>, od 19</w:t>
      </w:r>
      <w:r w:rsidR="000038AB" w:rsidRPr="00714AE7">
        <w:rPr>
          <w:rFonts w:ascii="Arial" w:hAnsi="Arial" w:cs="Arial"/>
          <w:sz w:val="22"/>
          <w:szCs w:val="22"/>
        </w:rPr>
        <w:t xml:space="preserve"> hod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    Program:  </w:t>
      </w:r>
    </w:p>
    <w:p w:rsidR="00B84C0E" w:rsidRPr="00D531AC" w:rsidRDefault="00B84C0E" w:rsidP="00B84C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31AC">
        <w:rPr>
          <w:rFonts w:ascii="Arial" w:hAnsi="Arial" w:cs="Arial"/>
          <w:sz w:val="22"/>
          <w:szCs w:val="22"/>
        </w:rPr>
        <w:t>Leoš Janáček, Josef Bohuslav Foerster, Vítězslav Novák – výběr ze sborové tvorby</w:t>
      </w:r>
    </w:p>
    <w:p w:rsidR="00B84C0E" w:rsidRPr="00D531AC" w:rsidRDefault="00B84C0E" w:rsidP="00B84C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31AC">
        <w:rPr>
          <w:rFonts w:ascii="Arial" w:hAnsi="Arial" w:cs="Arial"/>
          <w:sz w:val="22"/>
          <w:szCs w:val="22"/>
        </w:rPr>
        <w:t>Igor Fjodorovič Stravinskij – Svatba</w:t>
      </w:r>
    </w:p>
    <w:p w:rsidR="000038AB" w:rsidRDefault="000038AB" w:rsidP="00B84C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Sbormistr: Lukáš Vasilek</w:t>
      </w:r>
    </w:p>
    <w:p w:rsidR="00B84C0E" w:rsidRPr="00714AE7" w:rsidRDefault="00B84C0E" w:rsidP="009F7D6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Sólisté: </w:t>
      </w:r>
      <w:bookmarkStart w:id="0" w:name="_GoBack"/>
      <w:r w:rsidR="00A9294B" w:rsidRPr="00A9294B">
        <w:rPr>
          <w:rFonts w:ascii="Arial" w:hAnsi="Arial" w:cs="Arial"/>
          <w:sz w:val="22"/>
          <w:szCs w:val="22"/>
        </w:rPr>
        <w:t xml:space="preserve">Lucie </w:t>
      </w:r>
      <w:proofErr w:type="spellStart"/>
      <w:r w:rsidR="00A9294B" w:rsidRPr="00A9294B">
        <w:rPr>
          <w:rFonts w:ascii="Arial" w:hAnsi="Arial" w:cs="Arial"/>
          <w:sz w:val="22"/>
          <w:szCs w:val="22"/>
        </w:rPr>
        <w:t>Silkenová</w:t>
      </w:r>
      <w:proofErr w:type="spellEnd"/>
      <w:r w:rsidR="00531D16" w:rsidRPr="009F7D63">
        <w:rPr>
          <w:rFonts w:ascii="Arial" w:hAnsi="Arial" w:cs="Arial"/>
          <w:sz w:val="22"/>
          <w:szCs w:val="22"/>
        </w:rPr>
        <w:t xml:space="preserve">, Jana </w:t>
      </w:r>
      <w:bookmarkEnd w:id="0"/>
      <w:r w:rsidR="00531D16" w:rsidRPr="009F7D63">
        <w:rPr>
          <w:rFonts w:ascii="Arial" w:hAnsi="Arial" w:cs="Arial"/>
          <w:sz w:val="22"/>
          <w:szCs w:val="22"/>
        </w:rPr>
        <w:t>Hrochová, Jiří Brückler</w:t>
      </w:r>
      <w:r w:rsidR="000B27D9" w:rsidRPr="009F7D6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B27D9" w:rsidRPr="009F7D63">
        <w:rPr>
          <w:rFonts w:ascii="Arial" w:hAnsi="Arial" w:cs="Arial"/>
          <w:sz w:val="22"/>
          <w:szCs w:val="22"/>
        </w:rPr>
        <w:t>N.N.</w:t>
      </w:r>
      <w:proofErr w:type="gramEnd"/>
      <w:r w:rsidR="000B27D9" w:rsidRPr="009F7D63">
        <w:rPr>
          <w:rFonts w:ascii="Arial" w:hAnsi="Arial" w:cs="Arial"/>
          <w:sz w:val="22"/>
          <w:szCs w:val="22"/>
        </w:rPr>
        <w:t xml:space="preserve"> – tenor</w:t>
      </w:r>
      <w:r w:rsidR="000B27D9">
        <w:rPr>
          <w:rFonts w:ascii="Arial" w:hAnsi="Arial" w:cs="Arial"/>
          <w:sz w:val="22"/>
          <w:szCs w:val="22"/>
        </w:rPr>
        <w:t xml:space="preserve"> (</w:t>
      </w:r>
      <w:r w:rsidR="000B27D9" w:rsidRPr="009F7D63">
        <w:rPr>
          <w:rFonts w:ascii="Arial" w:hAnsi="Arial" w:cs="Arial"/>
          <w:sz w:val="22"/>
          <w:szCs w:val="22"/>
        </w:rPr>
        <w:t xml:space="preserve">obsazení tenora podléhá odsouhlasení ze strany </w:t>
      </w:r>
      <w:r w:rsidR="00191F83">
        <w:rPr>
          <w:rFonts w:ascii="Arial" w:hAnsi="Arial" w:cs="Arial"/>
          <w:sz w:val="22"/>
          <w:szCs w:val="22"/>
        </w:rPr>
        <w:t>pořadatele</w:t>
      </w:r>
      <w:r w:rsidR="000B27D9" w:rsidRPr="009F7D63">
        <w:rPr>
          <w:rFonts w:ascii="Arial" w:hAnsi="Arial" w:cs="Arial"/>
          <w:sz w:val="22"/>
          <w:szCs w:val="22"/>
        </w:rPr>
        <w:t>)</w:t>
      </w:r>
    </w:p>
    <w:p w:rsidR="000038AB" w:rsidRPr="00714AE7" w:rsidRDefault="000038AB" w:rsidP="00672723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Dále jen Umělecké vystoupení.</w:t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</w:p>
    <w:p w:rsidR="000038AB" w:rsidRPr="00714AE7" w:rsidRDefault="000038AB" w:rsidP="000038AB">
      <w:pPr>
        <w:jc w:val="both"/>
        <w:rPr>
          <w:rFonts w:ascii="Arial" w:hAnsi="Arial" w:cs="Arial"/>
        </w:rPr>
      </w:pPr>
      <w:r w:rsidRPr="00714AE7">
        <w:rPr>
          <w:rFonts w:ascii="Arial" w:hAnsi="Arial" w:cs="Arial"/>
          <w:sz w:val="22"/>
          <w:szCs w:val="22"/>
        </w:rPr>
        <w:t>2. Skupina poskytuje svá plnění z této smlouvy na vlastní náklady a odpovědnost</w:t>
      </w:r>
      <w:r w:rsidRPr="00714AE7">
        <w:rPr>
          <w:rFonts w:ascii="Arial" w:hAnsi="Arial" w:cs="Arial"/>
        </w:rPr>
        <w:t>.</w:t>
      </w:r>
    </w:p>
    <w:p w:rsidR="00A43803" w:rsidRPr="00714AE7" w:rsidRDefault="000038AB" w:rsidP="000038AB">
      <w:pPr>
        <w:rPr>
          <w:rFonts w:ascii="Arial" w:hAnsi="Arial" w:cs="Arial"/>
          <w:b/>
          <w:color w:val="000000"/>
          <w:sz w:val="22"/>
          <w:szCs w:val="22"/>
        </w:rPr>
      </w:pPr>
      <w:r w:rsidRPr="00714AE7">
        <w:rPr>
          <w:rFonts w:ascii="Arial" w:hAnsi="Arial" w:cs="Arial"/>
          <w:b/>
          <w:color w:val="000000"/>
          <w:sz w:val="22"/>
          <w:szCs w:val="22"/>
        </w:rPr>
        <w:tab/>
      </w:r>
      <w:r w:rsidRPr="00714AE7">
        <w:rPr>
          <w:rFonts w:ascii="Arial" w:hAnsi="Arial" w:cs="Arial"/>
          <w:b/>
          <w:color w:val="000000"/>
          <w:sz w:val="22"/>
          <w:szCs w:val="22"/>
        </w:rPr>
        <w:tab/>
      </w:r>
      <w:r w:rsidRPr="00714AE7">
        <w:rPr>
          <w:rFonts w:ascii="Arial" w:hAnsi="Arial" w:cs="Arial"/>
          <w:b/>
          <w:color w:val="000000"/>
          <w:sz w:val="22"/>
          <w:szCs w:val="22"/>
        </w:rPr>
        <w:tab/>
      </w:r>
      <w:r w:rsidRPr="00714AE7">
        <w:rPr>
          <w:rFonts w:ascii="Arial" w:hAnsi="Arial" w:cs="Arial"/>
          <w:b/>
          <w:color w:val="000000"/>
          <w:sz w:val="22"/>
          <w:szCs w:val="22"/>
        </w:rPr>
        <w:tab/>
      </w:r>
    </w:p>
    <w:p w:rsidR="000038AB" w:rsidRPr="00714AE7" w:rsidRDefault="000038AB" w:rsidP="000038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II.</w:t>
      </w:r>
    </w:p>
    <w:p w:rsidR="000038AB" w:rsidRPr="00714AE7" w:rsidRDefault="000038AB" w:rsidP="006727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Odměna a platební podmínky</w:t>
      </w:r>
    </w:p>
    <w:p w:rsidR="000038AB" w:rsidRPr="00714AE7" w:rsidRDefault="0054342D" w:rsidP="000038AB">
      <w:pPr>
        <w:pStyle w:val="Zkladntext21"/>
        <w:numPr>
          <w:ilvl w:val="0"/>
          <w:numId w:val="2"/>
        </w:numPr>
        <w:suppressAutoHyphens w:val="0"/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provedení </w:t>
      </w:r>
      <w:r w:rsidR="000038AB" w:rsidRPr="00714AE7">
        <w:rPr>
          <w:rFonts w:ascii="Arial" w:hAnsi="Arial" w:cs="Arial"/>
          <w:sz w:val="22"/>
          <w:szCs w:val="22"/>
        </w:rPr>
        <w:t xml:space="preserve">uměleckého vystoupení uhradí pořadatel sjednanou odměnu ve výši </w:t>
      </w:r>
      <w:r w:rsidR="00967EA5">
        <w:rPr>
          <w:rFonts w:ascii="Arial" w:hAnsi="Arial" w:cs="Arial"/>
          <w:b/>
          <w:sz w:val="22"/>
          <w:szCs w:val="22"/>
        </w:rPr>
        <w:t>400</w:t>
      </w:r>
      <w:r w:rsidR="00967EA5" w:rsidRPr="00714AE7">
        <w:rPr>
          <w:rFonts w:ascii="Arial" w:hAnsi="Arial" w:cs="Arial"/>
          <w:b/>
          <w:sz w:val="22"/>
          <w:szCs w:val="22"/>
        </w:rPr>
        <w:t> </w:t>
      </w:r>
      <w:r w:rsidR="000038AB" w:rsidRPr="00714AE7">
        <w:rPr>
          <w:rFonts w:ascii="Arial" w:hAnsi="Arial" w:cs="Arial"/>
          <w:b/>
          <w:sz w:val="22"/>
          <w:szCs w:val="22"/>
        </w:rPr>
        <w:t>000</w:t>
      </w:r>
      <w:r w:rsidR="000038AB" w:rsidRPr="00714AE7">
        <w:rPr>
          <w:rFonts w:ascii="Arial" w:hAnsi="Arial" w:cs="Arial"/>
          <w:sz w:val="22"/>
          <w:szCs w:val="22"/>
        </w:rPr>
        <w:t xml:space="preserve"> </w:t>
      </w:r>
      <w:r w:rsidR="000038AB" w:rsidRPr="00714AE7">
        <w:rPr>
          <w:rFonts w:ascii="Arial" w:hAnsi="Arial" w:cs="Arial"/>
          <w:b/>
          <w:sz w:val="22"/>
          <w:szCs w:val="22"/>
        </w:rPr>
        <w:t xml:space="preserve">Kč, slovy </w:t>
      </w:r>
      <w:r w:rsidR="00D531AC">
        <w:rPr>
          <w:rFonts w:ascii="Arial" w:hAnsi="Arial" w:cs="Arial"/>
          <w:b/>
          <w:sz w:val="22"/>
          <w:szCs w:val="22"/>
        </w:rPr>
        <w:t>čtyři</w:t>
      </w:r>
      <w:r w:rsidR="00C320C1">
        <w:rPr>
          <w:rFonts w:ascii="Arial" w:hAnsi="Arial" w:cs="Arial"/>
          <w:b/>
          <w:sz w:val="22"/>
          <w:szCs w:val="22"/>
        </w:rPr>
        <w:t xml:space="preserve"> </w:t>
      </w:r>
      <w:r w:rsidR="00D531AC">
        <w:rPr>
          <w:rFonts w:ascii="Arial" w:hAnsi="Arial" w:cs="Arial"/>
          <w:b/>
          <w:sz w:val="22"/>
          <w:szCs w:val="22"/>
        </w:rPr>
        <w:t xml:space="preserve">sta </w:t>
      </w:r>
      <w:r w:rsidR="000038AB" w:rsidRPr="00714AE7">
        <w:rPr>
          <w:rFonts w:ascii="Arial" w:hAnsi="Arial" w:cs="Arial"/>
          <w:b/>
          <w:sz w:val="22"/>
          <w:szCs w:val="22"/>
        </w:rPr>
        <w:t>tisíc korun českých</w:t>
      </w:r>
      <w:r w:rsidR="000038AB" w:rsidRPr="00714AE7">
        <w:rPr>
          <w:rFonts w:ascii="Arial" w:hAnsi="Arial" w:cs="Arial"/>
          <w:sz w:val="22"/>
          <w:szCs w:val="22"/>
        </w:rPr>
        <w:t>, částka zahrnuje honorář za umělecké vystoupení a veškeré náklady spojené s uměleckým vystoupením</w:t>
      </w:r>
      <w:r w:rsidR="003E5CF5" w:rsidRPr="00714AE7">
        <w:rPr>
          <w:rFonts w:ascii="Arial" w:hAnsi="Arial" w:cs="Arial"/>
          <w:sz w:val="22"/>
          <w:szCs w:val="22"/>
        </w:rPr>
        <w:t>.</w:t>
      </w:r>
      <w:r w:rsidR="000038AB" w:rsidRPr="00714AE7">
        <w:rPr>
          <w:rFonts w:ascii="Arial" w:hAnsi="Arial" w:cs="Arial"/>
          <w:sz w:val="22"/>
          <w:szCs w:val="22"/>
        </w:rPr>
        <w:t xml:space="preserve"> </w:t>
      </w:r>
    </w:p>
    <w:p w:rsidR="000038AB" w:rsidRPr="00714AE7" w:rsidRDefault="000038AB" w:rsidP="000038A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Částka bude poukázána na základě faktury vystavené skupinou po provedení vystoupení se splatností 14 dnů ode dne doručení pořadateli, na účet uvedený v záhlaví této smlouvy. Smluvní strany se dohodly, že pokud se skupina stane plátcem DPH, budou veškeré odměny dle této smlouvy považovány za ceny včetně DPH v zákonné výš</w:t>
      </w:r>
      <w:r w:rsidRPr="00714AE7">
        <w:rPr>
          <w:rFonts w:ascii="Arial" w:hAnsi="Arial" w:cs="Arial"/>
          <w:color w:val="000000"/>
          <w:sz w:val="22"/>
          <w:szCs w:val="22"/>
        </w:rPr>
        <w:t>i</w:t>
      </w:r>
      <w:r w:rsidRPr="00714AE7">
        <w:rPr>
          <w:rFonts w:ascii="Arial" w:hAnsi="Arial" w:cs="Arial"/>
          <w:sz w:val="22"/>
          <w:szCs w:val="22"/>
        </w:rPr>
        <w:t>.</w:t>
      </w:r>
    </w:p>
    <w:p w:rsidR="00A43803" w:rsidRDefault="000038AB" w:rsidP="005218E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Tržby za koncertní vystoupení náleží pořadateli.</w:t>
      </w:r>
    </w:p>
    <w:p w:rsidR="00672723" w:rsidRPr="00714AE7" w:rsidRDefault="00672723" w:rsidP="005434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38AB" w:rsidRPr="00714AE7" w:rsidRDefault="000038AB" w:rsidP="00521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III.</w:t>
      </w:r>
    </w:p>
    <w:p w:rsidR="000038AB" w:rsidRPr="00714AE7" w:rsidRDefault="000038AB" w:rsidP="000038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Ostatní podmínky</w:t>
      </w:r>
    </w:p>
    <w:p w:rsidR="000038AB" w:rsidRPr="00714AE7" w:rsidRDefault="000038AB" w:rsidP="000038AB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Pořadatel je povinen zajistit odpovídající podmínky pro podání </w:t>
      </w:r>
      <w:r w:rsidR="00B06B64" w:rsidRPr="00714AE7">
        <w:rPr>
          <w:rFonts w:ascii="Arial" w:hAnsi="Arial" w:cs="Arial"/>
          <w:sz w:val="22"/>
          <w:szCs w:val="22"/>
        </w:rPr>
        <w:t xml:space="preserve">uměleckého </w:t>
      </w:r>
      <w:r w:rsidRPr="00714AE7">
        <w:rPr>
          <w:rFonts w:ascii="Arial" w:hAnsi="Arial" w:cs="Arial"/>
          <w:sz w:val="22"/>
          <w:szCs w:val="22"/>
        </w:rPr>
        <w:t>vystoupení, zejména uzamykatelné šatny.</w:t>
      </w:r>
    </w:p>
    <w:p w:rsidR="000038AB" w:rsidRPr="00714AE7" w:rsidRDefault="000038AB" w:rsidP="000038A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lastRenderedPageBreak/>
        <w:t>Pokud se smluvní vystoupení neuskuteční prokazatelně z důvodu zásahu tzv. vyšší moci, obě smluvní strany se zavazují uhradit své vzniklé náklady bez náhrady.</w:t>
      </w:r>
    </w:p>
    <w:p w:rsidR="000038AB" w:rsidRPr="00714AE7" w:rsidRDefault="000038AB" w:rsidP="000038A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Neuskuteční-li se smluvní vystoupení zaviněním</w:t>
      </w:r>
      <w:r w:rsidR="00B06B64" w:rsidRPr="00714AE7">
        <w:rPr>
          <w:rFonts w:ascii="Arial" w:hAnsi="Arial" w:cs="Arial"/>
          <w:color w:val="000000"/>
          <w:sz w:val="22"/>
          <w:szCs w:val="22"/>
        </w:rPr>
        <w:t xml:space="preserve"> skupiny</w:t>
      </w:r>
      <w:r w:rsidR="004352E7" w:rsidRPr="00714AE7">
        <w:rPr>
          <w:rFonts w:ascii="Arial" w:hAnsi="Arial" w:cs="Arial"/>
          <w:color w:val="000000"/>
          <w:sz w:val="22"/>
          <w:szCs w:val="22"/>
        </w:rPr>
        <w:t>, je tato</w:t>
      </w:r>
      <w:r w:rsidRPr="00714AE7">
        <w:rPr>
          <w:rFonts w:ascii="Arial" w:hAnsi="Arial" w:cs="Arial"/>
          <w:color w:val="000000"/>
          <w:sz w:val="22"/>
          <w:szCs w:val="22"/>
        </w:rPr>
        <w:t xml:space="preserve"> povinn</w:t>
      </w:r>
      <w:r w:rsidR="00761946" w:rsidRPr="00714AE7">
        <w:rPr>
          <w:rFonts w:ascii="Arial" w:hAnsi="Arial" w:cs="Arial"/>
          <w:color w:val="000000"/>
          <w:sz w:val="22"/>
          <w:szCs w:val="22"/>
        </w:rPr>
        <w:t>a</w:t>
      </w:r>
      <w:r w:rsidRPr="00714AE7">
        <w:rPr>
          <w:rFonts w:ascii="Arial" w:hAnsi="Arial" w:cs="Arial"/>
          <w:color w:val="000000"/>
          <w:sz w:val="22"/>
          <w:szCs w:val="22"/>
        </w:rPr>
        <w:t xml:space="preserve"> uhradit pořadateli veškerou škodu, odpadne-li vystoupení zaviněním pořadatele, uhradí tento veškerou škodu, která neuskutečněním vystoupení vznikne skupině.</w:t>
      </w:r>
    </w:p>
    <w:p w:rsidR="000038AB" w:rsidRPr="00714AE7" w:rsidRDefault="000038AB" w:rsidP="000038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Pořadatel je povinen splnit všechny náležitosti nezbytné k pořádání veřejné produkce a uhradit poplatky ve smyslu platných předpisů (OSA).</w:t>
      </w:r>
    </w:p>
    <w:p w:rsidR="000038AB" w:rsidRPr="00714AE7" w:rsidRDefault="000038AB" w:rsidP="000038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Pořadatel poskytne skupině 10 volných vstupenek na vystoupení, sjednané touto smlouvou.</w:t>
      </w:r>
    </w:p>
    <w:p w:rsidR="000038AB" w:rsidRPr="00714AE7" w:rsidRDefault="000038AB" w:rsidP="00A033C7">
      <w:pPr>
        <w:pStyle w:val="Zkladntext21"/>
        <w:numPr>
          <w:ilvl w:val="0"/>
          <w:numId w:val="4"/>
        </w:numPr>
        <w:suppressAutoHyphens w:val="0"/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Touto smlouvou uděluje skupina NDB souhlas k pořizování fotografií, obrazového záznamu, zvukovému a zvukověobrazovému záznamu za účelem dokumentace, propagace a reklamy NDB a Mezinárodního festivalu Janáček Brn</w:t>
      </w:r>
      <w:r w:rsidR="00C320C1">
        <w:rPr>
          <w:rFonts w:ascii="Arial" w:hAnsi="Arial" w:cs="Arial"/>
          <w:sz w:val="22"/>
          <w:szCs w:val="22"/>
        </w:rPr>
        <w:t>o a k jejich časově, množstevně</w:t>
      </w:r>
      <w:r w:rsidRPr="00714AE7">
        <w:rPr>
          <w:rFonts w:ascii="Arial" w:hAnsi="Arial" w:cs="Arial"/>
          <w:sz w:val="22"/>
          <w:szCs w:val="22"/>
        </w:rPr>
        <w:t xml:space="preserve"> a místně neomezenému zveřejňování jakýmkoli způsobem.</w:t>
      </w:r>
      <w:r w:rsidR="00566242" w:rsidRPr="00714AE7">
        <w:rPr>
          <w:rFonts w:ascii="Arial" w:hAnsi="Arial" w:cs="Arial"/>
          <w:sz w:val="22"/>
          <w:szCs w:val="22"/>
        </w:rPr>
        <w:t xml:space="preserve"> </w:t>
      </w:r>
      <w:r w:rsidR="00566242" w:rsidRPr="00714AE7">
        <w:rPr>
          <w:rFonts w:ascii="Arial" w:hAnsi="Arial" w:cs="Arial"/>
          <w:iCs/>
          <w:color w:val="000000"/>
          <w:sz w:val="22"/>
          <w:szCs w:val="22"/>
          <w:lang w:val="de-DE"/>
        </w:rPr>
        <w:t xml:space="preserve">Další užití je třeba řešit dodatkem k této smlouvě. </w:t>
      </w:r>
    </w:p>
    <w:p w:rsidR="000038AB" w:rsidRPr="00714AE7" w:rsidRDefault="000038AB" w:rsidP="000038AB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  <w:u w:val="single"/>
        </w:rPr>
        <w:t>Povinnosti skupiny</w:t>
      </w:r>
      <w:r w:rsidRPr="00714AE7">
        <w:rPr>
          <w:rFonts w:ascii="Arial" w:hAnsi="Arial" w:cs="Arial"/>
          <w:sz w:val="22"/>
          <w:szCs w:val="22"/>
        </w:rPr>
        <w:t>: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Skupina se zavazuje provést umělecké vystoupení v dohodnutém termínu a v plné umělecké a technické úrovni, odpovídající možnostem vybavení jeviště v místě konání představení dle čl. I. smlouvy.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Skupina se zavazuje řídit se časovým harmonogramem, plánem technické přípravy a plánem zkoušek dodaným pořadatelem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Šatny, které bude mít skupina k dispozici, jsou uzamykatelné. Skupina je povinna dbát na řádné uzamykání šaten, což je předpokladem pro předcházení riziku případných krádeží. 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Skupina je povinna dbát na bezpečnost svých věcí, které budou v souvislosti s uměleckým představením přineseny do prostor pořadatele a bere na vědomí, že pořadatel nenese žádnou odpovědnost za případné škody na těchto věcech, pokud tyto nebudou způsobeny v souvislosti s činností pořadatele.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Skupina je povinna respektovat dodržování bezpečnostních a požárních předpisů spojených s provozem divadelní budovy pořadatele a vyhrazených zařízení a předcházet tak případným úrazům a majetkovým škodám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Skupina je povinna</w:t>
      </w:r>
      <w:r w:rsidRPr="00714AE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14AE7">
        <w:rPr>
          <w:rFonts w:ascii="Arial" w:hAnsi="Arial" w:cs="Arial"/>
          <w:sz w:val="22"/>
          <w:szCs w:val="22"/>
        </w:rPr>
        <w:t>si na vlastní náklady zajistit veškeré notové materiály a hudební nástroje pro realizaci vystoupení, sjednaného touto smlouvou</w:t>
      </w:r>
      <w:r w:rsidR="00531D16">
        <w:rPr>
          <w:rFonts w:ascii="Arial" w:hAnsi="Arial" w:cs="Arial"/>
          <w:sz w:val="22"/>
          <w:szCs w:val="22"/>
        </w:rPr>
        <w:t xml:space="preserve"> </w:t>
      </w:r>
      <w:r w:rsidR="00531D16" w:rsidRPr="00E46035">
        <w:rPr>
          <w:rFonts w:ascii="Arial" w:hAnsi="Arial" w:cs="Arial"/>
          <w:sz w:val="22"/>
          <w:szCs w:val="22"/>
        </w:rPr>
        <w:t>(vyjma 4 koncertních klavírů, které na své náklady zajistí pořadatel včetně ladění</w:t>
      </w:r>
      <w:r w:rsidR="00E46035" w:rsidRPr="00E46035">
        <w:rPr>
          <w:rFonts w:ascii="Arial" w:hAnsi="Arial" w:cs="Arial"/>
          <w:sz w:val="22"/>
          <w:szCs w:val="22"/>
        </w:rPr>
        <w:t xml:space="preserve"> a velkých bicích nástrojů dle </w:t>
      </w:r>
      <w:r w:rsidR="005F1229" w:rsidRPr="00E46035">
        <w:rPr>
          <w:rFonts w:ascii="Arial" w:hAnsi="Arial" w:cs="Arial"/>
          <w:sz w:val="22"/>
          <w:szCs w:val="22"/>
        </w:rPr>
        <w:t>hodody</w:t>
      </w:r>
      <w:r w:rsidR="00531D16" w:rsidRPr="00E46035">
        <w:rPr>
          <w:rFonts w:ascii="Arial" w:hAnsi="Arial" w:cs="Arial"/>
          <w:sz w:val="22"/>
          <w:szCs w:val="22"/>
        </w:rPr>
        <w:t>)</w:t>
      </w:r>
      <w:r w:rsidR="00531D16">
        <w:rPr>
          <w:rFonts w:ascii="Arial" w:hAnsi="Arial" w:cs="Arial"/>
          <w:sz w:val="22"/>
          <w:szCs w:val="22"/>
        </w:rPr>
        <w:t xml:space="preserve">. </w:t>
      </w:r>
      <w:r w:rsidRPr="00714AE7">
        <w:rPr>
          <w:rFonts w:ascii="Arial" w:hAnsi="Arial" w:cs="Arial"/>
          <w:sz w:val="22"/>
          <w:szCs w:val="22"/>
        </w:rPr>
        <w:t>Na svoje náklady zajistí rovněž účinkování všech účinkujících uvedených v čl. 1 odst. 1.</w:t>
      </w:r>
      <w:r w:rsidRPr="00714AE7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0038AB" w:rsidRPr="00714AE7" w:rsidRDefault="000038AB" w:rsidP="000038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>Skupina bere tímto na vědomí Přílohu č.</w:t>
      </w:r>
      <w:r w:rsidR="00C320C1">
        <w:rPr>
          <w:rFonts w:ascii="Arial" w:hAnsi="Arial" w:cs="Arial"/>
          <w:sz w:val="22"/>
          <w:szCs w:val="22"/>
        </w:rPr>
        <w:t xml:space="preserve"> </w:t>
      </w:r>
      <w:r w:rsidRPr="00714AE7">
        <w:rPr>
          <w:rFonts w:ascii="Arial" w:hAnsi="Arial" w:cs="Arial"/>
          <w:sz w:val="22"/>
          <w:szCs w:val="22"/>
        </w:rPr>
        <w:t>1 „Školení požární ochrany a bezpečnosti práce pro hostující umělecké soubory v  Národním divadle Brno, příspěvková organizace, Dvořákova 11, 602 00Brno“ jako nedílnou součást této smlouvy.</w:t>
      </w:r>
    </w:p>
    <w:p w:rsidR="00A43803" w:rsidRPr="00714AE7" w:rsidRDefault="00A43803" w:rsidP="005218E2">
      <w:pPr>
        <w:rPr>
          <w:rFonts w:ascii="Arial" w:hAnsi="Arial" w:cs="Arial"/>
          <w:b/>
          <w:bCs/>
          <w:sz w:val="22"/>
          <w:szCs w:val="22"/>
        </w:rPr>
      </w:pPr>
    </w:p>
    <w:p w:rsidR="000038AB" w:rsidRPr="00714AE7" w:rsidRDefault="000038AB" w:rsidP="000038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 xml:space="preserve">IV. </w:t>
      </w:r>
    </w:p>
    <w:p w:rsidR="000038AB" w:rsidRPr="00714AE7" w:rsidRDefault="000038AB" w:rsidP="000038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AE7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0038AB" w:rsidRPr="00714AE7" w:rsidRDefault="000038AB" w:rsidP="000038A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1.  Tato smlouva je vyhotovena ve dvou exemplářích, z nichž každý má platnost originálu. </w:t>
      </w:r>
    </w:p>
    <w:p w:rsidR="000038AB" w:rsidRDefault="000038AB" w:rsidP="000038A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14AE7">
        <w:rPr>
          <w:rFonts w:ascii="Arial" w:hAnsi="Arial" w:cs="Arial"/>
          <w:sz w:val="22"/>
          <w:szCs w:val="22"/>
        </w:rPr>
        <w:t xml:space="preserve">2.  Tato smlouva nabývá platnosti dnem podpisu oběma stranami. </w:t>
      </w:r>
    </w:p>
    <w:p w:rsidR="00636DCD" w:rsidRPr="00A403E6" w:rsidRDefault="00636DCD" w:rsidP="005F1229">
      <w:pPr>
        <w:tabs>
          <w:tab w:val="left" w:pos="284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D681E">
        <w:rPr>
          <w:rFonts w:ascii="Arial" w:hAnsi="Arial" w:cs="Arial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A403E6">
        <w:rPr>
          <w:rFonts w:ascii="Arial" w:hAnsi="Arial" w:cs="Arial"/>
          <w:sz w:val="22"/>
          <w:szCs w:val="22"/>
        </w:rPr>
        <w:t xml:space="preserve">    </w:t>
      </w:r>
    </w:p>
    <w:p w:rsidR="005F1229" w:rsidRPr="00672723" w:rsidRDefault="00636DCD" w:rsidP="00672723">
      <w:p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038AB" w:rsidRPr="00714AE7">
        <w:rPr>
          <w:rFonts w:ascii="Arial" w:hAnsi="Arial" w:cs="Arial"/>
          <w:sz w:val="22"/>
          <w:szCs w:val="22"/>
        </w:rPr>
        <w:t xml:space="preserve">.  Veškeré změny či dodatky této smlouvy musí být učiněny na základě vzájemné dohody a  musí mít písemnou formu. </w:t>
      </w:r>
    </w:p>
    <w:p w:rsidR="00672723" w:rsidRDefault="00672723" w:rsidP="000038AB">
      <w:pPr>
        <w:rPr>
          <w:rFonts w:ascii="Arial" w:hAnsi="Arial" w:cs="Arial"/>
          <w:color w:val="000000"/>
          <w:sz w:val="22"/>
          <w:szCs w:val="22"/>
        </w:rPr>
      </w:pPr>
    </w:p>
    <w:p w:rsidR="005218E2" w:rsidRDefault="000038AB" w:rsidP="000038AB">
      <w:pPr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V Brně dne………..</w:t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  <w:t>V …………….. dne……….</w:t>
      </w:r>
    </w:p>
    <w:p w:rsidR="00672723" w:rsidRDefault="00672723" w:rsidP="000038AB">
      <w:pPr>
        <w:rPr>
          <w:rFonts w:ascii="Arial" w:hAnsi="Arial" w:cs="Arial"/>
          <w:color w:val="000000"/>
          <w:sz w:val="22"/>
          <w:szCs w:val="22"/>
        </w:rPr>
      </w:pPr>
    </w:p>
    <w:p w:rsidR="00672723" w:rsidRPr="00714AE7" w:rsidRDefault="00672723" w:rsidP="000038AB">
      <w:pPr>
        <w:rPr>
          <w:rFonts w:ascii="Arial" w:hAnsi="Arial" w:cs="Arial"/>
          <w:color w:val="000000"/>
          <w:sz w:val="22"/>
          <w:szCs w:val="22"/>
        </w:rPr>
      </w:pPr>
    </w:p>
    <w:p w:rsidR="000038AB" w:rsidRPr="00714AE7" w:rsidRDefault="000038AB" w:rsidP="000038AB">
      <w:pPr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----------</w:t>
      </w:r>
      <w:r w:rsidR="005218E2" w:rsidRPr="00714AE7">
        <w:rPr>
          <w:rFonts w:ascii="Arial" w:hAnsi="Arial" w:cs="Arial"/>
          <w:color w:val="000000"/>
          <w:sz w:val="22"/>
          <w:szCs w:val="22"/>
        </w:rPr>
        <w:t>----------------------------</w:t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="005218E2"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>------</w:t>
      </w:r>
      <w:r w:rsidR="005218E2" w:rsidRPr="00714AE7">
        <w:rPr>
          <w:rFonts w:ascii="Arial" w:hAnsi="Arial" w:cs="Arial"/>
          <w:color w:val="000000"/>
          <w:sz w:val="22"/>
          <w:szCs w:val="22"/>
        </w:rPr>
        <w:t>---------------------------</w:t>
      </w:r>
    </w:p>
    <w:p w:rsidR="000038AB" w:rsidRPr="00714AE7" w:rsidRDefault="005218E2" w:rsidP="005218E2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714AE7">
        <w:rPr>
          <w:rFonts w:ascii="Arial" w:hAnsi="Arial" w:cs="Arial"/>
          <w:color w:val="000000"/>
          <w:sz w:val="22"/>
          <w:szCs w:val="22"/>
        </w:rPr>
        <w:t>pořadatel</w:t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</w:r>
      <w:r w:rsidRPr="00714AE7">
        <w:rPr>
          <w:rFonts w:ascii="Arial" w:hAnsi="Arial" w:cs="Arial"/>
          <w:color w:val="000000"/>
          <w:sz w:val="22"/>
          <w:szCs w:val="22"/>
        </w:rPr>
        <w:tab/>
        <w:t>skupina</w:t>
      </w:r>
    </w:p>
    <w:p w:rsidR="00672723" w:rsidRDefault="00672723" w:rsidP="000038A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2723" w:rsidRDefault="00672723" w:rsidP="000038A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38AB" w:rsidRPr="00714AE7" w:rsidRDefault="000038AB" w:rsidP="000038A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:rsidR="000038AB" w:rsidRPr="00714AE7" w:rsidRDefault="000038AB" w:rsidP="000038A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:rsidR="000038AB" w:rsidRPr="00714AE7" w:rsidRDefault="000038AB" w:rsidP="000038AB">
      <w:pPr>
        <w:ind w:right="252"/>
        <w:rPr>
          <w:rFonts w:ascii="Arial" w:hAnsi="Arial" w:cs="Arial"/>
          <w:b/>
          <w:sz w:val="20"/>
          <w:szCs w:val="20"/>
          <w:u w:val="single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>v  Národním divadle Brno, příspěvková organizace, Dvořákova 11,602 00Brno</w:t>
      </w:r>
    </w:p>
    <w:p w:rsidR="000038AB" w:rsidRPr="00714AE7" w:rsidRDefault="000038AB" w:rsidP="000038AB">
      <w:pPr>
        <w:ind w:right="252"/>
        <w:jc w:val="center"/>
        <w:rPr>
          <w:rFonts w:ascii="Arial" w:hAnsi="Arial" w:cs="Arial"/>
          <w:b/>
          <w:sz w:val="20"/>
          <w:szCs w:val="20"/>
        </w:rPr>
      </w:pPr>
      <w:r w:rsidRPr="00714AE7">
        <w:rPr>
          <w:rFonts w:ascii="Arial" w:hAnsi="Arial" w:cs="Arial"/>
          <w:b/>
          <w:sz w:val="20"/>
          <w:szCs w:val="20"/>
        </w:rPr>
        <w:t>A.</w:t>
      </w:r>
    </w:p>
    <w:p w:rsidR="000038AB" w:rsidRPr="00714AE7" w:rsidRDefault="000038AB" w:rsidP="000038AB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NDB a evakuačním plánem.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2. Zpozorovaný požár neprodleně uhasit dostupnými hasebními prostředky, není-li možné, 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0038AB" w:rsidRPr="00714AE7" w:rsidRDefault="000038AB" w:rsidP="000038AB">
      <w:pPr>
        <w:ind w:left="-360" w:right="-134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>V objektech NDB je přísný zákaz kouření</w:t>
      </w:r>
      <w:r w:rsidRPr="00714AE7">
        <w:rPr>
          <w:rFonts w:ascii="Arial" w:hAnsi="Arial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:rsidR="000038AB" w:rsidRPr="00714AE7" w:rsidRDefault="000038AB" w:rsidP="000038AB">
      <w:pPr>
        <w:ind w:left="-360" w:right="-134"/>
        <w:jc w:val="center"/>
        <w:rPr>
          <w:rFonts w:ascii="Arial" w:hAnsi="Arial" w:cs="Arial"/>
          <w:b/>
          <w:sz w:val="20"/>
          <w:szCs w:val="20"/>
        </w:rPr>
      </w:pPr>
      <w:r w:rsidRPr="00714AE7">
        <w:rPr>
          <w:rFonts w:ascii="Arial" w:hAnsi="Arial" w:cs="Arial"/>
          <w:b/>
          <w:sz w:val="20"/>
          <w:szCs w:val="20"/>
        </w:rPr>
        <w:t>B.</w:t>
      </w:r>
    </w:p>
    <w:p w:rsidR="000038AB" w:rsidRPr="00714AE7" w:rsidRDefault="000038AB" w:rsidP="000038AB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4AE7"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BOZP povinni: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1. Dodržovat právní předpisy k zajištění BOZP, s nimiž byli řádně seznámeni.  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2. Počínat si tak, aby neohrožovali své zdraví ani zdraví svých spolupracovníků.         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3. Jakékoliv poranění správně ošetřit (lékárničky jsou umístěny v divadle) a oznámit ihned nejblíže  nadřízenému vedoucímu zaměstnanci (inspicientovi), který provede zápis do „Hlášení z představení“.        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4. Nepoužívat alkoholické nápoje a neužívat jiné omamné prostředky na pracovištích NDB,nenastupovat pod jejich vlivem do práce a dodržovat stanovený zákaz kouření.     </w:t>
      </w:r>
    </w:p>
    <w:p w:rsidR="000038AB" w:rsidRPr="00714AE7" w:rsidRDefault="000038AB" w:rsidP="000038A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0038AB" w:rsidRPr="00714AE7" w:rsidRDefault="000038AB" w:rsidP="000038AB">
      <w:pPr>
        <w:ind w:left="-360" w:right="-134"/>
        <w:rPr>
          <w:rFonts w:ascii="Arial" w:hAnsi="Arial" w:cs="Arial"/>
          <w:b/>
          <w:bCs/>
          <w:sz w:val="20"/>
          <w:szCs w:val="20"/>
        </w:rPr>
      </w:pPr>
      <w:r w:rsidRPr="00714AE7">
        <w:rPr>
          <w:rFonts w:ascii="Arial" w:hAnsi="Arial" w:cs="Arial"/>
          <w:b/>
          <w:bCs/>
          <w:sz w:val="20"/>
          <w:szCs w:val="20"/>
        </w:rPr>
        <w:t>S elektrický proudem mohou zacházet jen odborně způsobilé osoby.              </w:t>
      </w:r>
    </w:p>
    <w:p w:rsidR="000038AB" w:rsidRPr="00714AE7" w:rsidRDefault="000038AB" w:rsidP="000038AB">
      <w:pPr>
        <w:ind w:left="-360" w:right="-134" w:hanging="360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:rsidR="000038AB" w:rsidRPr="00714AE7" w:rsidRDefault="000038AB" w:rsidP="000038AB">
      <w:pPr>
        <w:ind w:left="-360" w:right="-134" w:hanging="180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:rsidR="000038AB" w:rsidRPr="00714AE7" w:rsidRDefault="000038AB" w:rsidP="000038AB">
      <w:pPr>
        <w:ind w:left="-360" w:right="-134" w:hanging="180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   Za provedení školení odpovídá  určený pracovník hostujícího souboru.</w:t>
      </w:r>
    </w:p>
    <w:p w:rsidR="000038AB" w:rsidRPr="00714AE7" w:rsidRDefault="000038AB" w:rsidP="000038AB">
      <w:pPr>
        <w:rPr>
          <w:rFonts w:ascii="Arial" w:hAnsi="Arial" w:cs="Arial"/>
          <w:sz w:val="22"/>
          <w:szCs w:val="22"/>
        </w:rPr>
      </w:pPr>
    </w:p>
    <w:p w:rsidR="000038AB" w:rsidRPr="00714AE7" w:rsidRDefault="000038AB" w:rsidP="000038AB">
      <w:pPr>
        <w:pStyle w:val="Zkladntext"/>
        <w:rPr>
          <w:rFonts w:ascii="Arial" w:hAnsi="Arial" w:cs="Arial"/>
        </w:rPr>
      </w:pPr>
      <w:r w:rsidRPr="00714AE7">
        <w:rPr>
          <w:rFonts w:ascii="Arial" w:hAnsi="Arial" w:cs="Arial"/>
        </w:rPr>
        <w:t xml:space="preserve">   </w:t>
      </w:r>
    </w:p>
    <w:p w:rsidR="000038AB" w:rsidRPr="00714AE7" w:rsidRDefault="000038AB" w:rsidP="000038A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714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0038AB" w:rsidRPr="00714AE7" w:rsidRDefault="000038AB" w:rsidP="000038AB">
      <w:pPr>
        <w:rPr>
          <w:rFonts w:ascii="Arial" w:hAnsi="Arial" w:cs="Arial"/>
          <w:color w:val="000000"/>
          <w:sz w:val="22"/>
          <w:szCs w:val="22"/>
        </w:rPr>
      </w:pPr>
    </w:p>
    <w:p w:rsidR="000038AB" w:rsidRPr="00714AE7" w:rsidRDefault="000038AB" w:rsidP="000038AB">
      <w:pPr>
        <w:rPr>
          <w:rFonts w:ascii="Arial" w:hAnsi="Arial" w:cs="Arial"/>
        </w:rPr>
      </w:pPr>
    </w:p>
    <w:p w:rsidR="004E194D" w:rsidRPr="00714AE7" w:rsidRDefault="004E194D">
      <w:pPr>
        <w:rPr>
          <w:rFonts w:ascii="Arial" w:hAnsi="Arial" w:cs="Arial"/>
        </w:rPr>
      </w:pPr>
    </w:p>
    <w:sectPr w:rsidR="004E194D" w:rsidRPr="00714AE7" w:rsidSect="00C9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63"/>
    <w:rsid w:val="000038AB"/>
    <w:rsid w:val="000B27D9"/>
    <w:rsid w:val="00191F83"/>
    <w:rsid w:val="0024181C"/>
    <w:rsid w:val="00363732"/>
    <w:rsid w:val="003E5CF5"/>
    <w:rsid w:val="004352E7"/>
    <w:rsid w:val="00441B4D"/>
    <w:rsid w:val="004E194D"/>
    <w:rsid w:val="00504276"/>
    <w:rsid w:val="005218E2"/>
    <w:rsid w:val="00531D16"/>
    <w:rsid w:val="0054342D"/>
    <w:rsid w:val="00566242"/>
    <w:rsid w:val="005F1229"/>
    <w:rsid w:val="00636DCD"/>
    <w:rsid w:val="00672723"/>
    <w:rsid w:val="00696639"/>
    <w:rsid w:val="006A3109"/>
    <w:rsid w:val="00714AE7"/>
    <w:rsid w:val="00761946"/>
    <w:rsid w:val="007E5A1F"/>
    <w:rsid w:val="00820396"/>
    <w:rsid w:val="00826E98"/>
    <w:rsid w:val="00884DDF"/>
    <w:rsid w:val="00963963"/>
    <w:rsid w:val="00967EA5"/>
    <w:rsid w:val="00984DC7"/>
    <w:rsid w:val="0098665A"/>
    <w:rsid w:val="00990B13"/>
    <w:rsid w:val="009F7D63"/>
    <w:rsid w:val="00A033C7"/>
    <w:rsid w:val="00A039EE"/>
    <w:rsid w:val="00A43803"/>
    <w:rsid w:val="00A9294B"/>
    <w:rsid w:val="00AB1001"/>
    <w:rsid w:val="00AC45C2"/>
    <w:rsid w:val="00AE463F"/>
    <w:rsid w:val="00B06B64"/>
    <w:rsid w:val="00B84C0E"/>
    <w:rsid w:val="00B91F41"/>
    <w:rsid w:val="00BA2A3B"/>
    <w:rsid w:val="00C175C9"/>
    <w:rsid w:val="00C320C1"/>
    <w:rsid w:val="00C55D1F"/>
    <w:rsid w:val="00C934A1"/>
    <w:rsid w:val="00D531AC"/>
    <w:rsid w:val="00DE7807"/>
    <w:rsid w:val="00E46035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76CC-9C81-449B-A465-9F218C4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8AB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0038AB"/>
    <w:pPr>
      <w:keepNext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Nadpis7">
    <w:name w:val="heading 7"/>
    <w:basedOn w:val="Normln"/>
    <w:next w:val="Zkladntext"/>
    <w:link w:val="Nadpis7Char"/>
    <w:semiHidden/>
    <w:unhideWhenUsed/>
    <w:qFormat/>
    <w:rsid w:val="000038AB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7807"/>
    <w:pPr>
      <w:spacing w:line="360" w:lineRule="auto"/>
      <w:jc w:val="center"/>
    </w:pPr>
    <w:rPr>
      <w:rFonts w:eastAsia="Times New Roman"/>
      <w:b/>
      <w:spacing w:val="100"/>
    </w:rPr>
  </w:style>
  <w:style w:type="character" w:customStyle="1" w:styleId="NzevChar">
    <w:name w:val="Název Char"/>
    <w:basedOn w:val="Standardnpsmoodstavce"/>
    <w:link w:val="Nzev"/>
    <w:rsid w:val="00DE7807"/>
    <w:rPr>
      <w:rFonts w:ascii="Times New Roman" w:eastAsia="Times New Roman" w:hAnsi="Times New Roman"/>
      <w:b/>
      <w:spacing w:val="1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807"/>
    <w:rPr>
      <w:b/>
      <w:bCs/>
    </w:rPr>
  </w:style>
  <w:style w:type="character" w:styleId="Zdraznn">
    <w:name w:val="Emphasis"/>
    <w:basedOn w:val="Standardnpsmoodstavce"/>
    <w:qFormat/>
    <w:rsid w:val="00DE7807"/>
    <w:rPr>
      <w:i/>
      <w:iCs/>
    </w:rPr>
  </w:style>
  <w:style w:type="paragraph" w:styleId="Odstavecseseznamem">
    <w:name w:val="List Paragraph"/>
    <w:basedOn w:val="Normln"/>
    <w:uiPriority w:val="34"/>
    <w:qFormat/>
    <w:rsid w:val="00DE7807"/>
    <w:pPr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rsid w:val="000038AB"/>
    <w:rPr>
      <w:rFonts w:ascii="Arial" w:eastAsia="Lucida Sans Unicode" w:hAnsi="Arial" w:cs="Arial"/>
      <w:b/>
      <w:kern w:val="2"/>
      <w:sz w:val="32"/>
      <w:lang w:eastAsia="hi-IN" w:bidi="hi-IN"/>
    </w:rPr>
  </w:style>
  <w:style w:type="character" w:customStyle="1" w:styleId="Nadpis7Char">
    <w:name w:val="Nadpis 7 Char"/>
    <w:basedOn w:val="Standardnpsmoodstavce"/>
    <w:link w:val="Nadpis7"/>
    <w:semiHidden/>
    <w:rsid w:val="000038A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ypertextovodkaz">
    <w:name w:val="Hyperlink"/>
    <w:semiHidden/>
    <w:unhideWhenUsed/>
    <w:rsid w:val="000038A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038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038A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Zkladntext21">
    <w:name w:val="Základní text 21"/>
    <w:basedOn w:val="Normln"/>
    <w:rsid w:val="000038AB"/>
    <w:pPr>
      <w:spacing w:after="120" w:line="480" w:lineRule="auto"/>
    </w:pPr>
  </w:style>
  <w:style w:type="paragraph" w:styleId="Bezmezer">
    <w:name w:val="No Spacing"/>
    <w:basedOn w:val="Normln"/>
    <w:uiPriority w:val="1"/>
    <w:qFormat/>
    <w:rsid w:val="00AC45C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DC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DCD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rzxr">
    <w:name w:val="lrzxr"/>
    <w:basedOn w:val="Standardnpsmoodstavce"/>
    <w:rsid w:val="00C5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jda@nd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1249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Lojda Pavel</cp:lastModifiedBy>
  <cp:revision>10</cp:revision>
  <dcterms:created xsi:type="dcterms:W3CDTF">2019-12-13T13:15:00Z</dcterms:created>
  <dcterms:modified xsi:type="dcterms:W3CDTF">2020-11-23T12:48:00Z</dcterms:modified>
</cp:coreProperties>
</file>