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81372D">
        <w:rPr>
          <w:rFonts w:ascii="Arial" w:hAnsi="Arial" w:cs="Arial"/>
          <w:b/>
        </w:rPr>
        <w:t>20/40-0023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81372D">
        <w:rPr>
          <w:rFonts w:ascii="Arial" w:hAnsi="Arial" w:cs="Arial"/>
          <w:b/>
        </w:rPr>
        <w:t>19.5.2020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81372D">
        <w:rPr>
          <w:rFonts w:ascii="Arial" w:hAnsi="Arial" w:cs="Arial"/>
        </w:rPr>
        <w:t>ATELIER 38 s.r.o., IČ: 25858343</w:t>
      </w:r>
    </w:p>
    <w:p w:rsidR="0081372D" w:rsidRDefault="0081372D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Porážková 1424/20, 702 00 Ostrava-Moravská Ostrava</w:t>
      </w:r>
    </w:p>
    <w:p w:rsidR="0081372D" w:rsidRDefault="0081372D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Vladimír Milata, jednatel společnosti</w:t>
      </w:r>
    </w:p>
    <w:p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81372D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81372D">
        <w:rPr>
          <w:rFonts w:ascii="Arial" w:hAnsi="Arial" w:cs="Arial"/>
          <w:color w:val="000000" w:themeColor="text1"/>
        </w:rPr>
        <w:t xml:space="preserve">20/40-0023 </w:t>
      </w:r>
      <w:r w:rsidRPr="00244883">
        <w:rPr>
          <w:rFonts w:ascii="Arial" w:hAnsi="Arial" w:cs="Arial"/>
          <w:color w:val="000000" w:themeColor="text1"/>
        </w:rPr>
        <w:t>ze dne</w:t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81372D">
        <w:rPr>
          <w:rFonts w:ascii="Arial" w:hAnsi="Arial" w:cs="Arial"/>
          <w:color w:val="000000" w:themeColor="text1"/>
        </w:rPr>
        <w:t xml:space="preserve">19.5.2020 </w:t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F26A3A">
        <w:rPr>
          <w:rFonts w:ascii="Arial" w:hAnsi="Arial" w:cs="Arial"/>
        </w:rPr>
        <w:t xml:space="preserve"> 19.5.2020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894C34">
        <w:rPr>
          <w:rFonts w:ascii="Arial" w:hAnsi="Arial" w:cs="Arial"/>
        </w:rPr>
        <w:t> </w:t>
      </w:r>
      <w:r w:rsidR="0081372D">
        <w:rPr>
          <w:rFonts w:ascii="Arial" w:hAnsi="Arial" w:cs="Arial"/>
        </w:rPr>
        <w:t>Ostravě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F26A3A">
        <w:rPr>
          <w:rFonts w:ascii="Arial" w:hAnsi="Arial" w:cs="Arial"/>
        </w:rPr>
        <w:t>24.5.2020</w:t>
      </w: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81372D" w:rsidRDefault="0081372D">
      <w:pPr>
        <w:rPr>
          <w:rFonts w:ascii="Arial" w:hAnsi="Arial" w:cs="Arial"/>
        </w:rPr>
      </w:pPr>
    </w:p>
    <w:p w:rsidR="0081372D" w:rsidRDefault="0081372D">
      <w:pPr>
        <w:rPr>
          <w:rFonts w:ascii="Arial" w:hAnsi="Arial" w:cs="Arial"/>
        </w:rPr>
      </w:pP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4C5583"/>
    <w:rsid w:val="004E0D62"/>
    <w:rsid w:val="004E12C9"/>
    <w:rsid w:val="005F43E4"/>
    <w:rsid w:val="00607CBA"/>
    <w:rsid w:val="006E0976"/>
    <w:rsid w:val="007C03E5"/>
    <w:rsid w:val="0081372D"/>
    <w:rsid w:val="00813D08"/>
    <w:rsid w:val="00823F57"/>
    <w:rsid w:val="008338E2"/>
    <w:rsid w:val="00894C34"/>
    <w:rsid w:val="008D7C1D"/>
    <w:rsid w:val="008E6FA9"/>
    <w:rsid w:val="008F27AD"/>
    <w:rsid w:val="008F5E7C"/>
    <w:rsid w:val="00961F3B"/>
    <w:rsid w:val="009901B4"/>
    <w:rsid w:val="00A50284"/>
    <w:rsid w:val="00AC5584"/>
    <w:rsid w:val="00AE614E"/>
    <w:rsid w:val="00BC0C71"/>
    <w:rsid w:val="00C82916"/>
    <w:rsid w:val="00D068D0"/>
    <w:rsid w:val="00D22FF2"/>
    <w:rsid w:val="00E31846"/>
    <w:rsid w:val="00F26A3A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20A2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4</cp:revision>
  <cp:lastPrinted>2020-05-19T11:31:00Z</cp:lastPrinted>
  <dcterms:created xsi:type="dcterms:W3CDTF">2020-05-19T11:32:00Z</dcterms:created>
  <dcterms:modified xsi:type="dcterms:W3CDTF">2020-06-10T11:11:00Z</dcterms:modified>
</cp:coreProperties>
</file>