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365F4" w14:textId="77777777" w:rsidR="00FF2E4C" w:rsidRDefault="00FF2E4C" w:rsidP="00DF26D1">
      <w:pPr>
        <w:pStyle w:val="Zhlav"/>
        <w:keepNext/>
        <w:keepLines/>
        <w:spacing w:after="20"/>
        <w:jc w:val="center"/>
        <w:rPr>
          <w:rFonts w:ascii="Calibri" w:hAnsi="Calibri" w:cs="Tahoma"/>
          <w:b/>
          <w:bCs/>
          <w:caps/>
          <w:sz w:val="24"/>
          <w:szCs w:val="24"/>
          <w:lang w:val="cs-CZ"/>
        </w:rPr>
      </w:pPr>
    </w:p>
    <w:p w14:paraId="4F6A369D" w14:textId="77777777" w:rsidR="00FF2E4C" w:rsidRDefault="00FF2E4C" w:rsidP="00DF26D1">
      <w:pPr>
        <w:pStyle w:val="Zhlav"/>
        <w:keepNext/>
        <w:keepLines/>
        <w:spacing w:after="20"/>
        <w:jc w:val="center"/>
        <w:rPr>
          <w:rFonts w:ascii="Calibri" w:hAnsi="Calibri" w:cs="Tahoma"/>
          <w:b/>
          <w:bCs/>
          <w:caps/>
          <w:sz w:val="24"/>
          <w:szCs w:val="24"/>
          <w:lang w:val="cs-CZ"/>
        </w:rPr>
      </w:pPr>
    </w:p>
    <w:p w14:paraId="21F919E4" w14:textId="6B3AF231" w:rsidR="00396E63" w:rsidRPr="00C378AF" w:rsidRDefault="00C378AF" w:rsidP="00DF26D1">
      <w:pPr>
        <w:pStyle w:val="Zhlav"/>
        <w:keepNext/>
        <w:keepLines/>
        <w:spacing w:after="20"/>
        <w:jc w:val="center"/>
        <w:rPr>
          <w:rFonts w:ascii="Calibri" w:hAnsi="Calibri" w:cs="Tahoma"/>
          <w:b/>
          <w:bCs/>
          <w:caps/>
          <w:sz w:val="24"/>
          <w:szCs w:val="24"/>
          <w:lang w:val="cs-CZ"/>
        </w:rPr>
      </w:pPr>
      <w:r w:rsidRPr="00C378AF">
        <w:rPr>
          <w:rFonts w:ascii="Calibri" w:hAnsi="Calibri" w:cs="Tahoma"/>
          <w:b/>
          <w:bCs/>
          <w:caps/>
          <w:sz w:val="24"/>
          <w:szCs w:val="24"/>
          <w:lang w:val="cs-CZ"/>
        </w:rPr>
        <w:t>Dodatek č.</w:t>
      </w:r>
      <w:r w:rsidRPr="00287E63">
        <w:rPr>
          <w:rFonts w:ascii="Calibri" w:hAnsi="Calibri" w:cs="Tahoma"/>
          <w:b/>
          <w:bCs/>
          <w:caps/>
          <w:sz w:val="24"/>
          <w:szCs w:val="24"/>
          <w:lang w:val="cs-CZ"/>
        </w:rPr>
        <w:t>1</w:t>
      </w:r>
      <w:r w:rsidRPr="00C378AF">
        <w:rPr>
          <w:rFonts w:ascii="Calibri" w:hAnsi="Calibri" w:cs="Tahoma"/>
          <w:b/>
          <w:bCs/>
          <w:caps/>
          <w:sz w:val="24"/>
          <w:szCs w:val="24"/>
          <w:lang w:val="cs-CZ"/>
        </w:rPr>
        <w:t xml:space="preserve"> ke </w:t>
      </w:r>
      <w:r w:rsidR="008B7F9F" w:rsidRPr="00C378AF">
        <w:rPr>
          <w:rFonts w:ascii="Calibri" w:hAnsi="Calibri" w:cs="Tahoma"/>
          <w:b/>
          <w:bCs/>
          <w:caps/>
          <w:sz w:val="24"/>
          <w:szCs w:val="24"/>
        </w:rPr>
        <w:t>Smlouv</w:t>
      </w:r>
      <w:r w:rsidRPr="00C378AF">
        <w:rPr>
          <w:rFonts w:ascii="Calibri" w:hAnsi="Calibri" w:cs="Tahoma"/>
          <w:b/>
          <w:bCs/>
          <w:caps/>
          <w:sz w:val="24"/>
          <w:szCs w:val="24"/>
          <w:lang w:val="cs-CZ"/>
        </w:rPr>
        <w:t>ě</w:t>
      </w:r>
      <w:r w:rsidR="008B7F9F" w:rsidRPr="00C378AF">
        <w:rPr>
          <w:rFonts w:ascii="Calibri" w:hAnsi="Calibri" w:cs="Tahoma"/>
          <w:b/>
          <w:bCs/>
          <w:caps/>
          <w:sz w:val="24"/>
          <w:szCs w:val="24"/>
        </w:rPr>
        <w:t xml:space="preserve"> o </w:t>
      </w:r>
      <w:r w:rsidR="003973C6" w:rsidRPr="00C378AF">
        <w:rPr>
          <w:rFonts w:ascii="Calibri" w:hAnsi="Calibri" w:cs="Tahoma"/>
          <w:b/>
          <w:bCs/>
          <w:caps/>
          <w:sz w:val="24"/>
          <w:szCs w:val="24"/>
          <w:lang w:val="cs-CZ"/>
        </w:rPr>
        <w:t>výkupu elektrické energie</w:t>
      </w:r>
    </w:p>
    <w:p w14:paraId="6C62F566" w14:textId="77777777" w:rsidR="008B7F9F" w:rsidRPr="00C378AF" w:rsidRDefault="008B7F9F" w:rsidP="00F156B5">
      <w:pPr>
        <w:pStyle w:val="Zhlav"/>
        <w:keepNext/>
        <w:keepLines/>
        <w:jc w:val="center"/>
        <w:rPr>
          <w:rFonts w:ascii="Calibri" w:hAnsi="Calibri" w:cs="Tahoma"/>
          <w:b/>
          <w:bCs/>
          <w:sz w:val="20"/>
          <w:lang w:val="cs-CZ"/>
        </w:rPr>
      </w:pPr>
    </w:p>
    <w:p w14:paraId="1A0BC035" w14:textId="2DC7BA10" w:rsidR="00841FE0" w:rsidRPr="00C378AF" w:rsidRDefault="008B7F9F" w:rsidP="00DF26D1">
      <w:pPr>
        <w:pStyle w:val="Zhlav"/>
        <w:keepNext/>
        <w:keepLines/>
        <w:spacing w:after="20"/>
        <w:jc w:val="center"/>
        <w:rPr>
          <w:rFonts w:ascii="Calibri" w:hAnsi="Calibri" w:cs="Tahoma"/>
          <w:bCs/>
          <w:sz w:val="20"/>
          <w:lang w:val="cs-CZ"/>
        </w:rPr>
      </w:pPr>
      <w:r w:rsidRPr="00C378AF">
        <w:rPr>
          <w:rFonts w:ascii="Calibri" w:hAnsi="Calibri" w:cs="Tahoma"/>
          <w:bCs/>
          <w:sz w:val="20"/>
          <w:lang w:val="cs-CZ"/>
        </w:rPr>
        <w:t>uzavřen</w:t>
      </w:r>
      <w:r w:rsidR="00C378AF" w:rsidRPr="00C378AF">
        <w:rPr>
          <w:rFonts w:ascii="Calibri" w:hAnsi="Calibri" w:cs="Tahoma"/>
          <w:bCs/>
          <w:sz w:val="20"/>
          <w:lang w:val="cs-CZ"/>
        </w:rPr>
        <w:t>é</w:t>
      </w:r>
      <w:r w:rsidRPr="00C378AF">
        <w:rPr>
          <w:rFonts w:ascii="Calibri" w:hAnsi="Calibri" w:cs="Tahoma"/>
          <w:bCs/>
          <w:sz w:val="20"/>
          <w:lang w:val="cs-CZ"/>
        </w:rPr>
        <w:t xml:space="preserve"> dle zákona č. 89/2012 Sb., občanský zákoník, v souladu se zákonem č.</w:t>
      </w:r>
      <w:r w:rsidR="00841FE0" w:rsidRPr="00C378AF">
        <w:rPr>
          <w:rFonts w:ascii="Calibri" w:hAnsi="Calibri" w:cs="Tahoma"/>
          <w:bCs/>
          <w:sz w:val="20"/>
          <w:lang w:val="cs-CZ"/>
        </w:rPr>
        <w:t> </w:t>
      </w:r>
      <w:r w:rsidRPr="00C378AF">
        <w:rPr>
          <w:rFonts w:ascii="Calibri" w:hAnsi="Calibri" w:cs="Tahoma"/>
          <w:bCs/>
          <w:sz w:val="20"/>
          <w:lang w:val="cs-CZ"/>
        </w:rPr>
        <w:t xml:space="preserve">458/2000 Sb., </w:t>
      </w:r>
      <w:r w:rsidR="00841FE0" w:rsidRPr="00C378AF">
        <w:rPr>
          <w:rFonts w:ascii="Calibri" w:hAnsi="Calibri" w:cs="Tahoma"/>
          <w:bCs/>
          <w:sz w:val="20"/>
          <w:lang w:val="cs-CZ"/>
        </w:rPr>
        <w:t>o podmínkách podnikání a o výkonu státní správy v energetických odvětvích a o změně některých zákonů (</w:t>
      </w:r>
      <w:r w:rsidRPr="00C378AF">
        <w:rPr>
          <w:rFonts w:ascii="Calibri" w:hAnsi="Calibri" w:cs="Tahoma"/>
          <w:bCs/>
          <w:sz w:val="20"/>
          <w:lang w:val="cs-CZ"/>
        </w:rPr>
        <w:t>energetický zákon</w:t>
      </w:r>
      <w:r w:rsidR="00841FE0" w:rsidRPr="00C378AF">
        <w:rPr>
          <w:rFonts w:ascii="Calibri" w:hAnsi="Calibri" w:cs="Tahoma"/>
          <w:bCs/>
          <w:sz w:val="20"/>
          <w:lang w:val="cs-CZ"/>
        </w:rPr>
        <w:t>)</w:t>
      </w:r>
      <w:r w:rsidRPr="00C378AF">
        <w:rPr>
          <w:rFonts w:ascii="Calibri" w:hAnsi="Calibri" w:cs="Tahoma"/>
          <w:bCs/>
          <w:sz w:val="20"/>
          <w:lang w:val="cs-CZ"/>
        </w:rPr>
        <w:t xml:space="preserve"> a </w:t>
      </w:r>
      <w:r w:rsidR="00841FE0" w:rsidRPr="00C378AF">
        <w:rPr>
          <w:rFonts w:ascii="Calibri" w:hAnsi="Calibri" w:cs="Tahoma"/>
          <w:bCs/>
          <w:sz w:val="20"/>
          <w:lang w:val="cs-CZ"/>
        </w:rPr>
        <w:t xml:space="preserve">dalšími </w:t>
      </w:r>
      <w:r w:rsidRPr="00C378AF">
        <w:rPr>
          <w:rFonts w:ascii="Calibri" w:hAnsi="Calibri" w:cs="Tahoma"/>
          <w:bCs/>
          <w:sz w:val="20"/>
          <w:lang w:val="cs-CZ"/>
        </w:rPr>
        <w:t>souvisejícími předpisy</w:t>
      </w:r>
      <w:r w:rsidR="00841FE0" w:rsidRPr="00C378AF">
        <w:rPr>
          <w:rFonts w:ascii="Calibri" w:hAnsi="Calibri" w:cs="Tahoma"/>
          <w:bCs/>
          <w:sz w:val="20"/>
          <w:lang w:val="cs-CZ"/>
        </w:rPr>
        <w:t xml:space="preserve"> </w:t>
      </w:r>
    </w:p>
    <w:p w14:paraId="4FD9718B" w14:textId="77777777" w:rsidR="008B7F9F" w:rsidRPr="00C378AF" w:rsidRDefault="008B7F9F" w:rsidP="00DF26D1">
      <w:pPr>
        <w:pStyle w:val="Zhlav"/>
        <w:keepNext/>
        <w:keepLines/>
        <w:spacing w:after="20"/>
        <w:jc w:val="center"/>
        <w:rPr>
          <w:rFonts w:ascii="Calibri" w:hAnsi="Calibri" w:cs="Tahoma"/>
          <w:bCs/>
          <w:sz w:val="20"/>
        </w:rPr>
      </w:pPr>
      <w:r w:rsidRPr="00C378AF">
        <w:rPr>
          <w:rFonts w:ascii="Calibri" w:hAnsi="Calibri" w:cs="Tahoma"/>
          <w:bCs/>
          <w:sz w:val="20"/>
        </w:rPr>
        <w:t>(dále jen „</w:t>
      </w:r>
      <w:r w:rsidRPr="00C378AF">
        <w:rPr>
          <w:rFonts w:ascii="Calibri" w:hAnsi="Calibri" w:cs="Tahoma"/>
          <w:b/>
          <w:bCs/>
          <w:sz w:val="20"/>
        </w:rPr>
        <w:t>Smlouva</w:t>
      </w:r>
      <w:r w:rsidRPr="00C378AF">
        <w:rPr>
          <w:rFonts w:ascii="Calibri" w:hAnsi="Calibri" w:cs="Tahoma"/>
          <w:bCs/>
          <w:sz w:val="20"/>
        </w:rPr>
        <w:t>“)</w:t>
      </w:r>
    </w:p>
    <w:p w14:paraId="3A38DDED" w14:textId="42CF5B39" w:rsidR="008B7F9F" w:rsidRPr="00C378AF" w:rsidRDefault="008B7F9F" w:rsidP="00AA121D">
      <w:pPr>
        <w:pStyle w:val="Zhlav"/>
        <w:keepNext/>
        <w:keepLines/>
        <w:spacing w:after="20"/>
        <w:rPr>
          <w:rFonts w:ascii="Calibri" w:hAnsi="Calibri" w:cs="Tahoma"/>
          <w:b/>
          <w:bCs/>
          <w:caps/>
          <w:sz w:val="24"/>
          <w:szCs w:val="24"/>
          <w:lang w:val="cs-CZ"/>
        </w:rPr>
      </w:pPr>
    </w:p>
    <w:p w14:paraId="32A6A48A" w14:textId="77777777" w:rsidR="00841FE0" w:rsidRPr="00C378AF" w:rsidRDefault="00841FE0" w:rsidP="00DF26D1">
      <w:pPr>
        <w:keepNext/>
        <w:keepLines/>
        <w:rPr>
          <w:rFonts w:ascii="Calibri" w:hAnsi="Calibri"/>
          <w:sz w:val="20"/>
        </w:rPr>
      </w:pPr>
    </w:p>
    <w:p w14:paraId="104F0C61" w14:textId="77777777" w:rsidR="00287E63" w:rsidRPr="001F07C1" w:rsidRDefault="00287E63" w:rsidP="00287E63">
      <w:pPr>
        <w:pStyle w:val="Nadpis4"/>
        <w:ind w:left="0"/>
        <w:rPr>
          <w:rFonts w:ascii="Calibri" w:hAnsi="Calibri" w:cs="Tahoma"/>
          <w:b/>
          <w:kern w:val="20"/>
          <w:sz w:val="22"/>
          <w:szCs w:val="22"/>
          <w:u w:val="none"/>
        </w:rPr>
      </w:pPr>
      <w:r w:rsidRPr="001F07C1">
        <w:rPr>
          <w:rFonts w:ascii="Calibri" w:hAnsi="Calibri" w:cs="Tahoma"/>
          <w:b/>
          <w:kern w:val="20"/>
          <w:sz w:val="22"/>
          <w:szCs w:val="22"/>
          <w:u w:val="none"/>
        </w:rPr>
        <w:t>Výrobce:</w:t>
      </w:r>
    </w:p>
    <w:p w14:paraId="439A8DC6" w14:textId="77777777" w:rsidR="00287E63" w:rsidRPr="00AC58E1" w:rsidRDefault="00287E63" w:rsidP="00287E63">
      <w:pPr>
        <w:rPr>
          <w:rFonts w:ascii="Calibri" w:hAnsi="Calibri"/>
          <w:b/>
          <w:sz w:val="22"/>
          <w:szCs w:val="22"/>
        </w:rPr>
      </w:pPr>
      <w:r w:rsidRPr="00AC58E1">
        <w:rPr>
          <w:rFonts w:ascii="Calibri" w:hAnsi="Calibri"/>
          <w:b/>
          <w:sz w:val="22"/>
          <w:szCs w:val="22"/>
        </w:rPr>
        <w:t>Město Chrudim</w:t>
      </w:r>
    </w:p>
    <w:p w14:paraId="1B3DC909"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 xml:space="preserve">Sídlo: </w:t>
      </w:r>
      <w:bookmarkStart w:id="0" w:name="_Hlk535838662"/>
      <w:proofErr w:type="spellStart"/>
      <w:r w:rsidRPr="005B7473">
        <w:rPr>
          <w:rFonts w:ascii="Calibri" w:hAnsi="Calibri" w:cs="Calibri"/>
          <w:sz w:val="22"/>
          <w:szCs w:val="22"/>
        </w:rPr>
        <w:t>Resselovo</w:t>
      </w:r>
      <w:proofErr w:type="spellEnd"/>
      <w:r w:rsidRPr="005B7473">
        <w:rPr>
          <w:rFonts w:ascii="Calibri" w:hAnsi="Calibri" w:cs="Calibri"/>
          <w:sz w:val="22"/>
          <w:szCs w:val="22"/>
        </w:rPr>
        <w:t xml:space="preserve"> náměstí 77</w:t>
      </w:r>
      <w:r>
        <w:rPr>
          <w:rFonts w:ascii="Calibri" w:hAnsi="Calibri" w:cs="Calibri"/>
          <w:sz w:val="22"/>
          <w:szCs w:val="22"/>
        </w:rPr>
        <w:t xml:space="preserve">, </w:t>
      </w:r>
      <w:r w:rsidRPr="005B7473">
        <w:rPr>
          <w:rFonts w:ascii="Calibri" w:hAnsi="Calibri" w:cs="Calibri"/>
          <w:sz w:val="22"/>
          <w:szCs w:val="22"/>
        </w:rPr>
        <w:t>537 01 Chrudim - Chrudim I</w:t>
      </w:r>
    </w:p>
    <w:bookmarkEnd w:id="0"/>
    <w:p w14:paraId="2C562B86"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IČ/Datum narození: 00270211, DIČ: CZ00270211</w:t>
      </w:r>
    </w:p>
    <w:p w14:paraId="00D07193"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zastoupený:</w:t>
      </w:r>
      <w:r>
        <w:rPr>
          <w:rFonts w:ascii="Calibri" w:hAnsi="Calibri" w:cs="Calibri"/>
          <w:sz w:val="22"/>
          <w:szCs w:val="22"/>
        </w:rPr>
        <w:t xml:space="preserve"> Ing. František Pilný MBA, starosta města</w:t>
      </w:r>
    </w:p>
    <w:p w14:paraId="57A1C93A"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Číslo licence ERÚ na výrobu: 111835118</w:t>
      </w:r>
    </w:p>
    <w:p w14:paraId="74B19215"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Číslo účtu / kód banky: 104109895/0300</w:t>
      </w:r>
    </w:p>
    <w:p w14:paraId="5B3E1707" w14:textId="77777777" w:rsidR="00287E63" w:rsidRPr="005B7473" w:rsidRDefault="00287E63" w:rsidP="00287E63">
      <w:pPr>
        <w:rPr>
          <w:rFonts w:ascii="Calibri" w:hAnsi="Calibri" w:cs="Calibri"/>
          <w:sz w:val="22"/>
          <w:szCs w:val="22"/>
        </w:rPr>
      </w:pPr>
      <w:r w:rsidRPr="005B7473">
        <w:rPr>
          <w:rFonts w:ascii="Calibri" w:hAnsi="Calibri" w:cs="Calibri"/>
          <w:sz w:val="22"/>
          <w:szCs w:val="22"/>
        </w:rPr>
        <w:t>Kontaktní osoba: Pavlík Zdeněk</w:t>
      </w:r>
    </w:p>
    <w:p w14:paraId="78065ADB" w14:textId="34383340" w:rsidR="00287E63" w:rsidRDefault="00287E63" w:rsidP="00287E63">
      <w:pPr>
        <w:tabs>
          <w:tab w:val="left" w:pos="2520"/>
        </w:tabs>
        <w:rPr>
          <w:rFonts w:ascii="Calibri" w:hAnsi="Calibri" w:cs="Calibri"/>
          <w:sz w:val="22"/>
          <w:szCs w:val="22"/>
        </w:rPr>
      </w:pPr>
      <w:r w:rsidRPr="005B7473">
        <w:rPr>
          <w:rFonts w:ascii="Calibri" w:hAnsi="Calibri" w:cs="Calibri"/>
          <w:sz w:val="22"/>
          <w:szCs w:val="22"/>
        </w:rPr>
        <w:t>E-mail:</w:t>
      </w:r>
      <w:bookmarkStart w:id="1" w:name="EMAIL_1"/>
      <w:bookmarkEnd w:id="1"/>
      <w:r w:rsidRPr="005B7473">
        <w:rPr>
          <w:rFonts w:ascii="Calibri" w:hAnsi="Calibri" w:cs="Calibri"/>
          <w:sz w:val="22"/>
          <w:szCs w:val="22"/>
        </w:rPr>
        <w:t xml:space="preserve"> </w:t>
      </w:r>
      <w:proofErr w:type="spellStart"/>
      <w:r w:rsidR="00AB64CF">
        <w:rPr>
          <w:rFonts w:ascii="Calibri" w:hAnsi="Calibri" w:cs="Calibri"/>
          <w:sz w:val="22"/>
          <w:szCs w:val="22"/>
        </w:rPr>
        <w:t>xxxxxxxxxxxxxxxx</w:t>
      </w:r>
      <w:proofErr w:type="spellEnd"/>
    </w:p>
    <w:p w14:paraId="26D8724E" w14:textId="57811653" w:rsidR="00287E63" w:rsidRPr="005B7473" w:rsidRDefault="00287E63" w:rsidP="00287E63">
      <w:pPr>
        <w:tabs>
          <w:tab w:val="left" w:pos="2520"/>
        </w:tabs>
        <w:rPr>
          <w:rFonts w:ascii="Calibri" w:hAnsi="Calibri" w:cs="Calibri"/>
          <w:sz w:val="22"/>
          <w:szCs w:val="22"/>
        </w:rPr>
      </w:pPr>
      <w:r w:rsidRPr="005B7473">
        <w:rPr>
          <w:rFonts w:ascii="Calibri" w:hAnsi="Calibri" w:cs="Calibri"/>
          <w:sz w:val="22"/>
          <w:szCs w:val="22"/>
        </w:rPr>
        <w:t xml:space="preserve">Telefon: </w:t>
      </w:r>
      <w:bookmarkStart w:id="2" w:name="TELEPHONE_1"/>
      <w:bookmarkEnd w:id="2"/>
      <w:proofErr w:type="spellStart"/>
      <w:r w:rsidR="00AB64CF">
        <w:rPr>
          <w:rFonts w:ascii="Calibri" w:hAnsi="Calibri" w:cs="Calibri"/>
          <w:sz w:val="22"/>
          <w:szCs w:val="22"/>
        </w:rPr>
        <w:t>xxx</w:t>
      </w:r>
      <w:proofErr w:type="spellEnd"/>
      <w:r w:rsidR="00AB64CF">
        <w:rPr>
          <w:rFonts w:ascii="Calibri" w:hAnsi="Calibri" w:cs="Calibri"/>
          <w:sz w:val="22"/>
          <w:szCs w:val="22"/>
        </w:rPr>
        <w:t xml:space="preserve"> </w:t>
      </w:r>
      <w:proofErr w:type="spellStart"/>
      <w:r w:rsidR="00AB64CF">
        <w:rPr>
          <w:rFonts w:ascii="Calibri" w:hAnsi="Calibri" w:cs="Calibri"/>
          <w:sz w:val="22"/>
          <w:szCs w:val="22"/>
        </w:rPr>
        <w:t>xxx</w:t>
      </w:r>
      <w:bookmarkStart w:id="3" w:name="_GoBack"/>
      <w:bookmarkEnd w:id="3"/>
      <w:proofErr w:type="spellEnd"/>
      <w:r w:rsidR="00AB64CF">
        <w:rPr>
          <w:rFonts w:ascii="Calibri" w:hAnsi="Calibri" w:cs="Calibri"/>
          <w:sz w:val="22"/>
          <w:szCs w:val="22"/>
        </w:rPr>
        <w:t xml:space="preserve"> </w:t>
      </w:r>
      <w:proofErr w:type="spellStart"/>
      <w:r w:rsidR="00AB64CF">
        <w:rPr>
          <w:rFonts w:ascii="Calibri" w:hAnsi="Calibri" w:cs="Calibri"/>
          <w:sz w:val="22"/>
          <w:szCs w:val="22"/>
        </w:rPr>
        <w:t>xxx</w:t>
      </w:r>
      <w:proofErr w:type="spellEnd"/>
      <w:r w:rsidRPr="005B7473">
        <w:rPr>
          <w:rFonts w:ascii="Calibri" w:hAnsi="Calibri" w:cs="Calibri"/>
          <w:sz w:val="22"/>
          <w:szCs w:val="22"/>
        </w:rPr>
        <w:t xml:space="preserve"> </w:t>
      </w:r>
    </w:p>
    <w:p w14:paraId="58A5DFCB" w14:textId="0ADAD6B9" w:rsidR="00287E63" w:rsidRDefault="00287E63" w:rsidP="00287E63">
      <w:pPr>
        <w:tabs>
          <w:tab w:val="left" w:pos="2520"/>
        </w:tabs>
        <w:rPr>
          <w:rFonts w:ascii="Calibri" w:hAnsi="Calibri" w:cs="Calibri"/>
          <w:sz w:val="22"/>
          <w:szCs w:val="22"/>
        </w:rPr>
      </w:pPr>
      <w:r w:rsidRPr="005B7473">
        <w:rPr>
          <w:rFonts w:ascii="Calibri" w:hAnsi="Calibri" w:cs="Calibri"/>
          <w:sz w:val="22"/>
          <w:szCs w:val="22"/>
        </w:rPr>
        <w:t xml:space="preserve">Korespondenční adresa pro odesílání daňových dokladů a ostatní korespondence: </w:t>
      </w:r>
      <w:r w:rsidR="00D2715D">
        <w:rPr>
          <w:rFonts w:ascii="Calibri" w:hAnsi="Calibri" w:cs="Calibri"/>
          <w:sz w:val="22"/>
          <w:szCs w:val="22"/>
        </w:rPr>
        <w:br/>
      </w:r>
      <w:r w:rsidRPr="005B7473">
        <w:rPr>
          <w:rFonts w:ascii="Calibri" w:hAnsi="Calibri" w:cs="Calibri"/>
          <w:sz w:val="22"/>
          <w:szCs w:val="22"/>
        </w:rPr>
        <w:t>Město Chrudim</w:t>
      </w:r>
      <w:r w:rsidR="00D2715D">
        <w:rPr>
          <w:rFonts w:ascii="Calibri" w:hAnsi="Calibri" w:cs="Calibri"/>
          <w:sz w:val="22"/>
          <w:szCs w:val="22"/>
        </w:rPr>
        <w:t xml:space="preserve">, </w:t>
      </w:r>
      <w:proofErr w:type="spellStart"/>
      <w:r w:rsidRPr="005B7473">
        <w:rPr>
          <w:rFonts w:ascii="Calibri" w:hAnsi="Calibri" w:cs="Calibri"/>
          <w:sz w:val="22"/>
          <w:szCs w:val="22"/>
        </w:rPr>
        <w:t>Resselovo</w:t>
      </w:r>
      <w:proofErr w:type="spellEnd"/>
      <w:r w:rsidRPr="005B7473">
        <w:rPr>
          <w:rFonts w:ascii="Calibri" w:hAnsi="Calibri" w:cs="Calibri"/>
          <w:sz w:val="22"/>
          <w:szCs w:val="22"/>
        </w:rPr>
        <w:t xml:space="preserve"> náměstí 77, 537 01 Chrudim - Chrudim I</w:t>
      </w:r>
    </w:p>
    <w:p w14:paraId="6E875732" w14:textId="77777777" w:rsidR="00287E63" w:rsidRPr="001F07C1" w:rsidRDefault="00287E63" w:rsidP="00287E63">
      <w:pPr>
        <w:tabs>
          <w:tab w:val="left" w:pos="2520"/>
        </w:tabs>
        <w:rPr>
          <w:rFonts w:ascii="Calibri" w:hAnsi="Calibri" w:cs="Calibri"/>
          <w:sz w:val="22"/>
          <w:szCs w:val="22"/>
        </w:rPr>
      </w:pPr>
    </w:p>
    <w:p w14:paraId="5928FAF2" w14:textId="77777777" w:rsidR="00287E63" w:rsidRPr="001F07C1" w:rsidRDefault="00287E63" w:rsidP="00287E63">
      <w:pPr>
        <w:rPr>
          <w:rFonts w:ascii="Calibri" w:hAnsi="Calibri" w:cs="Tahoma"/>
          <w:color w:val="000000"/>
          <w:kern w:val="20"/>
          <w:sz w:val="22"/>
          <w:szCs w:val="22"/>
        </w:rPr>
      </w:pPr>
      <w:r w:rsidRPr="001F07C1">
        <w:rPr>
          <w:rFonts w:ascii="Calibri" w:hAnsi="Calibri" w:cs="Calibri"/>
          <w:sz w:val="22"/>
          <w:szCs w:val="22"/>
        </w:rPr>
        <w:t>(dále jako</w:t>
      </w:r>
      <w:r w:rsidRPr="001F07C1">
        <w:rPr>
          <w:rFonts w:ascii="Calibri" w:hAnsi="Calibri" w:cs="Tahoma"/>
          <w:color w:val="000000"/>
          <w:kern w:val="20"/>
          <w:sz w:val="22"/>
          <w:szCs w:val="22"/>
        </w:rPr>
        <w:t xml:space="preserve"> „</w:t>
      </w:r>
      <w:r w:rsidRPr="001F07C1">
        <w:rPr>
          <w:rFonts w:ascii="Calibri" w:hAnsi="Calibri" w:cs="Tahoma"/>
          <w:b/>
          <w:color w:val="000000"/>
          <w:kern w:val="20"/>
          <w:sz w:val="22"/>
          <w:szCs w:val="22"/>
        </w:rPr>
        <w:t>Výrobce</w:t>
      </w:r>
      <w:r w:rsidRPr="001F07C1">
        <w:rPr>
          <w:rFonts w:ascii="Calibri" w:hAnsi="Calibri" w:cs="Tahoma"/>
          <w:color w:val="000000"/>
          <w:kern w:val="20"/>
          <w:sz w:val="22"/>
          <w:szCs w:val="22"/>
        </w:rPr>
        <w:t>“)</w:t>
      </w:r>
    </w:p>
    <w:p w14:paraId="142FF168" w14:textId="77777777" w:rsidR="00287E63" w:rsidRPr="001F07C1" w:rsidRDefault="00287E63" w:rsidP="00287E63">
      <w:pPr>
        <w:rPr>
          <w:rFonts w:ascii="Calibri" w:hAnsi="Calibri" w:cs="Tahoma"/>
          <w:color w:val="000000"/>
          <w:kern w:val="20"/>
          <w:sz w:val="22"/>
          <w:szCs w:val="22"/>
        </w:rPr>
      </w:pPr>
    </w:p>
    <w:p w14:paraId="0E4CCDF1" w14:textId="77777777" w:rsidR="00287E63" w:rsidRPr="001F07C1" w:rsidRDefault="00287E63" w:rsidP="00287E63">
      <w:pPr>
        <w:rPr>
          <w:rFonts w:ascii="Calibri" w:hAnsi="Calibri" w:cs="Tahoma"/>
          <w:b/>
          <w:color w:val="000000"/>
          <w:kern w:val="20"/>
          <w:sz w:val="22"/>
          <w:szCs w:val="22"/>
        </w:rPr>
      </w:pPr>
      <w:r w:rsidRPr="001F07C1">
        <w:rPr>
          <w:rFonts w:ascii="Calibri" w:hAnsi="Calibri" w:cs="Tahoma"/>
          <w:b/>
          <w:color w:val="000000"/>
          <w:kern w:val="20"/>
          <w:sz w:val="22"/>
          <w:szCs w:val="22"/>
        </w:rPr>
        <w:t>a</w:t>
      </w:r>
    </w:p>
    <w:p w14:paraId="33856201" w14:textId="77777777" w:rsidR="00287E63" w:rsidRPr="001F07C1" w:rsidRDefault="00287E63" w:rsidP="00287E63">
      <w:pPr>
        <w:pStyle w:val="Nadpis4"/>
        <w:ind w:left="0"/>
        <w:rPr>
          <w:rFonts w:ascii="Calibri" w:hAnsi="Calibri" w:cs="Tahoma"/>
          <w:kern w:val="20"/>
          <w:sz w:val="22"/>
          <w:szCs w:val="22"/>
        </w:rPr>
      </w:pPr>
    </w:p>
    <w:p w14:paraId="1F0D96D5" w14:textId="77777777" w:rsidR="00287E63" w:rsidRPr="001F07C1" w:rsidRDefault="00287E63" w:rsidP="00287E63">
      <w:pPr>
        <w:pStyle w:val="Nadpis4"/>
        <w:ind w:left="0"/>
        <w:rPr>
          <w:rFonts w:ascii="Calibri" w:hAnsi="Calibri" w:cs="Tahoma"/>
          <w:b/>
          <w:bCs/>
          <w:kern w:val="20"/>
          <w:sz w:val="22"/>
          <w:szCs w:val="22"/>
          <w:u w:val="none"/>
        </w:rPr>
      </w:pPr>
      <w:r w:rsidRPr="007A1C53">
        <w:rPr>
          <w:rFonts w:ascii="Calibri" w:hAnsi="Calibri" w:cs="Tahoma"/>
          <w:b/>
          <w:kern w:val="20"/>
          <w:sz w:val="22"/>
          <w:szCs w:val="22"/>
          <w:u w:val="none"/>
        </w:rPr>
        <w:t>Obchodník</w:t>
      </w:r>
      <w:r w:rsidRPr="001F07C1">
        <w:rPr>
          <w:rFonts w:ascii="Calibri" w:hAnsi="Calibri" w:cs="Tahoma"/>
          <w:b/>
          <w:kern w:val="20"/>
          <w:sz w:val="22"/>
          <w:szCs w:val="22"/>
          <w:u w:val="none"/>
        </w:rPr>
        <w:t>:</w:t>
      </w:r>
    </w:p>
    <w:p w14:paraId="67603461" w14:textId="77777777" w:rsidR="00287E63" w:rsidRPr="001F07C1" w:rsidRDefault="00287E63" w:rsidP="00287E63">
      <w:pPr>
        <w:rPr>
          <w:rFonts w:ascii="Calibri" w:hAnsi="Calibri" w:cs="Calibri"/>
          <w:b/>
          <w:sz w:val="22"/>
          <w:szCs w:val="22"/>
        </w:rPr>
      </w:pPr>
      <w:r w:rsidRPr="001F07C1">
        <w:rPr>
          <w:rFonts w:ascii="Calibri" w:hAnsi="Calibri" w:cs="Calibri"/>
          <w:b/>
          <w:sz w:val="22"/>
          <w:szCs w:val="22"/>
        </w:rPr>
        <w:t>Pražská plynárenská, a.s.</w:t>
      </w:r>
    </w:p>
    <w:p w14:paraId="70C6669F" w14:textId="77777777" w:rsidR="00287E63" w:rsidRPr="001F07C1" w:rsidRDefault="00287E63" w:rsidP="00287E63">
      <w:pPr>
        <w:rPr>
          <w:rFonts w:ascii="Calibri" w:hAnsi="Calibri" w:cs="Calibri"/>
          <w:sz w:val="22"/>
          <w:szCs w:val="22"/>
        </w:rPr>
      </w:pPr>
      <w:r w:rsidRPr="001F07C1">
        <w:rPr>
          <w:rFonts w:ascii="Calibri" w:hAnsi="Calibri" w:cs="Calibri"/>
          <w:sz w:val="22"/>
          <w:szCs w:val="22"/>
        </w:rPr>
        <w:t>se sídlem Národní 37, 11000 Praha 1 - Nové Město</w:t>
      </w:r>
    </w:p>
    <w:p w14:paraId="065BC57F" w14:textId="77777777" w:rsidR="00287E63" w:rsidRPr="001F07C1" w:rsidRDefault="00287E63" w:rsidP="00287E63">
      <w:pPr>
        <w:rPr>
          <w:rFonts w:ascii="Calibri" w:hAnsi="Calibri" w:cs="Calibri"/>
          <w:sz w:val="22"/>
          <w:szCs w:val="22"/>
        </w:rPr>
      </w:pPr>
      <w:r w:rsidRPr="001F07C1">
        <w:rPr>
          <w:rFonts w:ascii="Calibri" w:hAnsi="Calibri" w:cs="Calibri"/>
          <w:sz w:val="22"/>
          <w:szCs w:val="22"/>
        </w:rPr>
        <w:t>IČ: 60193492, DIČ: CZ60193492</w:t>
      </w:r>
    </w:p>
    <w:p w14:paraId="09B443A0" w14:textId="77777777" w:rsidR="00287E63" w:rsidRPr="001F07C1" w:rsidRDefault="00287E63" w:rsidP="00287E63">
      <w:pPr>
        <w:jc w:val="both"/>
        <w:rPr>
          <w:rFonts w:ascii="Calibri" w:hAnsi="Calibri" w:cs="Calibri"/>
          <w:sz w:val="22"/>
          <w:szCs w:val="22"/>
        </w:rPr>
      </w:pPr>
      <w:r w:rsidRPr="001F07C1">
        <w:rPr>
          <w:rFonts w:ascii="Calibri" w:hAnsi="Calibri" w:cs="Calibri"/>
          <w:sz w:val="22"/>
          <w:szCs w:val="22"/>
        </w:rPr>
        <w:t>společnost zapsaná v obchodním rejstříku vedeném u Městského soudu v Praze, oddíl B, vložka 2337</w:t>
      </w:r>
    </w:p>
    <w:p w14:paraId="63930439" w14:textId="4EA01173" w:rsidR="00287E63" w:rsidRDefault="00287E63" w:rsidP="00287E63">
      <w:pPr>
        <w:jc w:val="both"/>
        <w:rPr>
          <w:rFonts w:ascii="Calibri" w:hAnsi="Calibri" w:cs="Calibri"/>
          <w:sz w:val="22"/>
          <w:szCs w:val="22"/>
        </w:rPr>
      </w:pPr>
      <w:r>
        <w:rPr>
          <w:rFonts w:ascii="Calibri" w:hAnsi="Calibri" w:cs="Calibri"/>
          <w:sz w:val="22"/>
          <w:szCs w:val="22"/>
        </w:rPr>
        <w:t xml:space="preserve">zastoupená: Ladislava Smolíková, na základě plné moci ze dne </w:t>
      </w:r>
      <w:r w:rsidR="0096179A">
        <w:rPr>
          <w:rFonts w:ascii="Calibri" w:hAnsi="Calibri" w:cs="Calibri"/>
          <w:sz w:val="22"/>
          <w:szCs w:val="22"/>
        </w:rPr>
        <w:t>1.10.2019</w:t>
      </w:r>
    </w:p>
    <w:p w14:paraId="1A15FA44" w14:textId="77777777" w:rsidR="00287E63" w:rsidRPr="001F07C1" w:rsidRDefault="00287E63" w:rsidP="00287E63">
      <w:pPr>
        <w:jc w:val="both"/>
        <w:rPr>
          <w:rFonts w:ascii="Calibri" w:hAnsi="Calibri" w:cs="Calibri"/>
          <w:sz w:val="22"/>
          <w:szCs w:val="22"/>
        </w:rPr>
      </w:pPr>
      <w:r>
        <w:rPr>
          <w:rFonts w:ascii="Calibri" w:hAnsi="Calibri" w:cs="Calibri"/>
          <w:sz w:val="22"/>
          <w:szCs w:val="22"/>
        </w:rPr>
        <w:t>Číslo l</w:t>
      </w:r>
      <w:r w:rsidRPr="001F07C1">
        <w:rPr>
          <w:rFonts w:ascii="Calibri" w:hAnsi="Calibri" w:cs="Calibri"/>
          <w:sz w:val="22"/>
          <w:szCs w:val="22"/>
        </w:rPr>
        <w:t>icence ERÚ na obchod s elektřinou: 141015380</w:t>
      </w:r>
    </w:p>
    <w:p w14:paraId="582ECA55" w14:textId="77777777" w:rsidR="00287E63" w:rsidRPr="001F07C1" w:rsidRDefault="00287E63" w:rsidP="00287E63">
      <w:pPr>
        <w:rPr>
          <w:rFonts w:ascii="Calibri" w:hAnsi="Calibri" w:cs="Tahoma"/>
          <w:kern w:val="20"/>
          <w:sz w:val="22"/>
          <w:szCs w:val="22"/>
        </w:rPr>
      </w:pPr>
      <w:r w:rsidRPr="001F07C1">
        <w:rPr>
          <w:rFonts w:ascii="Calibri" w:hAnsi="Calibri" w:cs="Tahoma"/>
          <w:kern w:val="20"/>
          <w:sz w:val="22"/>
          <w:szCs w:val="22"/>
        </w:rPr>
        <w:t>Číslo účtu / kód banky: 916780043/0300</w:t>
      </w:r>
    </w:p>
    <w:p w14:paraId="16151199" w14:textId="1AE1D6A5" w:rsidR="00287E63" w:rsidRPr="001F07C1" w:rsidRDefault="00287E63" w:rsidP="00287E63">
      <w:pPr>
        <w:rPr>
          <w:rFonts w:ascii="Calibri" w:hAnsi="Calibri" w:cs="Tahoma"/>
          <w:kern w:val="20"/>
          <w:sz w:val="22"/>
          <w:szCs w:val="22"/>
        </w:rPr>
      </w:pPr>
      <w:r w:rsidRPr="001F07C1">
        <w:rPr>
          <w:rFonts w:ascii="Calibri" w:hAnsi="Calibri" w:cs="Tahoma"/>
          <w:kern w:val="20"/>
          <w:sz w:val="22"/>
          <w:szCs w:val="22"/>
        </w:rPr>
        <w:t xml:space="preserve">E-mail: </w:t>
      </w:r>
      <w:proofErr w:type="spellStart"/>
      <w:r w:rsidR="00AB64CF">
        <w:rPr>
          <w:rFonts w:ascii="Calibri" w:hAnsi="Calibri" w:cs="Tahoma"/>
          <w:kern w:val="20"/>
          <w:sz w:val="22"/>
          <w:szCs w:val="22"/>
        </w:rPr>
        <w:t>xxxxxxxxxxxxxxxxx</w:t>
      </w:r>
      <w:proofErr w:type="spellEnd"/>
      <w:r w:rsidR="00AB64CF">
        <w:rPr>
          <w:rFonts w:ascii="Calibri" w:hAnsi="Calibri" w:cs="Tahoma"/>
          <w:kern w:val="20"/>
          <w:sz w:val="22"/>
          <w:szCs w:val="22"/>
        </w:rPr>
        <w:fldChar w:fldCharType="begin"/>
      </w:r>
      <w:r w:rsidR="00AB64CF">
        <w:rPr>
          <w:rFonts w:ascii="Calibri" w:hAnsi="Calibri" w:cs="Tahoma"/>
          <w:kern w:val="20"/>
          <w:sz w:val="22"/>
          <w:szCs w:val="22"/>
        </w:rPr>
        <w:instrText xml:space="preserve"> HYPERLINK "mailto:callcentrum@ppas.cz" </w:instrText>
      </w:r>
      <w:r w:rsidR="00AB64CF">
        <w:rPr>
          <w:rFonts w:ascii="Calibri" w:hAnsi="Calibri" w:cs="Tahoma"/>
          <w:kern w:val="20"/>
          <w:sz w:val="22"/>
          <w:szCs w:val="22"/>
        </w:rPr>
        <w:fldChar w:fldCharType="separate"/>
      </w:r>
      <w:r w:rsidR="00AB64CF">
        <w:rPr>
          <w:rFonts w:ascii="Calibri" w:hAnsi="Calibri" w:cs="Tahoma"/>
          <w:kern w:val="20"/>
          <w:sz w:val="22"/>
          <w:szCs w:val="22"/>
        </w:rPr>
        <w:fldChar w:fldCharType="end"/>
      </w:r>
    </w:p>
    <w:p w14:paraId="4150D194" w14:textId="0903F916" w:rsidR="00287E63" w:rsidRPr="001F07C1" w:rsidRDefault="00287E63" w:rsidP="00287E63">
      <w:pPr>
        <w:tabs>
          <w:tab w:val="left" w:pos="2520"/>
        </w:tabs>
        <w:rPr>
          <w:rFonts w:ascii="Calibri" w:hAnsi="Calibri" w:cs="Arial"/>
          <w:sz w:val="22"/>
          <w:szCs w:val="22"/>
        </w:rPr>
      </w:pPr>
      <w:r w:rsidRPr="001F07C1">
        <w:rPr>
          <w:rFonts w:ascii="Calibri" w:hAnsi="Calibri" w:cs="Arial"/>
          <w:kern w:val="20"/>
          <w:sz w:val="22"/>
          <w:szCs w:val="22"/>
        </w:rPr>
        <w:t xml:space="preserve">Telefon:  </w:t>
      </w:r>
      <w:proofErr w:type="spellStart"/>
      <w:r w:rsidR="00AB64CF">
        <w:rPr>
          <w:rFonts w:ascii="Calibri" w:hAnsi="Calibri" w:cs="Arial"/>
          <w:kern w:val="20"/>
          <w:sz w:val="22"/>
          <w:szCs w:val="22"/>
        </w:rPr>
        <w:t>xxx</w:t>
      </w:r>
      <w:proofErr w:type="spellEnd"/>
      <w:r w:rsidR="00AB64CF">
        <w:rPr>
          <w:rFonts w:ascii="Calibri" w:hAnsi="Calibri" w:cs="Arial"/>
          <w:kern w:val="20"/>
          <w:sz w:val="22"/>
          <w:szCs w:val="22"/>
        </w:rPr>
        <w:t xml:space="preserve"> </w:t>
      </w:r>
      <w:proofErr w:type="spellStart"/>
      <w:r w:rsidR="00AB64CF">
        <w:rPr>
          <w:rFonts w:ascii="Calibri" w:hAnsi="Calibri" w:cs="Arial"/>
          <w:kern w:val="20"/>
          <w:sz w:val="22"/>
          <w:szCs w:val="22"/>
        </w:rPr>
        <w:t>xxx</w:t>
      </w:r>
      <w:proofErr w:type="spellEnd"/>
      <w:r w:rsidR="00AB64CF">
        <w:rPr>
          <w:rFonts w:ascii="Calibri" w:hAnsi="Calibri" w:cs="Arial"/>
          <w:kern w:val="20"/>
          <w:sz w:val="22"/>
          <w:szCs w:val="22"/>
        </w:rPr>
        <w:t xml:space="preserve"> </w:t>
      </w:r>
      <w:proofErr w:type="spellStart"/>
      <w:r w:rsidR="00AB64CF">
        <w:rPr>
          <w:rFonts w:ascii="Calibri" w:hAnsi="Calibri" w:cs="Arial"/>
          <w:kern w:val="20"/>
          <w:sz w:val="22"/>
          <w:szCs w:val="22"/>
        </w:rPr>
        <w:t>xxx</w:t>
      </w:r>
      <w:proofErr w:type="spellEnd"/>
    </w:p>
    <w:p w14:paraId="0D85DA84" w14:textId="2AB2B147" w:rsidR="00287E63" w:rsidRPr="00D2715D" w:rsidRDefault="00287E63" w:rsidP="00D2715D">
      <w:pPr>
        <w:rPr>
          <w:rFonts w:ascii="Calibri" w:hAnsi="Calibri" w:cs="Tahoma"/>
          <w:kern w:val="20"/>
          <w:sz w:val="22"/>
          <w:szCs w:val="22"/>
        </w:rPr>
      </w:pPr>
      <w:r w:rsidRPr="001F07C1">
        <w:rPr>
          <w:rFonts w:ascii="Calibri" w:hAnsi="Calibri" w:cs="Tahoma"/>
          <w:kern w:val="20"/>
          <w:sz w:val="22"/>
          <w:szCs w:val="22"/>
        </w:rPr>
        <w:t>Korespondenční adresa</w:t>
      </w:r>
      <w:r>
        <w:rPr>
          <w:rFonts w:ascii="Calibri" w:hAnsi="Calibri" w:cs="Tahoma"/>
          <w:kern w:val="20"/>
          <w:sz w:val="22"/>
          <w:szCs w:val="22"/>
        </w:rPr>
        <w:t>:</w:t>
      </w:r>
      <w:r w:rsidR="00D2715D">
        <w:rPr>
          <w:rFonts w:ascii="Calibri" w:hAnsi="Calibri" w:cs="Tahoma"/>
          <w:kern w:val="20"/>
          <w:sz w:val="22"/>
          <w:szCs w:val="22"/>
        </w:rPr>
        <w:t xml:space="preserve"> </w:t>
      </w:r>
      <w:r w:rsidRPr="001F07C1">
        <w:rPr>
          <w:rFonts w:ascii="Calibri" w:hAnsi="Calibri" w:cs="Tahoma"/>
          <w:kern w:val="20"/>
          <w:sz w:val="22"/>
          <w:szCs w:val="22"/>
        </w:rPr>
        <w:t xml:space="preserve">pro </w:t>
      </w:r>
      <w:r>
        <w:rPr>
          <w:rFonts w:ascii="Calibri" w:hAnsi="Calibri" w:cs="Tahoma"/>
          <w:kern w:val="20"/>
          <w:sz w:val="22"/>
          <w:szCs w:val="22"/>
        </w:rPr>
        <w:t xml:space="preserve">elektronické </w:t>
      </w:r>
      <w:r w:rsidRPr="001F07C1">
        <w:rPr>
          <w:rFonts w:ascii="Calibri" w:hAnsi="Calibri" w:cs="Tahoma"/>
          <w:kern w:val="20"/>
          <w:sz w:val="22"/>
          <w:szCs w:val="22"/>
        </w:rPr>
        <w:t>odesílání daňových dokladů</w:t>
      </w:r>
      <w:r w:rsidR="00D2715D">
        <w:rPr>
          <w:rFonts w:ascii="Calibri" w:hAnsi="Calibri" w:cs="Tahoma"/>
          <w:kern w:val="20"/>
          <w:sz w:val="22"/>
          <w:szCs w:val="22"/>
        </w:rPr>
        <w:t xml:space="preserve">: </w:t>
      </w:r>
      <w:hyperlink r:id="rId5" w:history="1">
        <w:r w:rsidRPr="00410251">
          <w:rPr>
            <w:rStyle w:val="Hypertextovodkaz"/>
            <w:rFonts w:ascii="Calibri" w:hAnsi="Calibri" w:cs="Arial"/>
            <w:kern w:val="20"/>
            <w:sz w:val="22"/>
            <w:szCs w:val="22"/>
          </w:rPr>
          <w:t>podatelna@ppas.cz</w:t>
        </w:r>
      </w:hyperlink>
    </w:p>
    <w:p w14:paraId="631CB36C" w14:textId="77777777" w:rsidR="00287E63" w:rsidRPr="002316ED" w:rsidRDefault="00287E63" w:rsidP="00287E63">
      <w:pPr>
        <w:rPr>
          <w:rFonts w:ascii="Calibri" w:hAnsi="Calibri" w:cs="Tahoma"/>
          <w:kern w:val="20"/>
          <w:sz w:val="22"/>
          <w:szCs w:val="22"/>
        </w:rPr>
      </w:pPr>
    </w:p>
    <w:p w14:paraId="5F1C1C49" w14:textId="77777777" w:rsidR="00287E63" w:rsidRPr="001F07C1" w:rsidRDefault="00287E63" w:rsidP="00287E63">
      <w:pPr>
        <w:rPr>
          <w:rFonts w:ascii="Calibri" w:hAnsi="Calibri" w:cs="Tahoma"/>
          <w:color w:val="000000"/>
          <w:kern w:val="20"/>
          <w:sz w:val="22"/>
          <w:szCs w:val="22"/>
        </w:rPr>
      </w:pPr>
      <w:r w:rsidRPr="001F07C1">
        <w:rPr>
          <w:rFonts w:ascii="Calibri" w:hAnsi="Calibri" w:cs="Tahoma"/>
          <w:color w:val="000000"/>
          <w:kern w:val="20"/>
          <w:sz w:val="22"/>
          <w:szCs w:val="22"/>
        </w:rPr>
        <w:t>(dále jako „</w:t>
      </w:r>
      <w:r w:rsidRPr="007A1C53">
        <w:rPr>
          <w:rFonts w:ascii="Calibri" w:hAnsi="Calibri" w:cs="Tahoma"/>
          <w:b/>
          <w:color w:val="000000"/>
          <w:kern w:val="20"/>
          <w:sz w:val="22"/>
          <w:szCs w:val="22"/>
        </w:rPr>
        <w:t>Obchodník</w:t>
      </w:r>
      <w:r w:rsidRPr="001F07C1">
        <w:rPr>
          <w:rFonts w:ascii="Calibri" w:hAnsi="Calibri" w:cs="Tahoma"/>
          <w:color w:val="000000"/>
          <w:kern w:val="20"/>
          <w:sz w:val="22"/>
          <w:szCs w:val="22"/>
        </w:rPr>
        <w:t>“)</w:t>
      </w:r>
    </w:p>
    <w:p w14:paraId="5476057E" w14:textId="0934C7A5" w:rsidR="00287E63" w:rsidRDefault="00287E63" w:rsidP="00287E63">
      <w:pPr>
        <w:rPr>
          <w:rFonts w:ascii="Calibri" w:hAnsi="Calibri" w:cs="Tahoma"/>
          <w:color w:val="000000"/>
          <w:kern w:val="20"/>
          <w:sz w:val="22"/>
          <w:szCs w:val="22"/>
        </w:rPr>
      </w:pPr>
      <w:r w:rsidRPr="001F07C1">
        <w:rPr>
          <w:rFonts w:ascii="Calibri" w:hAnsi="Calibri" w:cs="Tahoma"/>
          <w:color w:val="000000"/>
          <w:kern w:val="20"/>
          <w:sz w:val="22"/>
          <w:szCs w:val="22"/>
        </w:rPr>
        <w:t>(</w:t>
      </w:r>
      <w:r>
        <w:rPr>
          <w:rFonts w:ascii="Calibri" w:hAnsi="Calibri" w:cs="Tahoma"/>
          <w:color w:val="000000"/>
          <w:kern w:val="20"/>
          <w:sz w:val="22"/>
          <w:szCs w:val="22"/>
        </w:rPr>
        <w:t>Výrobce</w:t>
      </w:r>
      <w:r w:rsidRPr="001F07C1">
        <w:rPr>
          <w:rFonts w:ascii="Calibri" w:hAnsi="Calibri" w:cs="Tahoma"/>
          <w:color w:val="000000"/>
          <w:kern w:val="20"/>
          <w:sz w:val="22"/>
          <w:szCs w:val="22"/>
        </w:rPr>
        <w:t xml:space="preserve"> a </w:t>
      </w:r>
      <w:r w:rsidRPr="007A1C53">
        <w:rPr>
          <w:rFonts w:ascii="Calibri" w:hAnsi="Calibri" w:cs="Tahoma"/>
          <w:kern w:val="20"/>
          <w:sz w:val="22"/>
          <w:szCs w:val="22"/>
        </w:rPr>
        <w:t>Obchodník</w:t>
      </w:r>
      <w:r w:rsidRPr="001F07C1">
        <w:rPr>
          <w:rFonts w:ascii="Calibri" w:hAnsi="Calibri" w:cs="Tahoma"/>
          <w:color w:val="000000"/>
          <w:kern w:val="20"/>
          <w:sz w:val="22"/>
          <w:szCs w:val="22"/>
        </w:rPr>
        <w:t xml:space="preserve"> dále společně také „</w:t>
      </w:r>
      <w:r w:rsidRPr="001F07C1">
        <w:rPr>
          <w:rFonts w:ascii="Calibri" w:hAnsi="Calibri" w:cs="Tahoma"/>
          <w:b/>
          <w:color w:val="000000"/>
          <w:kern w:val="20"/>
          <w:sz w:val="22"/>
          <w:szCs w:val="22"/>
        </w:rPr>
        <w:t>Smluvní strany</w:t>
      </w:r>
      <w:r w:rsidRPr="001F07C1">
        <w:rPr>
          <w:rFonts w:ascii="Calibri" w:hAnsi="Calibri" w:cs="Tahoma"/>
          <w:color w:val="000000"/>
          <w:kern w:val="20"/>
          <w:sz w:val="22"/>
          <w:szCs w:val="22"/>
        </w:rPr>
        <w:t>“)</w:t>
      </w:r>
    </w:p>
    <w:p w14:paraId="48DBB904" w14:textId="77777777" w:rsidR="00913D3D" w:rsidRPr="001F07C1" w:rsidRDefault="00913D3D" w:rsidP="00287E63">
      <w:pPr>
        <w:rPr>
          <w:rFonts w:ascii="Calibri" w:hAnsi="Calibri" w:cs="Tahoma"/>
          <w:color w:val="000000"/>
          <w:kern w:val="20"/>
          <w:sz w:val="22"/>
          <w:szCs w:val="22"/>
        </w:rPr>
      </w:pPr>
    </w:p>
    <w:p w14:paraId="03C5261C" w14:textId="77777777" w:rsidR="00D116FE" w:rsidRDefault="00D116FE" w:rsidP="00D116FE">
      <w:pPr>
        <w:jc w:val="both"/>
        <w:rPr>
          <w:rFonts w:ascii="Calibri" w:hAnsi="Calibri" w:cs="Calibri"/>
          <w:sz w:val="22"/>
          <w:szCs w:val="22"/>
        </w:rPr>
      </w:pPr>
    </w:p>
    <w:p w14:paraId="62AE3031" w14:textId="38BE05C5" w:rsidR="00C378AF" w:rsidRPr="00287E63" w:rsidRDefault="00B223B3" w:rsidP="00D116FE">
      <w:pPr>
        <w:jc w:val="both"/>
        <w:rPr>
          <w:rFonts w:ascii="Calibri" w:hAnsi="Calibri" w:cs="Calibri"/>
          <w:sz w:val="22"/>
          <w:szCs w:val="22"/>
        </w:rPr>
      </w:pPr>
      <w:r w:rsidRPr="00287E63">
        <w:rPr>
          <w:rFonts w:ascii="Calibri" w:hAnsi="Calibri" w:cs="Calibri"/>
          <w:sz w:val="22"/>
          <w:szCs w:val="22"/>
        </w:rPr>
        <w:t xml:space="preserve">Smluvní strany </w:t>
      </w:r>
      <w:r w:rsidR="00C378AF" w:rsidRPr="00287E63">
        <w:rPr>
          <w:rFonts w:ascii="Calibri" w:hAnsi="Calibri" w:cs="Calibri"/>
          <w:sz w:val="22"/>
          <w:szCs w:val="22"/>
        </w:rPr>
        <w:t>se dohodly na změně přílohy č.</w:t>
      </w:r>
      <w:r w:rsidR="00D2715D">
        <w:rPr>
          <w:rFonts w:ascii="Calibri" w:hAnsi="Calibri" w:cs="Calibri"/>
          <w:sz w:val="22"/>
          <w:szCs w:val="22"/>
        </w:rPr>
        <w:t xml:space="preserve"> </w:t>
      </w:r>
      <w:r w:rsidR="004006D6" w:rsidRPr="00287E63">
        <w:rPr>
          <w:rFonts w:ascii="Calibri" w:hAnsi="Calibri" w:cs="Calibri"/>
          <w:sz w:val="22"/>
          <w:szCs w:val="22"/>
        </w:rPr>
        <w:t>1</w:t>
      </w:r>
      <w:r w:rsidR="0096179A">
        <w:rPr>
          <w:rFonts w:ascii="Calibri" w:hAnsi="Calibri" w:cs="Calibri"/>
          <w:sz w:val="22"/>
          <w:szCs w:val="22"/>
        </w:rPr>
        <w:t xml:space="preserve"> a č. 2</w:t>
      </w:r>
      <w:r w:rsidR="00C378AF" w:rsidRPr="00287E63">
        <w:rPr>
          <w:rFonts w:ascii="Calibri" w:hAnsi="Calibri" w:cs="Calibri"/>
          <w:sz w:val="22"/>
          <w:szCs w:val="22"/>
        </w:rPr>
        <w:t xml:space="preserve"> Smlouvy</w:t>
      </w:r>
      <w:r w:rsidR="00FF2E4C">
        <w:rPr>
          <w:rFonts w:ascii="Calibri" w:hAnsi="Calibri" w:cs="Calibri"/>
          <w:sz w:val="22"/>
          <w:szCs w:val="22"/>
        </w:rPr>
        <w:t>,</w:t>
      </w:r>
      <w:r w:rsidR="00C378AF" w:rsidRPr="00287E63">
        <w:rPr>
          <w:rFonts w:ascii="Calibri" w:hAnsi="Calibri" w:cs="Calibri"/>
          <w:sz w:val="22"/>
          <w:szCs w:val="22"/>
        </w:rPr>
        <w:t xml:space="preserve"> uzavřené dne</w:t>
      </w:r>
      <w:r w:rsidR="002B5E72" w:rsidRPr="00287E63">
        <w:rPr>
          <w:rFonts w:ascii="Calibri" w:hAnsi="Calibri" w:cs="Calibri"/>
          <w:sz w:val="22"/>
          <w:szCs w:val="22"/>
        </w:rPr>
        <w:t xml:space="preserve"> </w:t>
      </w:r>
      <w:r w:rsidR="00287E63" w:rsidRPr="00287E63">
        <w:rPr>
          <w:rFonts w:ascii="Calibri" w:hAnsi="Calibri" w:cs="Calibri"/>
          <w:sz w:val="22"/>
          <w:szCs w:val="22"/>
        </w:rPr>
        <w:t>30.1.2019</w:t>
      </w:r>
      <w:r w:rsidR="00D2715D">
        <w:rPr>
          <w:rFonts w:ascii="Calibri" w:hAnsi="Calibri" w:cs="Calibri"/>
          <w:sz w:val="22"/>
          <w:szCs w:val="22"/>
        </w:rPr>
        <w:t>.</w:t>
      </w:r>
    </w:p>
    <w:p w14:paraId="165ED45E" w14:textId="304BDB28" w:rsidR="00D116FE" w:rsidRDefault="00D2715D" w:rsidP="00D116FE">
      <w:pPr>
        <w:jc w:val="both"/>
        <w:rPr>
          <w:rFonts w:ascii="Calibri" w:hAnsi="Calibri" w:cs="Calibri"/>
          <w:sz w:val="22"/>
          <w:szCs w:val="22"/>
        </w:rPr>
      </w:pPr>
      <w:r>
        <w:rPr>
          <w:rFonts w:ascii="Calibri" w:hAnsi="Calibri" w:cs="Calibri"/>
          <w:sz w:val="22"/>
          <w:szCs w:val="22"/>
        </w:rPr>
        <w:t>Příloha č. 1</w:t>
      </w:r>
      <w:r w:rsidR="0096179A">
        <w:rPr>
          <w:rFonts w:ascii="Calibri" w:hAnsi="Calibri" w:cs="Calibri"/>
          <w:sz w:val="22"/>
          <w:szCs w:val="22"/>
        </w:rPr>
        <w:t xml:space="preserve"> a č. 2</w:t>
      </w:r>
      <w:r>
        <w:rPr>
          <w:rFonts w:ascii="Calibri" w:hAnsi="Calibri" w:cs="Calibri"/>
          <w:sz w:val="22"/>
          <w:szCs w:val="22"/>
        </w:rPr>
        <w:t xml:space="preserve"> se ruší a nahrazuj</w:t>
      </w:r>
      <w:r w:rsidR="0096179A">
        <w:rPr>
          <w:rFonts w:ascii="Calibri" w:hAnsi="Calibri" w:cs="Calibri"/>
          <w:sz w:val="22"/>
          <w:szCs w:val="22"/>
        </w:rPr>
        <w:t>í</w:t>
      </w:r>
      <w:r>
        <w:rPr>
          <w:rFonts w:ascii="Calibri" w:hAnsi="Calibri" w:cs="Calibri"/>
          <w:sz w:val="22"/>
          <w:szCs w:val="22"/>
        </w:rPr>
        <w:t xml:space="preserve"> se novým zněním.</w:t>
      </w:r>
    </w:p>
    <w:p w14:paraId="6A2F7B32" w14:textId="77777777" w:rsidR="00D116FE" w:rsidRDefault="00D116FE" w:rsidP="00D116FE">
      <w:pPr>
        <w:jc w:val="both"/>
        <w:rPr>
          <w:rFonts w:ascii="Calibri" w:hAnsi="Calibri" w:cs="Calibri"/>
          <w:sz w:val="22"/>
          <w:szCs w:val="22"/>
        </w:rPr>
      </w:pPr>
    </w:p>
    <w:p w14:paraId="4C8A96B9" w14:textId="77777777" w:rsidR="00D116FE" w:rsidRDefault="00D116FE" w:rsidP="00D116FE">
      <w:pPr>
        <w:jc w:val="both"/>
        <w:rPr>
          <w:rFonts w:ascii="Calibri" w:hAnsi="Calibri" w:cs="Calibri"/>
          <w:sz w:val="22"/>
          <w:szCs w:val="22"/>
        </w:rPr>
      </w:pPr>
    </w:p>
    <w:p w14:paraId="506B5F35" w14:textId="77777777" w:rsidR="00D116FE" w:rsidRDefault="00D116FE" w:rsidP="00D116FE">
      <w:pPr>
        <w:jc w:val="both"/>
        <w:rPr>
          <w:rFonts w:ascii="Calibri" w:hAnsi="Calibri" w:cs="Calibri"/>
          <w:sz w:val="22"/>
          <w:szCs w:val="22"/>
        </w:rPr>
      </w:pPr>
    </w:p>
    <w:p w14:paraId="50C0D0F2" w14:textId="77777777" w:rsidR="00D116FE" w:rsidRDefault="00D116FE" w:rsidP="00D116FE">
      <w:pPr>
        <w:jc w:val="both"/>
        <w:rPr>
          <w:rFonts w:ascii="Calibri" w:hAnsi="Calibri" w:cs="Calibri"/>
          <w:sz w:val="22"/>
          <w:szCs w:val="22"/>
        </w:rPr>
      </w:pPr>
    </w:p>
    <w:p w14:paraId="35C1681E" w14:textId="77777777" w:rsidR="00D116FE" w:rsidRDefault="00D116FE" w:rsidP="00D116FE">
      <w:pPr>
        <w:jc w:val="both"/>
        <w:rPr>
          <w:rFonts w:ascii="Calibri" w:hAnsi="Calibri" w:cs="Calibri"/>
          <w:sz w:val="22"/>
          <w:szCs w:val="22"/>
        </w:rPr>
      </w:pPr>
    </w:p>
    <w:p w14:paraId="169C6D34" w14:textId="77777777" w:rsidR="00D116FE" w:rsidRDefault="00D116FE" w:rsidP="00D116FE">
      <w:pPr>
        <w:jc w:val="both"/>
        <w:rPr>
          <w:rFonts w:ascii="Calibri" w:hAnsi="Calibri" w:cs="Calibri"/>
          <w:sz w:val="22"/>
          <w:szCs w:val="22"/>
        </w:rPr>
      </w:pPr>
    </w:p>
    <w:p w14:paraId="0C298739" w14:textId="6B0375DD" w:rsidR="00D116FE" w:rsidRDefault="00D116FE" w:rsidP="00D116FE">
      <w:pPr>
        <w:jc w:val="both"/>
        <w:rPr>
          <w:rFonts w:ascii="Calibri" w:hAnsi="Calibri" w:cs="Calibri"/>
          <w:sz w:val="22"/>
          <w:szCs w:val="22"/>
        </w:rPr>
      </w:pPr>
    </w:p>
    <w:p w14:paraId="7ECD87E2" w14:textId="2DE2D8D2" w:rsidR="00FF2E4C" w:rsidRDefault="00FF2E4C" w:rsidP="00D116FE">
      <w:pPr>
        <w:jc w:val="both"/>
        <w:rPr>
          <w:rFonts w:ascii="Calibri" w:hAnsi="Calibri" w:cs="Calibri"/>
          <w:sz w:val="22"/>
          <w:szCs w:val="22"/>
        </w:rPr>
      </w:pPr>
    </w:p>
    <w:p w14:paraId="72A4C388" w14:textId="35EE310B" w:rsidR="00FF2E4C" w:rsidRDefault="00FF2E4C" w:rsidP="00D116FE">
      <w:pPr>
        <w:jc w:val="both"/>
        <w:rPr>
          <w:rFonts w:ascii="Calibri" w:hAnsi="Calibri" w:cs="Calibri"/>
          <w:sz w:val="22"/>
          <w:szCs w:val="22"/>
        </w:rPr>
      </w:pPr>
    </w:p>
    <w:p w14:paraId="0DDC378F" w14:textId="77777777" w:rsidR="00FF2E4C" w:rsidRDefault="00FF2E4C" w:rsidP="00D116FE">
      <w:pPr>
        <w:jc w:val="both"/>
        <w:rPr>
          <w:rFonts w:ascii="Calibri" w:hAnsi="Calibri" w:cs="Calibri"/>
          <w:sz w:val="22"/>
          <w:szCs w:val="22"/>
        </w:rPr>
      </w:pPr>
    </w:p>
    <w:p w14:paraId="6CC9AD05" w14:textId="492799E5" w:rsidR="00287E63" w:rsidRPr="00913D3D" w:rsidRDefault="00C378AF" w:rsidP="00D116FE">
      <w:pPr>
        <w:jc w:val="both"/>
        <w:rPr>
          <w:rFonts w:ascii="Calibri" w:hAnsi="Calibri" w:cs="Calibri"/>
          <w:sz w:val="22"/>
          <w:szCs w:val="22"/>
        </w:rPr>
      </w:pPr>
      <w:r w:rsidRPr="00287E63">
        <w:rPr>
          <w:rFonts w:ascii="Calibri" w:hAnsi="Calibri" w:cs="Calibri"/>
          <w:sz w:val="22"/>
          <w:szCs w:val="22"/>
        </w:rPr>
        <w:lastRenderedPageBreak/>
        <w:t>Příloha č.</w:t>
      </w:r>
      <w:r w:rsidR="00D2715D">
        <w:rPr>
          <w:rFonts w:ascii="Calibri" w:hAnsi="Calibri" w:cs="Calibri"/>
          <w:sz w:val="22"/>
          <w:szCs w:val="22"/>
        </w:rPr>
        <w:t xml:space="preserve"> </w:t>
      </w:r>
      <w:r w:rsidRPr="00287E63">
        <w:rPr>
          <w:rFonts w:ascii="Calibri" w:hAnsi="Calibri" w:cs="Calibri"/>
          <w:sz w:val="22"/>
          <w:szCs w:val="22"/>
        </w:rPr>
        <w:t>1 nově zní:</w:t>
      </w:r>
    </w:p>
    <w:p w14:paraId="38A4992C" w14:textId="0D928027" w:rsidR="00C378AF" w:rsidRPr="00D116FE" w:rsidRDefault="00C378AF" w:rsidP="00D116FE">
      <w:pPr>
        <w:jc w:val="center"/>
        <w:rPr>
          <w:rFonts w:ascii="Calibri" w:hAnsi="Calibri"/>
          <w:b/>
          <w:bCs/>
          <w:color w:val="000000"/>
          <w:sz w:val="22"/>
          <w:szCs w:val="22"/>
        </w:rPr>
      </w:pPr>
      <w:r w:rsidRPr="00D116FE">
        <w:rPr>
          <w:rFonts w:ascii="Calibri" w:hAnsi="Calibri"/>
          <w:b/>
          <w:bCs/>
          <w:color w:val="000000"/>
          <w:sz w:val="22"/>
          <w:szCs w:val="22"/>
        </w:rPr>
        <w:t xml:space="preserve">Příloha č. 1 </w:t>
      </w:r>
      <w:r w:rsidR="00D116FE" w:rsidRPr="00D116FE">
        <w:rPr>
          <w:rFonts w:ascii="Calibri" w:hAnsi="Calibri"/>
          <w:b/>
          <w:bCs/>
          <w:color w:val="000000"/>
          <w:sz w:val="22"/>
          <w:szCs w:val="22"/>
        </w:rPr>
        <w:t xml:space="preserve">- </w:t>
      </w:r>
      <w:r w:rsidRPr="00D116FE">
        <w:rPr>
          <w:rFonts w:ascii="Calibri" w:hAnsi="Calibri" w:cs="Tahoma"/>
          <w:b/>
          <w:bCs/>
          <w:color w:val="000000"/>
          <w:kern w:val="20"/>
          <w:sz w:val="22"/>
          <w:szCs w:val="22"/>
        </w:rPr>
        <w:t xml:space="preserve">Specifikace </w:t>
      </w:r>
      <w:r w:rsidR="00D116FE" w:rsidRPr="00D116FE">
        <w:rPr>
          <w:rFonts w:ascii="Calibri" w:hAnsi="Calibri" w:cs="Tahoma"/>
          <w:b/>
          <w:bCs/>
          <w:color w:val="000000"/>
          <w:kern w:val="20"/>
          <w:sz w:val="22"/>
          <w:szCs w:val="22"/>
        </w:rPr>
        <w:t>a technické údaje výrobního mí</w:t>
      </w:r>
      <w:r w:rsidR="00D116FE">
        <w:rPr>
          <w:rFonts w:ascii="Calibri" w:hAnsi="Calibri" w:cs="Tahoma"/>
          <w:b/>
          <w:bCs/>
          <w:color w:val="000000"/>
          <w:kern w:val="20"/>
          <w:sz w:val="22"/>
          <w:szCs w:val="22"/>
        </w:rPr>
        <w:t>s</w:t>
      </w:r>
      <w:r w:rsidR="00D116FE" w:rsidRPr="00D116FE">
        <w:rPr>
          <w:rFonts w:ascii="Calibri" w:hAnsi="Calibri" w:cs="Tahoma"/>
          <w:b/>
          <w:bCs/>
          <w:color w:val="000000"/>
          <w:kern w:val="20"/>
          <w:sz w:val="22"/>
          <w:szCs w:val="22"/>
        </w:rPr>
        <w:t>ta</w:t>
      </w:r>
    </w:p>
    <w:p w14:paraId="52C6CCF1" w14:textId="7E3ED2FF" w:rsidR="00287E63" w:rsidRPr="00C378AF" w:rsidRDefault="00287E63" w:rsidP="00287E63">
      <w:pPr>
        <w:rPr>
          <w:sz w:val="22"/>
          <w:szCs w:val="22"/>
        </w:rPr>
      </w:pPr>
      <w:r>
        <w:rPr>
          <w:b/>
          <w:color w:val="000000"/>
          <w:kern w:val="20"/>
          <w:sz w:val="22"/>
          <w:szCs w:val="22"/>
        </w:rPr>
        <w:t>1.</w:t>
      </w:r>
    </w:p>
    <w:tbl>
      <w:tblPr>
        <w:tblStyle w:val="Mkatabulky"/>
        <w:tblW w:w="8912" w:type="dxa"/>
        <w:tblLook w:val="04A0" w:firstRow="1" w:lastRow="0" w:firstColumn="1" w:lastColumn="0" w:noHBand="0" w:noVBand="1"/>
      </w:tblPr>
      <w:tblGrid>
        <w:gridCol w:w="4313"/>
        <w:gridCol w:w="4599"/>
      </w:tblGrid>
      <w:tr w:rsidR="00287E63" w:rsidRPr="00DB5C57" w14:paraId="0783C975"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1D94FBF6" w14:textId="4C3AC204" w:rsidR="00287E63" w:rsidRPr="00DB5C57" w:rsidRDefault="00287E63" w:rsidP="00287E63">
            <w:pPr>
              <w:rPr>
                <w:rFonts w:asciiTheme="minorHAnsi" w:hAnsiTheme="minorHAnsi" w:cstheme="minorHAnsi"/>
                <w:bCs/>
                <w:color w:val="000000"/>
                <w:sz w:val="20"/>
              </w:rPr>
            </w:pPr>
            <w:bookmarkStart w:id="4" w:name="_Hlk61938319"/>
            <w:r>
              <w:rPr>
                <w:rFonts w:ascii="Calibri" w:hAnsi="Calibri"/>
                <w:b/>
                <w:color w:val="000000"/>
              </w:rPr>
              <w:t>Název výrobny</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0531E44E" w14:textId="77777777" w:rsidR="00287E63" w:rsidRDefault="00287E63" w:rsidP="00287E63">
            <w:pPr>
              <w:rPr>
                <w:rFonts w:ascii="Calibri" w:hAnsi="Calibri"/>
                <w:b/>
                <w:color w:val="000000" w:themeColor="text1"/>
              </w:rPr>
            </w:pPr>
            <w:r>
              <w:rPr>
                <w:rFonts w:ascii="Calibri" w:hAnsi="Calibri"/>
                <w:b/>
                <w:color w:val="000000" w:themeColor="text1"/>
              </w:rPr>
              <w:t> </w:t>
            </w:r>
          </w:p>
          <w:p w14:paraId="7D1AC851" w14:textId="6610376F"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FVE</w:t>
            </w:r>
          </w:p>
        </w:tc>
      </w:tr>
      <w:tr w:rsidR="00287E63" w:rsidRPr="00DB5C57" w14:paraId="3E03CF82"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65D4550F" w14:textId="7E94DDBB" w:rsidR="00287E63" w:rsidRPr="00DB5C57" w:rsidRDefault="00287E63" w:rsidP="00287E63">
            <w:pPr>
              <w:rPr>
                <w:rFonts w:asciiTheme="minorHAnsi" w:hAnsiTheme="minorHAnsi" w:cstheme="minorHAnsi"/>
                <w:bCs/>
                <w:color w:val="000000"/>
                <w:sz w:val="20"/>
              </w:rPr>
            </w:pPr>
            <w:r>
              <w:rPr>
                <w:rFonts w:ascii="Calibri" w:hAnsi="Calibri"/>
                <w:b/>
                <w:color w:val="000000"/>
              </w:rPr>
              <w:t>Adresa výrobny</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300B41A6" w14:textId="77777777" w:rsidR="00287E63" w:rsidRDefault="00287E63" w:rsidP="00287E63">
            <w:pPr>
              <w:rPr>
                <w:rFonts w:ascii="Calibri" w:hAnsi="Calibri"/>
                <w:b/>
                <w:color w:val="000000" w:themeColor="text1"/>
              </w:rPr>
            </w:pPr>
          </w:p>
          <w:p w14:paraId="6CDB8ED7" w14:textId="3AE25ABE"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Pardubická 67, 537 01 Chrudim </w:t>
            </w:r>
          </w:p>
        </w:tc>
      </w:tr>
      <w:tr w:rsidR="00287E63" w:rsidRPr="00DB5C57" w14:paraId="177A09D0" w14:textId="77777777" w:rsidTr="00287E63">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333C7C61" w14:textId="16B024AE" w:rsidR="00287E63" w:rsidRPr="00DB5C57" w:rsidRDefault="00287E63" w:rsidP="00287E63">
            <w:pPr>
              <w:rPr>
                <w:rFonts w:asciiTheme="minorHAnsi" w:hAnsiTheme="minorHAnsi" w:cstheme="minorHAnsi"/>
                <w:bCs/>
                <w:sz w:val="20"/>
              </w:rPr>
            </w:pPr>
            <w:r>
              <w:rPr>
                <w:rFonts w:ascii="Calibri" w:hAnsi="Calibri"/>
                <w:b/>
              </w:rPr>
              <w:t>Typ výrobny</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7E7BE10D" w14:textId="77777777" w:rsidR="00287E63" w:rsidRDefault="00287E63" w:rsidP="00287E63">
            <w:pPr>
              <w:rPr>
                <w:rFonts w:ascii="Calibri" w:hAnsi="Calibri"/>
                <w:b/>
                <w:color w:val="000000" w:themeColor="text1"/>
              </w:rPr>
            </w:pPr>
          </w:p>
          <w:p w14:paraId="67966847" w14:textId="7175B89D" w:rsidR="00287E63" w:rsidRPr="00DB5C57" w:rsidRDefault="00AB64CF" w:rsidP="00287E63">
            <w:pPr>
              <w:rPr>
                <w:rFonts w:asciiTheme="minorHAnsi" w:hAnsiTheme="minorHAnsi" w:cstheme="minorHAnsi"/>
                <w:bCs/>
                <w:color w:val="000000" w:themeColor="text1"/>
                <w:sz w:val="20"/>
              </w:rPr>
            </w:pPr>
            <w:sdt>
              <w:sdtPr>
                <w:rPr>
                  <w:rStyle w:val="Styl2"/>
                  <w:rFonts w:cstheme="minorBidi"/>
                  <w:color w:val="000000" w:themeColor="text1"/>
                </w:rPr>
                <w:alias w:val="Typ výrobny"/>
                <w:tag w:val="Typ výrobny"/>
                <w:id w:val="-21248765"/>
                <w:placeholder>
                  <w:docPart w:val="47B7BE4C982D41BB96DA224592A3B39F"/>
                </w:placeholder>
                <w:comboBox>
                  <w:listItem w:displayText=" " w:value=" "/>
                  <w:listItem w:displayText="FVE" w:value="FVE"/>
                  <w:listItem w:displayText="BPS" w:value="BPS"/>
                  <w:listItem w:displayText="KGJ" w:value="KGJ"/>
                  <w:listItem w:displayText="MVE" w:value="MVE"/>
                  <w:listItem w:displayText="VTE" w:value="VTE"/>
                </w:comboBox>
              </w:sdtPr>
              <w:sdtEndPr>
                <w:rPr>
                  <w:rStyle w:val="Styl2"/>
                </w:rPr>
              </w:sdtEndPr>
              <w:sdtContent>
                <w:r w:rsidR="00287E63">
                  <w:rPr>
                    <w:rStyle w:val="Styl2"/>
                    <w:rFonts w:cstheme="minorBidi"/>
                    <w:color w:val="000000" w:themeColor="text1"/>
                  </w:rPr>
                  <w:t>FVE</w:t>
                </w:r>
              </w:sdtContent>
            </w:sdt>
          </w:p>
        </w:tc>
      </w:tr>
      <w:tr w:rsidR="00287E63" w:rsidRPr="00DB5C57" w14:paraId="6E40FAAE"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3FD735DF" w14:textId="2BF71D11" w:rsidR="00287E63" w:rsidRPr="00DB5C57" w:rsidRDefault="00287E63" w:rsidP="00287E63">
            <w:pPr>
              <w:rPr>
                <w:rFonts w:asciiTheme="minorHAnsi" w:hAnsiTheme="minorHAnsi" w:cstheme="minorHAnsi"/>
                <w:bCs/>
                <w:color w:val="000000"/>
                <w:sz w:val="20"/>
              </w:rPr>
            </w:pPr>
            <w:r>
              <w:rPr>
                <w:rFonts w:ascii="Calibri" w:hAnsi="Calibri"/>
                <w:b/>
                <w:color w:val="000000"/>
              </w:rPr>
              <w:t>Výrobní EAN</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4C449728" w14:textId="77777777" w:rsidR="00287E63" w:rsidRDefault="00287E63" w:rsidP="00287E63">
            <w:pPr>
              <w:rPr>
                <w:rFonts w:ascii="Calibri" w:hAnsi="Calibri"/>
                <w:b/>
                <w:color w:val="000000" w:themeColor="text1"/>
              </w:rPr>
            </w:pPr>
          </w:p>
          <w:p w14:paraId="66B9500D" w14:textId="7E67C13B"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859182400708273992</w:t>
            </w:r>
          </w:p>
        </w:tc>
      </w:tr>
      <w:tr w:rsidR="00287E63" w:rsidRPr="00DB5C57" w14:paraId="3BD6F6B5"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4DDDDDFF" w14:textId="04710B51" w:rsidR="00287E63" w:rsidRPr="00DB5C57" w:rsidRDefault="00287E63" w:rsidP="00287E63">
            <w:pPr>
              <w:rPr>
                <w:rFonts w:asciiTheme="minorHAnsi" w:hAnsiTheme="minorHAnsi" w:cstheme="minorHAnsi"/>
                <w:bCs/>
                <w:color w:val="000000"/>
                <w:sz w:val="20"/>
              </w:rPr>
            </w:pPr>
            <w:r>
              <w:rPr>
                <w:rFonts w:ascii="Calibri" w:hAnsi="Calibri"/>
                <w:b/>
                <w:color w:val="000000"/>
              </w:rPr>
              <w:t>Datum uvedení výrobny do provozu</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7FCBC9E9" w14:textId="77777777" w:rsidR="00287E63" w:rsidRDefault="00287E63" w:rsidP="00287E63">
            <w:pPr>
              <w:rPr>
                <w:rFonts w:ascii="Calibri" w:hAnsi="Calibri"/>
                <w:b/>
                <w:color w:val="000000" w:themeColor="text1"/>
              </w:rPr>
            </w:pPr>
          </w:p>
          <w:p w14:paraId="7E988298" w14:textId="480DE548"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17. 8. 2018</w:t>
            </w:r>
          </w:p>
        </w:tc>
      </w:tr>
      <w:tr w:rsidR="00287E63" w:rsidRPr="00DB5C57" w14:paraId="1ABC365F"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40C35066" w14:textId="25FD806A" w:rsidR="00287E63" w:rsidRPr="00DB5C57" w:rsidRDefault="00287E63" w:rsidP="00287E63">
            <w:pPr>
              <w:rPr>
                <w:rFonts w:asciiTheme="minorHAnsi" w:hAnsiTheme="minorHAnsi" w:cstheme="minorHAnsi"/>
                <w:bCs/>
                <w:color w:val="000000"/>
                <w:sz w:val="20"/>
              </w:rPr>
            </w:pPr>
            <w:r>
              <w:rPr>
                <w:rFonts w:ascii="Calibri" w:hAnsi="Calibri"/>
                <w:b/>
                <w:color w:val="000000"/>
              </w:rPr>
              <w:t xml:space="preserve">Licence č. </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09341A09" w14:textId="77777777" w:rsidR="00287E63" w:rsidRDefault="00287E63" w:rsidP="00287E63">
            <w:pPr>
              <w:rPr>
                <w:rFonts w:ascii="Calibri" w:hAnsi="Calibri"/>
                <w:b/>
                <w:color w:val="000000" w:themeColor="text1"/>
              </w:rPr>
            </w:pPr>
          </w:p>
          <w:p w14:paraId="4C169E1A" w14:textId="2ED76F3D"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111835118</w:t>
            </w:r>
          </w:p>
        </w:tc>
      </w:tr>
      <w:tr w:rsidR="00287E63" w:rsidRPr="00DB5C57" w14:paraId="249DAC55"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417E95B5" w14:textId="562B7478" w:rsidR="00287E63" w:rsidRPr="00DB5C57" w:rsidRDefault="00287E63" w:rsidP="00287E63">
            <w:pPr>
              <w:rPr>
                <w:rFonts w:asciiTheme="minorHAnsi" w:hAnsiTheme="minorHAnsi" w:cstheme="minorHAnsi"/>
                <w:bCs/>
                <w:color w:val="000000"/>
                <w:sz w:val="20"/>
              </w:rPr>
            </w:pPr>
            <w:r>
              <w:rPr>
                <w:rFonts w:ascii="Calibri" w:hAnsi="Calibri"/>
                <w:b/>
                <w:color w:val="000000"/>
              </w:rPr>
              <w:t>Distribuční soustava</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55937C40" w14:textId="77777777" w:rsidR="00287E63" w:rsidRDefault="00287E63" w:rsidP="00287E63">
            <w:pPr>
              <w:rPr>
                <w:rFonts w:ascii="Calibri" w:hAnsi="Calibri"/>
                <w:b/>
                <w:color w:val="000000" w:themeColor="text1"/>
              </w:rPr>
            </w:pPr>
          </w:p>
          <w:p w14:paraId="33CEEE6D" w14:textId="16127633" w:rsidR="00287E63" w:rsidRPr="00DB5C57" w:rsidRDefault="00AB64CF" w:rsidP="00287E63">
            <w:pPr>
              <w:rPr>
                <w:rFonts w:asciiTheme="minorHAnsi" w:hAnsiTheme="minorHAnsi" w:cstheme="minorHAnsi"/>
                <w:bCs/>
                <w:color w:val="000000" w:themeColor="text1"/>
                <w:sz w:val="20"/>
              </w:rPr>
            </w:pPr>
            <w:sdt>
              <w:sdtPr>
                <w:rPr>
                  <w:rStyle w:val="Styl2"/>
                  <w:rFonts w:cstheme="minorBidi"/>
                  <w:color w:val="000000" w:themeColor="text1"/>
                </w:rPr>
                <w:alias w:val="DS"/>
                <w:tag w:val="DS"/>
                <w:id w:val="881218637"/>
                <w:placeholder>
                  <w:docPart w:val="CD5109EA36D54054ADD1D18676BB334B"/>
                </w:placeholder>
                <w:comboBox>
                  <w:listItem w:displayText=" " w:value=" "/>
                  <w:listItem w:displayText="ČEZ" w:value="ČEZ"/>
                  <w:listItem w:displayText="EON" w:value="EON"/>
                  <w:listItem w:displayText="PRE" w:value="PRE"/>
                </w:comboBox>
              </w:sdtPr>
              <w:sdtEndPr>
                <w:rPr>
                  <w:rStyle w:val="Styl2"/>
                </w:rPr>
              </w:sdtEndPr>
              <w:sdtContent>
                <w:r w:rsidR="00287E63">
                  <w:rPr>
                    <w:rStyle w:val="Styl2"/>
                    <w:rFonts w:cstheme="minorBidi"/>
                    <w:color w:val="000000" w:themeColor="text1"/>
                  </w:rPr>
                  <w:t>ČEZ</w:t>
                </w:r>
              </w:sdtContent>
            </w:sdt>
          </w:p>
        </w:tc>
      </w:tr>
      <w:tr w:rsidR="00287E63" w:rsidRPr="00DB5C57" w14:paraId="6FAC6915"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4FE8FF76" w14:textId="1EEC645F" w:rsidR="00287E63" w:rsidRPr="00DB5C57" w:rsidRDefault="00287E63" w:rsidP="00287E63">
            <w:pPr>
              <w:rPr>
                <w:rFonts w:asciiTheme="minorHAnsi" w:hAnsiTheme="minorHAnsi" w:cstheme="minorHAnsi"/>
                <w:bCs/>
                <w:color w:val="000000"/>
                <w:sz w:val="20"/>
              </w:rPr>
            </w:pPr>
            <w:r>
              <w:rPr>
                <w:rFonts w:ascii="Calibri" w:hAnsi="Calibri"/>
                <w:b/>
                <w:color w:val="000000"/>
              </w:rPr>
              <w:t>Typ měření</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6DD3427D" w14:textId="77777777" w:rsidR="00287E63" w:rsidRDefault="00287E63" w:rsidP="00287E63">
            <w:pPr>
              <w:rPr>
                <w:rFonts w:ascii="Calibri" w:hAnsi="Calibri"/>
                <w:b/>
                <w:color w:val="000000" w:themeColor="text1"/>
              </w:rPr>
            </w:pPr>
          </w:p>
          <w:p w14:paraId="3A65D515" w14:textId="5CAA952B" w:rsidR="00287E63" w:rsidRPr="00DB5C57" w:rsidRDefault="00AB64CF" w:rsidP="00287E63">
            <w:pPr>
              <w:rPr>
                <w:rFonts w:asciiTheme="minorHAnsi" w:hAnsiTheme="minorHAnsi" w:cstheme="minorHAnsi"/>
                <w:bCs/>
                <w:color w:val="000000" w:themeColor="text1"/>
                <w:sz w:val="20"/>
              </w:rPr>
            </w:pPr>
            <w:sdt>
              <w:sdtPr>
                <w:rPr>
                  <w:rStyle w:val="Styl2"/>
                  <w:rFonts w:cstheme="minorBidi"/>
                  <w:color w:val="000000" w:themeColor="text1"/>
                </w:rPr>
                <w:alias w:val="TM"/>
                <w:tag w:val="TM"/>
                <w:id w:val="779216420"/>
                <w:placeholder>
                  <w:docPart w:val="4487FF89E9654C8F8E474C5F8A1B3654"/>
                </w:placeholder>
                <w:comboBox>
                  <w:listItem w:displayText=" " w:value=" "/>
                  <w:listItem w:displayText="A" w:value="A"/>
                  <w:listItem w:displayText="B" w:value="B"/>
                  <w:listItem w:displayText="C" w:value="C"/>
                </w:comboBox>
              </w:sdtPr>
              <w:sdtEndPr>
                <w:rPr>
                  <w:rStyle w:val="Styl2"/>
                </w:rPr>
              </w:sdtEndPr>
              <w:sdtContent>
                <w:r w:rsidR="00287E63">
                  <w:rPr>
                    <w:rStyle w:val="Styl2"/>
                    <w:rFonts w:cstheme="minorBidi"/>
                    <w:color w:val="000000" w:themeColor="text1"/>
                  </w:rPr>
                  <w:t>B</w:t>
                </w:r>
              </w:sdtContent>
            </w:sdt>
          </w:p>
        </w:tc>
      </w:tr>
      <w:tr w:rsidR="00287E63" w:rsidRPr="00DB5C57" w14:paraId="6302CA33"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444849DB" w14:textId="1622966F" w:rsidR="00287E63" w:rsidRPr="00DB5C57" w:rsidRDefault="00287E63" w:rsidP="00287E63">
            <w:pPr>
              <w:rPr>
                <w:rFonts w:asciiTheme="minorHAnsi" w:hAnsiTheme="minorHAnsi" w:cstheme="minorHAnsi"/>
                <w:bCs/>
                <w:color w:val="000000"/>
                <w:sz w:val="20"/>
              </w:rPr>
            </w:pPr>
            <w:r>
              <w:rPr>
                <w:rFonts w:ascii="Calibri" w:hAnsi="Calibri"/>
                <w:b/>
                <w:color w:val="000000"/>
              </w:rPr>
              <w:t>Instalovaný výkon v kW</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221DDF3E" w14:textId="77777777" w:rsidR="00287E63" w:rsidRDefault="00287E63" w:rsidP="00287E63">
            <w:pPr>
              <w:rPr>
                <w:rFonts w:ascii="Calibri" w:hAnsi="Calibri"/>
                <w:b/>
                <w:color w:val="000000" w:themeColor="text1"/>
              </w:rPr>
            </w:pPr>
          </w:p>
          <w:p w14:paraId="0148DAE9" w14:textId="6F0A1BBF"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21,84 kW</w:t>
            </w:r>
          </w:p>
        </w:tc>
      </w:tr>
      <w:tr w:rsidR="00287E63" w:rsidRPr="00DB5C57" w14:paraId="728B9079"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tcPr>
          <w:p w14:paraId="7D13F126" w14:textId="6E9E00EA" w:rsidR="00287E63" w:rsidRPr="00DB5C57" w:rsidRDefault="00287E63" w:rsidP="00287E63">
            <w:pPr>
              <w:rPr>
                <w:rFonts w:asciiTheme="minorHAnsi" w:hAnsiTheme="minorHAnsi" w:cstheme="minorHAnsi"/>
                <w:bCs/>
                <w:color w:val="000000"/>
                <w:sz w:val="20"/>
              </w:rPr>
            </w:pPr>
            <w:r>
              <w:rPr>
                <w:rFonts w:ascii="Calibri" w:hAnsi="Calibri"/>
                <w:b/>
                <w:color w:val="000000"/>
              </w:rPr>
              <w:t>Předpokládaná výroba (</w:t>
            </w:r>
            <w:proofErr w:type="spellStart"/>
            <w:r>
              <w:rPr>
                <w:rFonts w:ascii="Calibri" w:hAnsi="Calibri"/>
                <w:b/>
                <w:color w:val="000000"/>
              </w:rPr>
              <w:t>MWh</w:t>
            </w:r>
            <w:proofErr w:type="spellEnd"/>
            <w:r>
              <w:rPr>
                <w:rFonts w:ascii="Calibri" w:hAnsi="Calibri"/>
                <w:b/>
                <w:color w:val="000000"/>
              </w:rPr>
              <w:t>/Rok)</w:t>
            </w:r>
          </w:p>
        </w:tc>
        <w:tc>
          <w:tcPr>
            <w:tcW w:w="4599" w:type="dxa"/>
            <w:tcBorders>
              <w:top w:val="single" w:sz="4" w:space="0" w:color="auto"/>
              <w:left w:val="single" w:sz="4" w:space="0" w:color="auto"/>
              <w:bottom w:val="single" w:sz="4" w:space="0" w:color="auto"/>
              <w:right w:val="single" w:sz="4" w:space="0" w:color="auto"/>
            </w:tcBorders>
            <w:noWrap/>
            <w:vAlign w:val="center"/>
          </w:tcPr>
          <w:p w14:paraId="3E95F8EF" w14:textId="77777777" w:rsidR="00287E63" w:rsidRDefault="00287E63" w:rsidP="00287E63">
            <w:pPr>
              <w:rPr>
                <w:rFonts w:ascii="Calibri" w:hAnsi="Calibri"/>
                <w:b/>
                <w:color w:val="000000" w:themeColor="text1"/>
              </w:rPr>
            </w:pPr>
          </w:p>
          <w:p w14:paraId="01173652" w14:textId="1A7BC045"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 xml:space="preserve">24 </w:t>
            </w:r>
            <w:proofErr w:type="spellStart"/>
            <w:r>
              <w:rPr>
                <w:rFonts w:ascii="Calibri" w:hAnsi="Calibri"/>
                <w:b/>
                <w:color w:val="000000" w:themeColor="text1"/>
              </w:rPr>
              <w:t>MWh</w:t>
            </w:r>
            <w:proofErr w:type="spellEnd"/>
          </w:p>
        </w:tc>
      </w:tr>
      <w:tr w:rsidR="00287E63" w:rsidRPr="00DB5C57" w14:paraId="6B84897E"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hideMark/>
          </w:tcPr>
          <w:p w14:paraId="6F3263FF" w14:textId="45C0A9D9" w:rsidR="00287E63" w:rsidRPr="00DB5C57" w:rsidRDefault="00287E63" w:rsidP="00287E63">
            <w:pPr>
              <w:rPr>
                <w:rFonts w:asciiTheme="minorHAnsi" w:hAnsiTheme="minorHAnsi" w:cstheme="minorHAnsi"/>
                <w:bCs/>
                <w:color w:val="000000"/>
                <w:sz w:val="20"/>
              </w:rPr>
            </w:pPr>
            <w:r>
              <w:rPr>
                <w:rFonts w:ascii="Calibri" w:hAnsi="Calibri"/>
                <w:b/>
                <w:color w:val="000000"/>
              </w:rPr>
              <w:t>Plátce DPH</w:t>
            </w:r>
          </w:p>
        </w:tc>
        <w:tc>
          <w:tcPr>
            <w:tcW w:w="4599" w:type="dxa"/>
            <w:tcBorders>
              <w:top w:val="single" w:sz="4" w:space="0" w:color="auto"/>
              <w:left w:val="single" w:sz="4" w:space="0" w:color="auto"/>
              <w:bottom w:val="single" w:sz="4" w:space="0" w:color="auto"/>
              <w:right w:val="single" w:sz="4" w:space="0" w:color="auto"/>
            </w:tcBorders>
            <w:noWrap/>
            <w:vAlign w:val="center"/>
            <w:hideMark/>
          </w:tcPr>
          <w:p w14:paraId="0B40D26F" w14:textId="77777777" w:rsidR="00287E63" w:rsidRDefault="00287E63" w:rsidP="00287E63">
            <w:pPr>
              <w:rPr>
                <w:rFonts w:ascii="Calibri" w:hAnsi="Calibri"/>
                <w:b/>
                <w:color w:val="000000" w:themeColor="text1"/>
              </w:rPr>
            </w:pPr>
          </w:p>
          <w:p w14:paraId="562BDB2F" w14:textId="50D5B5AE" w:rsidR="00287E63" w:rsidRPr="00DB5C57" w:rsidRDefault="00AB64CF" w:rsidP="00287E63">
            <w:pPr>
              <w:rPr>
                <w:rFonts w:asciiTheme="minorHAnsi" w:hAnsiTheme="minorHAnsi" w:cstheme="minorHAnsi"/>
                <w:bCs/>
                <w:color w:val="000000" w:themeColor="text1"/>
                <w:sz w:val="20"/>
              </w:rPr>
            </w:pPr>
            <w:sdt>
              <w:sdtPr>
                <w:rPr>
                  <w:rStyle w:val="Styl2"/>
                  <w:rFonts w:cstheme="minorBidi"/>
                  <w:color w:val="000000" w:themeColor="text1"/>
                </w:rPr>
                <w:alias w:val="DPH"/>
                <w:tag w:val="DPH"/>
                <w:id w:val="1025991638"/>
                <w:placeholder>
                  <w:docPart w:val="3827F066025B4C8FBB81A3613182C9F9"/>
                </w:placeholder>
                <w:comboBox>
                  <w:listItem w:displayText=" " w:value=" "/>
                  <w:listItem w:displayText="ANO" w:value="ANO"/>
                  <w:listItem w:displayText="NE" w:value="NE"/>
                </w:comboBox>
              </w:sdtPr>
              <w:sdtEndPr>
                <w:rPr>
                  <w:rStyle w:val="Styl2"/>
                </w:rPr>
              </w:sdtEndPr>
              <w:sdtContent>
                <w:r w:rsidR="00287E63">
                  <w:rPr>
                    <w:rStyle w:val="Styl2"/>
                    <w:rFonts w:cstheme="minorBidi"/>
                    <w:color w:val="000000" w:themeColor="text1"/>
                  </w:rPr>
                  <w:t>ANO</w:t>
                </w:r>
              </w:sdtContent>
            </w:sdt>
          </w:p>
        </w:tc>
      </w:tr>
      <w:tr w:rsidR="00287E63" w:rsidRPr="00DB5C57" w14:paraId="22104950" w14:textId="77777777" w:rsidTr="001E28D6">
        <w:trPr>
          <w:trHeight w:val="391"/>
        </w:trPr>
        <w:tc>
          <w:tcPr>
            <w:tcW w:w="4313" w:type="dxa"/>
            <w:tcBorders>
              <w:top w:val="single" w:sz="4" w:space="0" w:color="auto"/>
              <w:left w:val="single" w:sz="4" w:space="0" w:color="auto"/>
              <w:bottom w:val="single" w:sz="4" w:space="0" w:color="auto"/>
              <w:right w:val="single" w:sz="4" w:space="0" w:color="auto"/>
            </w:tcBorders>
            <w:noWrap/>
            <w:vAlign w:val="center"/>
          </w:tcPr>
          <w:p w14:paraId="569B846F" w14:textId="4127C9C5" w:rsidR="00287E63" w:rsidRPr="00DB5C57" w:rsidRDefault="00287E63" w:rsidP="00287E63">
            <w:pPr>
              <w:rPr>
                <w:rFonts w:asciiTheme="minorHAnsi" w:hAnsiTheme="minorHAnsi" w:cstheme="minorHAnsi"/>
                <w:bCs/>
                <w:color w:val="000000"/>
                <w:sz w:val="20"/>
              </w:rPr>
            </w:pPr>
            <w:r>
              <w:rPr>
                <w:rFonts w:ascii="Calibri" w:hAnsi="Calibri"/>
                <w:b/>
                <w:color w:val="000000"/>
              </w:rPr>
              <w:t>Perioda faktury</w:t>
            </w:r>
          </w:p>
        </w:tc>
        <w:tc>
          <w:tcPr>
            <w:tcW w:w="4599" w:type="dxa"/>
            <w:tcBorders>
              <w:top w:val="single" w:sz="4" w:space="0" w:color="auto"/>
              <w:left w:val="single" w:sz="4" w:space="0" w:color="auto"/>
              <w:bottom w:val="single" w:sz="4" w:space="0" w:color="auto"/>
              <w:right w:val="single" w:sz="4" w:space="0" w:color="auto"/>
            </w:tcBorders>
            <w:noWrap/>
            <w:vAlign w:val="center"/>
          </w:tcPr>
          <w:p w14:paraId="27347243" w14:textId="40934E98"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čtvrtletní</w:t>
            </w:r>
          </w:p>
        </w:tc>
      </w:tr>
      <w:bookmarkEnd w:id="4"/>
    </w:tbl>
    <w:p w14:paraId="6CAA0447" w14:textId="1A7C29D0" w:rsidR="00C378AF" w:rsidRDefault="00C378AF" w:rsidP="00C378AF">
      <w:pPr>
        <w:pStyle w:val="text"/>
        <w:keepNext/>
        <w:keepLines/>
        <w:spacing w:line="240" w:lineRule="auto"/>
        <w:ind w:left="0"/>
        <w:jc w:val="both"/>
        <w:rPr>
          <w:rFonts w:ascii="Calibri" w:hAnsi="Calibri" w:cs="Tahoma"/>
          <w:bCs/>
          <w:sz w:val="20"/>
          <w:szCs w:val="20"/>
        </w:rPr>
      </w:pPr>
    </w:p>
    <w:p w14:paraId="285CD892" w14:textId="441A5602" w:rsidR="00287E63" w:rsidRPr="00287E63" w:rsidRDefault="00287E63" w:rsidP="00287E63">
      <w:pPr>
        <w:rPr>
          <w:b/>
          <w:color w:val="000000"/>
          <w:kern w:val="20"/>
          <w:sz w:val="22"/>
          <w:szCs w:val="22"/>
        </w:rPr>
      </w:pPr>
      <w:r w:rsidRPr="00287E63">
        <w:rPr>
          <w:b/>
          <w:color w:val="000000"/>
          <w:kern w:val="20"/>
          <w:sz w:val="22"/>
          <w:szCs w:val="22"/>
        </w:rPr>
        <w:t>2.</w:t>
      </w:r>
    </w:p>
    <w:tbl>
      <w:tblPr>
        <w:tblStyle w:val="Mkatabulky"/>
        <w:tblW w:w="8912" w:type="dxa"/>
        <w:tblLook w:val="04A0" w:firstRow="1" w:lastRow="0" w:firstColumn="1" w:lastColumn="0" w:noHBand="0" w:noVBand="1"/>
      </w:tblPr>
      <w:tblGrid>
        <w:gridCol w:w="4313"/>
        <w:gridCol w:w="4599"/>
      </w:tblGrid>
      <w:tr w:rsidR="00287E63" w:rsidRPr="00DB5C57" w14:paraId="54319DE9" w14:textId="77777777" w:rsidTr="00660F8D">
        <w:trPr>
          <w:trHeight w:val="391"/>
        </w:trPr>
        <w:tc>
          <w:tcPr>
            <w:tcW w:w="4313" w:type="dxa"/>
            <w:noWrap/>
            <w:vAlign w:val="center"/>
            <w:hideMark/>
          </w:tcPr>
          <w:p w14:paraId="7D1BF122" w14:textId="1EE8D94F"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Název výrobny</w:t>
            </w:r>
          </w:p>
        </w:tc>
        <w:tc>
          <w:tcPr>
            <w:tcW w:w="4599" w:type="dxa"/>
            <w:noWrap/>
            <w:vAlign w:val="center"/>
            <w:hideMark/>
          </w:tcPr>
          <w:p w14:paraId="2D753C85" w14:textId="77777777" w:rsidR="00287E63" w:rsidRPr="000D4F71" w:rsidRDefault="00287E63" w:rsidP="00287E63">
            <w:pPr>
              <w:rPr>
                <w:rFonts w:ascii="Calibri" w:hAnsi="Calibri"/>
                <w:b/>
                <w:color w:val="000000" w:themeColor="text1"/>
              </w:rPr>
            </w:pPr>
            <w:r w:rsidRPr="000D4F71">
              <w:rPr>
                <w:rFonts w:ascii="Calibri" w:hAnsi="Calibri"/>
                <w:b/>
                <w:color w:val="000000" w:themeColor="text1"/>
              </w:rPr>
              <w:t> </w:t>
            </w:r>
          </w:p>
          <w:p w14:paraId="4CB1986E" w14:textId="6E158A23" w:rsidR="00287E63" w:rsidRPr="00287E63" w:rsidRDefault="00287E63" w:rsidP="00287E63">
            <w:pPr>
              <w:rPr>
                <w:rFonts w:ascii="Calibri" w:hAnsi="Calibri"/>
                <w:b/>
                <w:color w:val="000000" w:themeColor="text1"/>
              </w:rPr>
            </w:pPr>
            <w:r>
              <w:rPr>
                <w:rFonts w:ascii="Calibri" w:hAnsi="Calibri"/>
                <w:b/>
                <w:color w:val="000000" w:themeColor="text1"/>
              </w:rPr>
              <w:t>FVE</w:t>
            </w:r>
          </w:p>
        </w:tc>
      </w:tr>
      <w:tr w:rsidR="00287E63" w:rsidRPr="00DB5C57" w14:paraId="360B6E79" w14:textId="77777777" w:rsidTr="00660F8D">
        <w:trPr>
          <w:trHeight w:val="391"/>
        </w:trPr>
        <w:tc>
          <w:tcPr>
            <w:tcW w:w="4313" w:type="dxa"/>
            <w:noWrap/>
            <w:vAlign w:val="center"/>
            <w:hideMark/>
          </w:tcPr>
          <w:p w14:paraId="0E83C758" w14:textId="4F547FA4"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Adresa výrobny</w:t>
            </w:r>
          </w:p>
        </w:tc>
        <w:tc>
          <w:tcPr>
            <w:tcW w:w="4599" w:type="dxa"/>
            <w:noWrap/>
            <w:vAlign w:val="center"/>
            <w:hideMark/>
          </w:tcPr>
          <w:p w14:paraId="73097E83" w14:textId="77777777" w:rsidR="00287E63" w:rsidRPr="000D4F71" w:rsidRDefault="00287E63" w:rsidP="00287E63">
            <w:pPr>
              <w:rPr>
                <w:rFonts w:ascii="Calibri" w:hAnsi="Calibri"/>
                <w:b/>
                <w:color w:val="000000" w:themeColor="text1"/>
              </w:rPr>
            </w:pPr>
          </w:p>
          <w:p w14:paraId="72FB8432" w14:textId="4B614618" w:rsidR="00287E63" w:rsidRPr="00287E63" w:rsidRDefault="00287E63" w:rsidP="00287E63">
            <w:pPr>
              <w:rPr>
                <w:rFonts w:ascii="Calibri" w:hAnsi="Calibri"/>
                <w:b/>
                <w:color w:val="000000" w:themeColor="text1"/>
              </w:rPr>
            </w:pPr>
            <w:proofErr w:type="spellStart"/>
            <w:r>
              <w:rPr>
                <w:rFonts w:ascii="Calibri" w:hAnsi="Calibri"/>
                <w:b/>
                <w:color w:val="000000" w:themeColor="text1"/>
              </w:rPr>
              <w:t>Resselovo</w:t>
            </w:r>
            <w:proofErr w:type="spellEnd"/>
            <w:r>
              <w:rPr>
                <w:rFonts w:ascii="Calibri" w:hAnsi="Calibri"/>
                <w:b/>
                <w:color w:val="000000" w:themeColor="text1"/>
              </w:rPr>
              <w:t xml:space="preserve"> náměstí 77, 537 01 Chrudim</w:t>
            </w:r>
            <w:r w:rsidRPr="000D4F71">
              <w:rPr>
                <w:rFonts w:ascii="Calibri" w:hAnsi="Calibri"/>
                <w:b/>
                <w:color w:val="000000" w:themeColor="text1"/>
              </w:rPr>
              <w:t> </w:t>
            </w:r>
          </w:p>
        </w:tc>
      </w:tr>
      <w:tr w:rsidR="00287E63" w:rsidRPr="00DB5C57" w14:paraId="1640D1EB" w14:textId="77777777" w:rsidTr="00287E63">
        <w:trPr>
          <w:trHeight w:val="391"/>
        </w:trPr>
        <w:tc>
          <w:tcPr>
            <w:tcW w:w="4313" w:type="dxa"/>
            <w:noWrap/>
            <w:vAlign w:val="center"/>
            <w:hideMark/>
          </w:tcPr>
          <w:p w14:paraId="6F99D89E" w14:textId="6AFDCA21" w:rsidR="00287E63" w:rsidRPr="00DB5C57" w:rsidRDefault="00287E63" w:rsidP="00287E63">
            <w:pPr>
              <w:rPr>
                <w:rFonts w:asciiTheme="minorHAnsi" w:hAnsiTheme="minorHAnsi" w:cstheme="minorHAnsi"/>
                <w:bCs/>
                <w:sz w:val="20"/>
              </w:rPr>
            </w:pPr>
            <w:r w:rsidRPr="00F94274">
              <w:rPr>
                <w:rFonts w:ascii="Calibri" w:hAnsi="Calibri"/>
                <w:b/>
              </w:rPr>
              <w:t>Typ výrobny</w:t>
            </w:r>
          </w:p>
        </w:tc>
        <w:tc>
          <w:tcPr>
            <w:tcW w:w="4599" w:type="dxa"/>
            <w:noWrap/>
            <w:vAlign w:val="center"/>
            <w:hideMark/>
          </w:tcPr>
          <w:p w14:paraId="2D8F08B5" w14:textId="77777777" w:rsidR="00287E63" w:rsidRPr="000D4F71" w:rsidRDefault="00287E63" w:rsidP="00287E63">
            <w:pPr>
              <w:rPr>
                <w:rFonts w:ascii="Calibri" w:hAnsi="Calibri"/>
                <w:b/>
                <w:color w:val="000000" w:themeColor="text1"/>
              </w:rPr>
            </w:pPr>
          </w:p>
          <w:p w14:paraId="440006EF" w14:textId="6DCAD76A" w:rsidR="00287E63" w:rsidRPr="00287E63" w:rsidRDefault="00AB64CF" w:rsidP="00287E63">
            <w:pPr>
              <w:rPr>
                <w:rFonts w:ascii="Calibri" w:hAnsi="Calibri"/>
                <w:b/>
                <w:color w:val="000000" w:themeColor="text1"/>
              </w:rPr>
            </w:pPr>
            <w:sdt>
              <w:sdtPr>
                <w:rPr>
                  <w:rStyle w:val="Styl2"/>
                  <w:color w:val="000000" w:themeColor="text1"/>
                </w:rPr>
                <w:alias w:val="Typ výrobny"/>
                <w:tag w:val="Typ výrobny"/>
                <w:id w:val="-468982640"/>
                <w:placeholder>
                  <w:docPart w:val="55ECA80169A0488090AAC94C2A7F2771"/>
                </w:placeholder>
                <w:comboBox>
                  <w:listItem w:displayText=" " w:value=" "/>
                  <w:listItem w:displayText="FVE" w:value="FVE"/>
                  <w:listItem w:displayText="BPS" w:value="BPS"/>
                  <w:listItem w:displayText="KGJ" w:value="KGJ"/>
                  <w:listItem w:displayText="MVE" w:value="MVE"/>
                  <w:listItem w:displayText="VTE" w:value="VTE"/>
                </w:comboBox>
              </w:sdtPr>
              <w:sdtEndPr>
                <w:rPr>
                  <w:rStyle w:val="Styl2"/>
                </w:rPr>
              </w:sdtEndPr>
              <w:sdtContent>
                <w:r w:rsidR="00287E63" w:rsidRPr="000D4F71">
                  <w:rPr>
                    <w:rStyle w:val="Styl2"/>
                    <w:color w:val="000000" w:themeColor="text1"/>
                  </w:rPr>
                  <w:t>FVE</w:t>
                </w:r>
              </w:sdtContent>
            </w:sdt>
          </w:p>
        </w:tc>
      </w:tr>
      <w:tr w:rsidR="00287E63" w:rsidRPr="00DB5C57" w14:paraId="0A6E1CDF" w14:textId="77777777" w:rsidTr="00660F8D">
        <w:trPr>
          <w:trHeight w:val="391"/>
        </w:trPr>
        <w:tc>
          <w:tcPr>
            <w:tcW w:w="4313" w:type="dxa"/>
            <w:noWrap/>
            <w:vAlign w:val="center"/>
            <w:hideMark/>
          </w:tcPr>
          <w:p w14:paraId="4FC1D898" w14:textId="6A6EB290"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Výrobní EAN</w:t>
            </w:r>
          </w:p>
        </w:tc>
        <w:tc>
          <w:tcPr>
            <w:tcW w:w="4599" w:type="dxa"/>
            <w:noWrap/>
            <w:vAlign w:val="center"/>
            <w:hideMark/>
          </w:tcPr>
          <w:p w14:paraId="2C47B5D0" w14:textId="77777777" w:rsidR="00287E63" w:rsidRPr="000D4F71" w:rsidRDefault="00287E63" w:rsidP="00287E63">
            <w:pPr>
              <w:rPr>
                <w:rFonts w:ascii="Calibri" w:hAnsi="Calibri"/>
                <w:b/>
                <w:color w:val="000000" w:themeColor="text1"/>
              </w:rPr>
            </w:pPr>
          </w:p>
          <w:p w14:paraId="28095E29" w14:textId="19B6EF67" w:rsidR="00287E63" w:rsidRPr="00287E63" w:rsidRDefault="00287E63" w:rsidP="00287E63">
            <w:pPr>
              <w:rPr>
                <w:rFonts w:ascii="Calibri" w:hAnsi="Calibri"/>
                <w:b/>
                <w:color w:val="000000" w:themeColor="text1"/>
              </w:rPr>
            </w:pPr>
            <w:r w:rsidRPr="000D4F71">
              <w:rPr>
                <w:rFonts w:ascii="Calibri" w:hAnsi="Calibri"/>
                <w:b/>
                <w:color w:val="000000" w:themeColor="text1"/>
              </w:rPr>
              <w:t>859182400</w:t>
            </w:r>
            <w:r>
              <w:rPr>
                <w:rFonts w:ascii="Calibri" w:hAnsi="Calibri"/>
                <w:b/>
                <w:color w:val="000000" w:themeColor="text1"/>
              </w:rPr>
              <w:t>708615525</w:t>
            </w:r>
          </w:p>
        </w:tc>
      </w:tr>
      <w:tr w:rsidR="00287E63" w:rsidRPr="00DB5C57" w14:paraId="528F9A70" w14:textId="77777777" w:rsidTr="00660F8D">
        <w:trPr>
          <w:trHeight w:val="391"/>
        </w:trPr>
        <w:tc>
          <w:tcPr>
            <w:tcW w:w="4313" w:type="dxa"/>
            <w:noWrap/>
            <w:vAlign w:val="center"/>
            <w:hideMark/>
          </w:tcPr>
          <w:p w14:paraId="3D563F8C" w14:textId="59C2F4DA"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Datum uvedení výrobny do provozu</w:t>
            </w:r>
          </w:p>
        </w:tc>
        <w:tc>
          <w:tcPr>
            <w:tcW w:w="4599" w:type="dxa"/>
            <w:noWrap/>
            <w:vAlign w:val="center"/>
            <w:hideMark/>
          </w:tcPr>
          <w:p w14:paraId="347EE26B" w14:textId="77777777" w:rsidR="00287E63" w:rsidRPr="000D4F71" w:rsidRDefault="00287E63" w:rsidP="00287E63">
            <w:pPr>
              <w:rPr>
                <w:rFonts w:ascii="Calibri" w:hAnsi="Calibri"/>
                <w:b/>
                <w:color w:val="000000" w:themeColor="text1"/>
              </w:rPr>
            </w:pPr>
          </w:p>
          <w:p w14:paraId="53ADEDFB" w14:textId="1A0AF97E" w:rsidR="00287E63" w:rsidRPr="00287E63" w:rsidRDefault="00287E63" w:rsidP="00287E63">
            <w:pPr>
              <w:rPr>
                <w:rFonts w:ascii="Calibri" w:hAnsi="Calibri"/>
                <w:b/>
                <w:color w:val="000000" w:themeColor="text1"/>
              </w:rPr>
            </w:pPr>
            <w:r>
              <w:rPr>
                <w:rFonts w:ascii="Calibri" w:hAnsi="Calibri"/>
                <w:b/>
                <w:color w:val="000000" w:themeColor="text1"/>
              </w:rPr>
              <w:t>11.12.2020</w:t>
            </w:r>
          </w:p>
        </w:tc>
      </w:tr>
      <w:tr w:rsidR="00287E63" w:rsidRPr="00DB5C57" w14:paraId="77903DE2" w14:textId="77777777" w:rsidTr="00660F8D">
        <w:trPr>
          <w:trHeight w:val="391"/>
        </w:trPr>
        <w:tc>
          <w:tcPr>
            <w:tcW w:w="4313" w:type="dxa"/>
            <w:noWrap/>
            <w:vAlign w:val="center"/>
            <w:hideMark/>
          </w:tcPr>
          <w:p w14:paraId="6A2495DF" w14:textId="58788FEF"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 xml:space="preserve">Licence č. </w:t>
            </w:r>
          </w:p>
        </w:tc>
        <w:tc>
          <w:tcPr>
            <w:tcW w:w="4599" w:type="dxa"/>
            <w:noWrap/>
            <w:vAlign w:val="center"/>
            <w:hideMark/>
          </w:tcPr>
          <w:p w14:paraId="5F4E08CA" w14:textId="77777777" w:rsidR="00287E63" w:rsidRPr="000D4F71" w:rsidRDefault="00287E63" w:rsidP="00287E63">
            <w:pPr>
              <w:rPr>
                <w:rFonts w:ascii="Calibri" w:hAnsi="Calibri"/>
                <w:b/>
                <w:color w:val="000000" w:themeColor="text1"/>
              </w:rPr>
            </w:pPr>
          </w:p>
          <w:p w14:paraId="62E147E6" w14:textId="4FB41382" w:rsidR="00287E63" w:rsidRPr="00DB5C57" w:rsidRDefault="00287E63" w:rsidP="00287E63">
            <w:pPr>
              <w:rPr>
                <w:rFonts w:asciiTheme="minorHAnsi" w:hAnsiTheme="minorHAnsi" w:cstheme="minorHAnsi"/>
                <w:bCs/>
                <w:color w:val="000000" w:themeColor="text1"/>
                <w:sz w:val="20"/>
              </w:rPr>
            </w:pPr>
            <w:r>
              <w:rPr>
                <w:rFonts w:ascii="Calibri" w:hAnsi="Calibri"/>
                <w:b/>
                <w:color w:val="000000" w:themeColor="text1"/>
              </w:rPr>
              <w:t>111835118</w:t>
            </w:r>
          </w:p>
        </w:tc>
      </w:tr>
      <w:tr w:rsidR="00287E63" w:rsidRPr="00DB5C57" w14:paraId="70A977DB" w14:textId="77777777" w:rsidTr="00660F8D">
        <w:trPr>
          <w:trHeight w:val="391"/>
        </w:trPr>
        <w:tc>
          <w:tcPr>
            <w:tcW w:w="4313" w:type="dxa"/>
            <w:noWrap/>
            <w:vAlign w:val="center"/>
            <w:hideMark/>
          </w:tcPr>
          <w:p w14:paraId="73A3068D" w14:textId="792623B1"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Distribuční soustava</w:t>
            </w:r>
          </w:p>
        </w:tc>
        <w:tc>
          <w:tcPr>
            <w:tcW w:w="4599" w:type="dxa"/>
            <w:noWrap/>
            <w:vAlign w:val="center"/>
            <w:hideMark/>
          </w:tcPr>
          <w:p w14:paraId="3BE01BC0" w14:textId="77777777" w:rsidR="00287E63" w:rsidRPr="000D4F71" w:rsidRDefault="00287E63" w:rsidP="00287E63">
            <w:pPr>
              <w:rPr>
                <w:rFonts w:ascii="Calibri" w:hAnsi="Calibri"/>
                <w:b/>
                <w:color w:val="000000" w:themeColor="text1"/>
              </w:rPr>
            </w:pPr>
          </w:p>
          <w:p w14:paraId="27AE9C28" w14:textId="32121DA8" w:rsidR="00287E63" w:rsidRPr="00287E63" w:rsidRDefault="00AB64CF" w:rsidP="00287E63">
            <w:pPr>
              <w:rPr>
                <w:rFonts w:ascii="Calibri" w:hAnsi="Calibri"/>
                <w:b/>
                <w:color w:val="000000" w:themeColor="text1"/>
              </w:rPr>
            </w:pPr>
            <w:sdt>
              <w:sdtPr>
                <w:rPr>
                  <w:rStyle w:val="Styl2"/>
                  <w:color w:val="000000" w:themeColor="text1"/>
                </w:rPr>
                <w:alias w:val="DS"/>
                <w:tag w:val="DS"/>
                <w:id w:val="-922177577"/>
                <w:placeholder>
                  <w:docPart w:val="08987DD3EA4B4FA1AEEC428B64182C37"/>
                </w:placeholder>
                <w:comboBox>
                  <w:listItem w:displayText=" " w:value=" "/>
                  <w:listItem w:displayText="ČEZ" w:value="ČEZ"/>
                  <w:listItem w:displayText="EON" w:value="EON"/>
                  <w:listItem w:displayText="PRE" w:value="PRE"/>
                </w:comboBox>
              </w:sdtPr>
              <w:sdtEndPr>
                <w:rPr>
                  <w:rStyle w:val="Styl2"/>
                </w:rPr>
              </w:sdtEndPr>
              <w:sdtContent>
                <w:r w:rsidR="00287E63" w:rsidRPr="000D4F71">
                  <w:rPr>
                    <w:rStyle w:val="Styl2"/>
                    <w:color w:val="000000" w:themeColor="text1"/>
                  </w:rPr>
                  <w:t>ČEZ</w:t>
                </w:r>
              </w:sdtContent>
            </w:sdt>
          </w:p>
        </w:tc>
      </w:tr>
      <w:tr w:rsidR="00287E63" w:rsidRPr="00DB5C57" w14:paraId="0DB58487" w14:textId="77777777" w:rsidTr="00660F8D">
        <w:trPr>
          <w:trHeight w:val="391"/>
        </w:trPr>
        <w:tc>
          <w:tcPr>
            <w:tcW w:w="4313" w:type="dxa"/>
            <w:noWrap/>
            <w:vAlign w:val="center"/>
            <w:hideMark/>
          </w:tcPr>
          <w:p w14:paraId="3067F7C8" w14:textId="4059FD2F"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Typ měření</w:t>
            </w:r>
          </w:p>
        </w:tc>
        <w:tc>
          <w:tcPr>
            <w:tcW w:w="4599" w:type="dxa"/>
            <w:noWrap/>
            <w:vAlign w:val="center"/>
            <w:hideMark/>
          </w:tcPr>
          <w:p w14:paraId="1E1FC247" w14:textId="77777777" w:rsidR="00287E63" w:rsidRPr="000D4F71" w:rsidRDefault="00287E63" w:rsidP="00287E63">
            <w:pPr>
              <w:rPr>
                <w:rFonts w:ascii="Calibri" w:hAnsi="Calibri"/>
                <w:b/>
                <w:color w:val="000000" w:themeColor="text1"/>
              </w:rPr>
            </w:pPr>
          </w:p>
          <w:p w14:paraId="606E9776" w14:textId="7C08896C" w:rsidR="00287E63" w:rsidRPr="00287E63" w:rsidRDefault="00AB64CF" w:rsidP="00287E63">
            <w:pPr>
              <w:rPr>
                <w:rFonts w:ascii="Calibri" w:hAnsi="Calibri"/>
                <w:b/>
                <w:color w:val="000000" w:themeColor="text1"/>
              </w:rPr>
            </w:pPr>
            <w:sdt>
              <w:sdtPr>
                <w:rPr>
                  <w:rStyle w:val="Styl2"/>
                  <w:color w:val="000000" w:themeColor="text1"/>
                </w:rPr>
                <w:alias w:val="TM"/>
                <w:tag w:val="TM"/>
                <w:id w:val="1085653688"/>
                <w:placeholder>
                  <w:docPart w:val="CE96A7A2528C4BB8B0A794FB78C3A0CB"/>
                </w:placeholder>
                <w:comboBox>
                  <w:listItem w:displayText=" " w:value=" "/>
                  <w:listItem w:displayText="A" w:value="A"/>
                  <w:listItem w:displayText="B" w:value="B"/>
                  <w:listItem w:displayText="C" w:value="C"/>
                </w:comboBox>
              </w:sdtPr>
              <w:sdtEndPr>
                <w:rPr>
                  <w:rStyle w:val="Styl2"/>
                </w:rPr>
              </w:sdtEndPr>
              <w:sdtContent>
                <w:r w:rsidR="00287E63" w:rsidRPr="000D4F71">
                  <w:rPr>
                    <w:rStyle w:val="Styl2"/>
                    <w:color w:val="000000" w:themeColor="text1"/>
                  </w:rPr>
                  <w:t>B</w:t>
                </w:r>
              </w:sdtContent>
            </w:sdt>
          </w:p>
        </w:tc>
      </w:tr>
      <w:tr w:rsidR="00287E63" w:rsidRPr="00DB5C57" w14:paraId="6CD90416" w14:textId="77777777" w:rsidTr="00660F8D">
        <w:trPr>
          <w:trHeight w:val="391"/>
        </w:trPr>
        <w:tc>
          <w:tcPr>
            <w:tcW w:w="4313" w:type="dxa"/>
            <w:noWrap/>
            <w:vAlign w:val="center"/>
            <w:hideMark/>
          </w:tcPr>
          <w:p w14:paraId="07A9EFC9" w14:textId="1620E779" w:rsidR="00287E63" w:rsidRPr="00DB5C57" w:rsidRDefault="00287E63" w:rsidP="00287E63">
            <w:pPr>
              <w:rPr>
                <w:rFonts w:asciiTheme="minorHAnsi" w:hAnsiTheme="minorHAnsi" w:cstheme="minorHAnsi"/>
                <w:bCs/>
                <w:color w:val="000000"/>
                <w:sz w:val="20"/>
              </w:rPr>
            </w:pPr>
            <w:r>
              <w:rPr>
                <w:rFonts w:ascii="Calibri" w:hAnsi="Calibri"/>
                <w:b/>
                <w:color w:val="000000"/>
              </w:rPr>
              <w:t>Instalovaný výkon v kW</w:t>
            </w:r>
          </w:p>
        </w:tc>
        <w:tc>
          <w:tcPr>
            <w:tcW w:w="4599" w:type="dxa"/>
            <w:noWrap/>
            <w:vAlign w:val="center"/>
            <w:hideMark/>
          </w:tcPr>
          <w:p w14:paraId="0CAE0FBB" w14:textId="77777777" w:rsidR="00287E63" w:rsidRPr="000D4F71" w:rsidRDefault="00287E63" w:rsidP="00287E63">
            <w:pPr>
              <w:rPr>
                <w:rFonts w:ascii="Calibri" w:hAnsi="Calibri"/>
                <w:b/>
                <w:color w:val="000000" w:themeColor="text1"/>
              </w:rPr>
            </w:pPr>
          </w:p>
          <w:p w14:paraId="1F5DCEF3" w14:textId="6E8CFACE" w:rsidR="00287E63" w:rsidRPr="00287E63" w:rsidRDefault="00287E63" w:rsidP="00287E63">
            <w:pPr>
              <w:rPr>
                <w:rFonts w:ascii="Calibri" w:hAnsi="Calibri"/>
                <w:b/>
                <w:color w:val="000000" w:themeColor="text1"/>
              </w:rPr>
            </w:pPr>
            <w:r>
              <w:rPr>
                <w:rFonts w:ascii="Calibri" w:hAnsi="Calibri"/>
                <w:b/>
                <w:color w:val="000000" w:themeColor="text1"/>
              </w:rPr>
              <w:t>6,120 kW</w:t>
            </w:r>
          </w:p>
        </w:tc>
      </w:tr>
      <w:tr w:rsidR="00287E63" w:rsidRPr="00DB5C57" w14:paraId="5D1D5CB5" w14:textId="77777777" w:rsidTr="00660F8D">
        <w:trPr>
          <w:trHeight w:val="391"/>
        </w:trPr>
        <w:tc>
          <w:tcPr>
            <w:tcW w:w="4313" w:type="dxa"/>
            <w:noWrap/>
            <w:vAlign w:val="center"/>
          </w:tcPr>
          <w:p w14:paraId="5C7EA897" w14:textId="7C95D57E"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Předpokládaná výroba (</w:t>
            </w:r>
            <w:proofErr w:type="spellStart"/>
            <w:r>
              <w:rPr>
                <w:rFonts w:ascii="Calibri" w:hAnsi="Calibri"/>
                <w:b/>
                <w:color w:val="000000"/>
              </w:rPr>
              <w:t>M</w:t>
            </w:r>
            <w:r w:rsidRPr="00F94274">
              <w:rPr>
                <w:rFonts w:ascii="Calibri" w:hAnsi="Calibri"/>
                <w:b/>
                <w:color w:val="000000"/>
              </w:rPr>
              <w:t>Wh</w:t>
            </w:r>
            <w:proofErr w:type="spellEnd"/>
            <w:r w:rsidRPr="00F94274">
              <w:rPr>
                <w:rFonts w:ascii="Calibri" w:hAnsi="Calibri"/>
                <w:b/>
                <w:color w:val="000000"/>
              </w:rPr>
              <w:t>/Rok)</w:t>
            </w:r>
          </w:p>
        </w:tc>
        <w:tc>
          <w:tcPr>
            <w:tcW w:w="4599" w:type="dxa"/>
            <w:noWrap/>
            <w:vAlign w:val="center"/>
          </w:tcPr>
          <w:p w14:paraId="0B93C843" w14:textId="77777777" w:rsidR="00287E63" w:rsidRPr="000D4F71" w:rsidRDefault="00287E63" w:rsidP="00287E63">
            <w:pPr>
              <w:rPr>
                <w:rFonts w:ascii="Calibri" w:hAnsi="Calibri"/>
                <w:b/>
                <w:color w:val="000000" w:themeColor="text1"/>
              </w:rPr>
            </w:pPr>
          </w:p>
          <w:p w14:paraId="37E81293" w14:textId="317E935E" w:rsidR="00287E63" w:rsidRPr="00287E63" w:rsidRDefault="00287E63" w:rsidP="00287E63">
            <w:pPr>
              <w:rPr>
                <w:rFonts w:ascii="Calibri" w:hAnsi="Calibri"/>
                <w:b/>
                <w:color w:val="000000" w:themeColor="text1"/>
              </w:rPr>
            </w:pPr>
            <w:r>
              <w:rPr>
                <w:rFonts w:ascii="Calibri" w:hAnsi="Calibri"/>
                <w:b/>
                <w:color w:val="000000" w:themeColor="text1"/>
              </w:rPr>
              <w:t xml:space="preserve">6,732 </w:t>
            </w:r>
            <w:proofErr w:type="spellStart"/>
            <w:r>
              <w:rPr>
                <w:rFonts w:ascii="Calibri" w:hAnsi="Calibri"/>
                <w:b/>
                <w:color w:val="000000" w:themeColor="text1"/>
              </w:rPr>
              <w:t>MWh</w:t>
            </w:r>
            <w:proofErr w:type="spellEnd"/>
          </w:p>
        </w:tc>
      </w:tr>
      <w:tr w:rsidR="00287E63" w:rsidRPr="00DB5C57" w14:paraId="40DFC6FB" w14:textId="77777777" w:rsidTr="00660F8D">
        <w:trPr>
          <w:trHeight w:val="391"/>
        </w:trPr>
        <w:tc>
          <w:tcPr>
            <w:tcW w:w="4313" w:type="dxa"/>
            <w:noWrap/>
            <w:vAlign w:val="center"/>
            <w:hideMark/>
          </w:tcPr>
          <w:p w14:paraId="4A7A6B4A" w14:textId="4A50DEC4" w:rsidR="00287E63" w:rsidRPr="00DB5C57" w:rsidRDefault="00287E63" w:rsidP="00287E63">
            <w:pPr>
              <w:rPr>
                <w:rFonts w:asciiTheme="minorHAnsi" w:hAnsiTheme="minorHAnsi" w:cstheme="minorHAnsi"/>
                <w:bCs/>
                <w:color w:val="000000"/>
                <w:sz w:val="20"/>
              </w:rPr>
            </w:pPr>
            <w:r w:rsidRPr="00F94274">
              <w:rPr>
                <w:rFonts w:ascii="Calibri" w:hAnsi="Calibri"/>
                <w:b/>
                <w:color w:val="000000"/>
              </w:rPr>
              <w:t>Plátce DPH</w:t>
            </w:r>
          </w:p>
        </w:tc>
        <w:tc>
          <w:tcPr>
            <w:tcW w:w="4599" w:type="dxa"/>
            <w:noWrap/>
            <w:vAlign w:val="center"/>
            <w:hideMark/>
          </w:tcPr>
          <w:p w14:paraId="6E47EEC4" w14:textId="77777777" w:rsidR="00287E63" w:rsidRPr="000D4F71" w:rsidRDefault="00287E63" w:rsidP="00287E63">
            <w:pPr>
              <w:rPr>
                <w:rFonts w:ascii="Calibri" w:hAnsi="Calibri"/>
                <w:b/>
                <w:color w:val="000000" w:themeColor="text1"/>
              </w:rPr>
            </w:pPr>
          </w:p>
          <w:p w14:paraId="2E3EF8E9" w14:textId="5FE85197" w:rsidR="00287E63" w:rsidRPr="00287E63" w:rsidRDefault="00AB64CF" w:rsidP="00287E63">
            <w:pPr>
              <w:rPr>
                <w:rFonts w:ascii="Calibri" w:hAnsi="Calibri"/>
                <w:b/>
                <w:color w:val="000000" w:themeColor="text1"/>
              </w:rPr>
            </w:pPr>
            <w:sdt>
              <w:sdtPr>
                <w:rPr>
                  <w:rStyle w:val="Styl2"/>
                  <w:color w:val="000000" w:themeColor="text1"/>
                </w:rPr>
                <w:alias w:val="DPH"/>
                <w:tag w:val="DPH"/>
                <w:id w:val="-2092311722"/>
                <w:placeholder>
                  <w:docPart w:val="A6ED12B931144C7CBDF8845BF3E15ECD"/>
                </w:placeholder>
                <w:comboBox>
                  <w:listItem w:displayText=" " w:value=" "/>
                  <w:listItem w:displayText="ANO" w:value="ANO"/>
                  <w:listItem w:displayText="NE" w:value="NE"/>
                </w:comboBox>
              </w:sdtPr>
              <w:sdtEndPr>
                <w:rPr>
                  <w:rStyle w:val="Styl2"/>
                </w:rPr>
              </w:sdtEndPr>
              <w:sdtContent>
                <w:r w:rsidR="00287E63">
                  <w:rPr>
                    <w:rStyle w:val="Styl2"/>
                    <w:color w:val="000000" w:themeColor="text1"/>
                  </w:rPr>
                  <w:t>ANO</w:t>
                </w:r>
              </w:sdtContent>
            </w:sdt>
          </w:p>
        </w:tc>
      </w:tr>
      <w:tr w:rsidR="00287E63" w:rsidRPr="00DB5C57" w14:paraId="56737FD4" w14:textId="77777777" w:rsidTr="00660F8D">
        <w:trPr>
          <w:trHeight w:val="391"/>
        </w:trPr>
        <w:tc>
          <w:tcPr>
            <w:tcW w:w="4313" w:type="dxa"/>
            <w:noWrap/>
            <w:vAlign w:val="center"/>
          </w:tcPr>
          <w:p w14:paraId="63E157D5" w14:textId="21975125" w:rsidR="00287E63" w:rsidRPr="00DB5C57" w:rsidRDefault="00287E63" w:rsidP="00287E63">
            <w:pPr>
              <w:rPr>
                <w:rFonts w:asciiTheme="minorHAnsi" w:hAnsiTheme="minorHAnsi" w:cstheme="minorHAnsi"/>
                <w:bCs/>
                <w:color w:val="000000"/>
                <w:sz w:val="20"/>
              </w:rPr>
            </w:pPr>
            <w:r>
              <w:rPr>
                <w:rFonts w:ascii="Calibri" w:hAnsi="Calibri"/>
                <w:b/>
                <w:color w:val="000000"/>
              </w:rPr>
              <w:t>Perioda faktury</w:t>
            </w:r>
          </w:p>
        </w:tc>
        <w:tc>
          <w:tcPr>
            <w:tcW w:w="4599" w:type="dxa"/>
            <w:noWrap/>
            <w:vAlign w:val="center"/>
          </w:tcPr>
          <w:p w14:paraId="56F37F9D" w14:textId="2D7792D6" w:rsidR="00287E63" w:rsidRPr="00DB5C57" w:rsidRDefault="00287E63" w:rsidP="00287E63">
            <w:pPr>
              <w:rPr>
                <w:rFonts w:asciiTheme="minorHAnsi" w:hAnsiTheme="minorHAnsi" w:cstheme="minorHAnsi"/>
                <w:bCs/>
                <w:color w:val="000000" w:themeColor="text1"/>
                <w:sz w:val="20"/>
              </w:rPr>
            </w:pPr>
            <w:r w:rsidRPr="000D4F71">
              <w:rPr>
                <w:rFonts w:ascii="Calibri" w:hAnsi="Calibri"/>
                <w:b/>
                <w:color w:val="000000" w:themeColor="text1"/>
              </w:rPr>
              <w:t>čtvrtletní</w:t>
            </w:r>
          </w:p>
        </w:tc>
      </w:tr>
      <w:tr w:rsidR="0096179A" w:rsidRPr="00DB5C57" w14:paraId="6DFA4FE7" w14:textId="77777777" w:rsidTr="00660F8D">
        <w:trPr>
          <w:trHeight w:val="391"/>
        </w:trPr>
        <w:tc>
          <w:tcPr>
            <w:tcW w:w="4313" w:type="dxa"/>
            <w:noWrap/>
            <w:vAlign w:val="center"/>
          </w:tcPr>
          <w:p w14:paraId="1B4A1D25" w14:textId="77777777" w:rsidR="0096179A" w:rsidRDefault="0096179A" w:rsidP="00287E63">
            <w:pPr>
              <w:rPr>
                <w:rFonts w:ascii="Calibri" w:hAnsi="Calibri"/>
                <w:b/>
                <w:color w:val="000000"/>
              </w:rPr>
            </w:pPr>
          </w:p>
        </w:tc>
        <w:tc>
          <w:tcPr>
            <w:tcW w:w="4599" w:type="dxa"/>
            <w:noWrap/>
            <w:vAlign w:val="center"/>
          </w:tcPr>
          <w:p w14:paraId="054CCA52" w14:textId="77777777" w:rsidR="0096179A" w:rsidRPr="000D4F71" w:rsidRDefault="0096179A" w:rsidP="00287E63">
            <w:pPr>
              <w:rPr>
                <w:rFonts w:ascii="Calibri" w:hAnsi="Calibri"/>
                <w:b/>
                <w:color w:val="000000" w:themeColor="text1"/>
              </w:rPr>
            </w:pPr>
          </w:p>
        </w:tc>
      </w:tr>
    </w:tbl>
    <w:p w14:paraId="53C2125C" w14:textId="77777777" w:rsidR="00913D3D" w:rsidRPr="00D116FE" w:rsidRDefault="00913D3D" w:rsidP="00D116FE">
      <w:pPr>
        <w:jc w:val="both"/>
        <w:rPr>
          <w:rFonts w:ascii="Calibri" w:hAnsi="Calibri" w:cs="Calibri"/>
          <w:sz w:val="22"/>
          <w:szCs w:val="22"/>
        </w:rPr>
      </w:pPr>
    </w:p>
    <w:p w14:paraId="43E122BB" w14:textId="77777777" w:rsidR="00D116FE" w:rsidRPr="00D116FE" w:rsidRDefault="00D116FE" w:rsidP="00D116FE">
      <w:pPr>
        <w:rPr>
          <w:rFonts w:ascii="Calibri" w:hAnsi="Calibri" w:cs="Calibri"/>
          <w:sz w:val="22"/>
          <w:szCs w:val="22"/>
        </w:rPr>
      </w:pPr>
    </w:p>
    <w:p w14:paraId="6B206568" w14:textId="77777777" w:rsidR="00D116FE" w:rsidRDefault="00D116FE" w:rsidP="00D116FE">
      <w:pPr>
        <w:rPr>
          <w:rFonts w:ascii="Calibri" w:hAnsi="Calibri" w:cs="Calibri"/>
          <w:sz w:val="22"/>
          <w:szCs w:val="22"/>
        </w:rPr>
      </w:pPr>
    </w:p>
    <w:p w14:paraId="14E1013A" w14:textId="403E304A" w:rsidR="00D116FE" w:rsidRDefault="00D116FE" w:rsidP="00D116FE">
      <w:pPr>
        <w:rPr>
          <w:rFonts w:ascii="Calibri" w:hAnsi="Calibri" w:cs="Calibri"/>
          <w:sz w:val="22"/>
          <w:szCs w:val="22"/>
        </w:rPr>
      </w:pPr>
    </w:p>
    <w:p w14:paraId="2CCF51F6" w14:textId="2888245C" w:rsidR="00FF2E4C" w:rsidRDefault="00FF2E4C" w:rsidP="00D116FE">
      <w:pPr>
        <w:rPr>
          <w:rFonts w:ascii="Calibri" w:hAnsi="Calibri" w:cs="Calibri"/>
          <w:sz w:val="22"/>
          <w:szCs w:val="22"/>
        </w:rPr>
      </w:pPr>
    </w:p>
    <w:p w14:paraId="09E796AC" w14:textId="148BEF45" w:rsidR="00FF2E4C" w:rsidRDefault="00FF2E4C" w:rsidP="00D116FE">
      <w:pPr>
        <w:rPr>
          <w:rFonts w:ascii="Calibri" w:hAnsi="Calibri" w:cs="Calibri"/>
          <w:sz w:val="22"/>
          <w:szCs w:val="22"/>
        </w:rPr>
      </w:pPr>
    </w:p>
    <w:p w14:paraId="5766F90A" w14:textId="246CDFB5" w:rsidR="00FF2E4C" w:rsidRDefault="00FF2E4C" w:rsidP="00D116FE">
      <w:pPr>
        <w:rPr>
          <w:rFonts w:ascii="Calibri" w:hAnsi="Calibri" w:cs="Calibri"/>
          <w:sz w:val="22"/>
          <w:szCs w:val="22"/>
        </w:rPr>
      </w:pPr>
    </w:p>
    <w:p w14:paraId="2117C1C1" w14:textId="7A9C894C" w:rsidR="0096179A" w:rsidRDefault="0096179A" w:rsidP="00D116FE">
      <w:pPr>
        <w:rPr>
          <w:rFonts w:ascii="Calibri" w:hAnsi="Calibri" w:cs="Calibri"/>
          <w:sz w:val="22"/>
          <w:szCs w:val="22"/>
        </w:rPr>
      </w:pPr>
      <w:r w:rsidRPr="00D116FE">
        <w:rPr>
          <w:rFonts w:ascii="Calibri" w:hAnsi="Calibri" w:cs="Calibri"/>
          <w:sz w:val="22"/>
          <w:szCs w:val="22"/>
        </w:rPr>
        <w:lastRenderedPageBreak/>
        <w:t>Příloha č. 2 nově zní:</w:t>
      </w:r>
    </w:p>
    <w:tbl>
      <w:tblPr>
        <w:tblW w:w="9072" w:type="dxa"/>
        <w:tblInd w:w="70" w:type="dxa"/>
        <w:tblCellMar>
          <w:left w:w="70" w:type="dxa"/>
          <w:right w:w="70" w:type="dxa"/>
        </w:tblCellMar>
        <w:tblLook w:val="04A0" w:firstRow="1" w:lastRow="0" w:firstColumn="1" w:lastColumn="0" w:noHBand="0" w:noVBand="1"/>
      </w:tblPr>
      <w:tblGrid>
        <w:gridCol w:w="4736"/>
        <w:gridCol w:w="4336"/>
      </w:tblGrid>
      <w:tr w:rsidR="0096179A" w:rsidRPr="000330CA" w14:paraId="64565003" w14:textId="77777777" w:rsidTr="0032249E">
        <w:trPr>
          <w:trHeight w:val="300"/>
        </w:trPr>
        <w:tc>
          <w:tcPr>
            <w:tcW w:w="9072" w:type="dxa"/>
            <w:gridSpan w:val="2"/>
            <w:tcBorders>
              <w:top w:val="nil"/>
              <w:left w:val="nil"/>
              <w:bottom w:val="nil"/>
              <w:right w:val="nil"/>
            </w:tcBorders>
            <w:shd w:val="clear" w:color="auto" w:fill="auto"/>
            <w:noWrap/>
            <w:vAlign w:val="bottom"/>
            <w:hideMark/>
          </w:tcPr>
          <w:p w14:paraId="407FB98A" w14:textId="2F4C09FD" w:rsidR="0096179A" w:rsidRPr="00D116FE" w:rsidRDefault="0096179A" w:rsidP="0096179A">
            <w:pPr>
              <w:jc w:val="center"/>
              <w:rPr>
                <w:rFonts w:ascii="Calibri" w:hAnsi="Calibri"/>
                <w:b/>
                <w:bCs/>
                <w:color w:val="000000"/>
                <w:sz w:val="22"/>
                <w:szCs w:val="22"/>
              </w:rPr>
            </w:pPr>
            <w:r w:rsidRPr="00D116FE">
              <w:rPr>
                <w:rFonts w:ascii="Calibri" w:hAnsi="Calibri"/>
                <w:b/>
                <w:bCs/>
                <w:color w:val="000000"/>
                <w:sz w:val="22"/>
                <w:szCs w:val="22"/>
              </w:rPr>
              <w:t>Příloha č. 2a - Kupní cena za dodanou elektřinu</w:t>
            </w:r>
          </w:p>
          <w:p w14:paraId="13280C20" w14:textId="77777777" w:rsidR="0096179A" w:rsidRPr="00D116FE" w:rsidRDefault="0096179A" w:rsidP="0032249E">
            <w:pPr>
              <w:rPr>
                <w:sz w:val="24"/>
                <w:szCs w:val="24"/>
              </w:rPr>
            </w:pPr>
          </w:p>
          <w:p w14:paraId="7EFDA956" w14:textId="77777777" w:rsidR="0096179A" w:rsidRPr="000330CA" w:rsidRDefault="0096179A" w:rsidP="0032249E">
            <w:pPr>
              <w:rPr>
                <w:rFonts w:ascii="Calibri" w:hAnsi="Calibri"/>
                <w:color w:val="000000"/>
              </w:rPr>
            </w:pPr>
            <w:r w:rsidRPr="000330CA">
              <w:rPr>
                <w:rFonts w:ascii="Calibri" w:hAnsi="Calibri"/>
                <w:color w:val="000000"/>
              </w:rPr>
              <w:t>Smluv</w:t>
            </w:r>
            <w:r>
              <w:rPr>
                <w:rFonts w:ascii="Calibri" w:hAnsi="Calibri"/>
                <w:color w:val="000000"/>
              </w:rPr>
              <w:t>n</w:t>
            </w:r>
            <w:r w:rsidRPr="000330CA">
              <w:rPr>
                <w:rFonts w:ascii="Calibri" w:hAnsi="Calibri"/>
                <w:color w:val="000000"/>
              </w:rPr>
              <w:t xml:space="preserve">í strany sjednávají </w:t>
            </w:r>
            <w:r>
              <w:rPr>
                <w:rFonts w:ascii="Calibri" w:hAnsi="Calibri"/>
                <w:color w:val="000000"/>
              </w:rPr>
              <w:t>ceníkovou</w:t>
            </w:r>
            <w:r w:rsidRPr="000330CA">
              <w:rPr>
                <w:rFonts w:ascii="Calibri" w:hAnsi="Calibri"/>
                <w:color w:val="000000"/>
              </w:rPr>
              <w:t xml:space="preserve"> kupní cenu </w:t>
            </w:r>
            <w:r>
              <w:rPr>
                <w:rFonts w:ascii="Calibri" w:hAnsi="Calibri"/>
                <w:color w:val="000000"/>
              </w:rPr>
              <w:t xml:space="preserve">dodané </w:t>
            </w:r>
            <w:r w:rsidRPr="000330CA">
              <w:rPr>
                <w:rFonts w:ascii="Calibri" w:hAnsi="Calibri"/>
                <w:color w:val="000000"/>
              </w:rPr>
              <w:t>elektřiny (dále jen "Kupní cena").</w:t>
            </w:r>
            <w:r>
              <w:rPr>
                <w:rFonts w:ascii="Calibri" w:hAnsi="Calibri"/>
                <w:color w:val="000000"/>
              </w:rPr>
              <w:t xml:space="preserve"> </w:t>
            </w:r>
            <w:r w:rsidRPr="000330CA">
              <w:rPr>
                <w:rFonts w:ascii="Calibri" w:hAnsi="Calibri"/>
                <w:color w:val="000000"/>
              </w:rPr>
              <w:t>Kupní cena elektřiny je uvedena bez DPH.</w:t>
            </w:r>
          </w:p>
        </w:tc>
      </w:tr>
      <w:tr w:rsidR="0096179A" w:rsidRPr="000330CA" w14:paraId="0F875A4F" w14:textId="77777777" w:rsidTr="0032249E">
        <w:trPr>
          <w:trHeight w:val="300"/>
        </w:trPr>
        <w:tc>
          <w:tcPr>
            <w:tcW w:w="4736" w:type="dxa"/>
            <w:tcBorders>
              <w:top w:val="nil"/>
              <w:left w:val="nil"/>
              <w:bottom w:val="nil"/>
              <w:right w:val="nil"/>
            </w:tcBorders>
            <w:shd w:val="clear" w:color="auto" w:fill="auto"/>
            <w:noWrap/>
            <w:vAlign w:val="bottom"/>
            <w:hideMark/>
          </w:tcPr>
          <w:p w14:paraId="5E486206" w14:textId="1859C8B5" w:rsidR="0096179A" w:rsidRPr="0096179A" w:rsidRDefault="0096179A" w:rsidP="0032249E">
            <w:pPr>
              <w:rPr>
                <w:b/>
                <w:color w:val="000000"/>
                <w:kern w:val="20"/>
                <w:sz w:val="22"/>
                <w:szCs w:val="22"/>
              </w:rPr>
            </w:pPr>
            <w:r w:rsidRPr="0096179A">
              <w:rPr>
                <w:b/>
                <w:color w:val="000000"/>
                <w:kern w:val="20"/>
                <w:sz w:val="22"/>
                <w:szCs w:val="22"/>
              </w:rPr>
              <w:t>1.</w:t>
            </w:r>
          </w:p>
        </w:tc>
        <w:tc>
          <w:tcPr>
            <w:tcW w:w="4336" w:type="dxa"/>
            <w:tcBorders>
              <w:top w:val="nil"/>
              <w:left w:val="nil"/>
              <w:bottom w:val="nil"/>
              <w:right w:val="nil"/>
            </w:tcBorders>
            <w:shd w:val="clear" w:color="auto" w:fill="auto"/>
            <w:noWrap/>
            <w:vAlign w:val="bottom"/>
            <w:hideMark/>
          </w:tcPr>
          <w:p w14:paraId="19E55F57" w14:textId="77777777" w:rsidR="0096179A" w:rsidRPr="000330CA" w:rsidRDefault="0096179A" w:rsidP="0032249E">
            <w:pPr>
              <w:rPr>
                <w:rFonts w:ascii="Calibri" w:hAnsi="Calibri"/>
                <w:color w:val="000000"/>
              </w:rPr>
            </w:pPr>
          </w:p>
        </w:tc>
      </w:tr>
      <w:tr w:rsidR="0096179A" w:rsidRPr="000330CA" w14:paraId="1D868AFB"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04A09" w14:textId="77777777" w:rsidR="0096179A" w:rsidRPr="000330CA" w:rsidRDefault="0096179A" w:rsidP="0032249E">
            <w:pPr>
              <w:rPr>
                <w:rFonts w:ascii="Calibri" w:hAnsi="Calibri"/>
                <w:b/>
                <w:color w:val="000000"/>
              </w:rPr>
            </w:pPr>
            <w:bookmarkStart w:id="5" w:name="_Hlk63060774"/>
            <w:r>
              <w:rPr>
                <w:rFonts w:ascii="Calibri" w:hAnsi="Calibri"/>
                <w:b/>
                <w:color w:val="000000"/>
              </w:rPr>
              <w:t>Název výrobny</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5E452418" w14:textId="77777777" w:rsidR="0096179A" w:rsidRPr="00211FBD" w:rsidRDefault="0096179A" w:rsidP="0032249E">
            <w:pPr>
              <w:rPr>
                <w:rFonts w:ascii="Calibri" w:hAnsi="Calibri"/>
                <w:b/>
                <w:color w:val="000000"/>
              </w:rPr>
            </w:pPr>
            <w:r>
              <w:rPr>
                <w:rFonts w:ascii="Calibri" w:hAnsi="Calibri"/>
                <w:b/>
                <w:color w:val="000000"/>
              </w:rPr>
              <w:t>FVE</w:t>
            </w:r>
          </w:p>
        </w:tc>
      </w:tr>
      <w:tr w:rsidR="0096179A" w:rsidRPr="000330CA" w14:paraId="6161105B"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E85FE" w14:textId="77777777" w:rsidR="0096179A" w:rsidRPr="000330CA" w:rsidRDefault="0096179A" w:rsidP="0032249E">
            <w:pPr>
              <w:rPr>
                <w:rFonts w:ascii="Calibri" w:hAnsi="Calibri"/>
                <w:b/>
                <w:color w:val="000000"/>
              </w:rPr>
            </w:pPr>
            <w:r>
              <w:rPr>
                <w:rFonts w:ascii="Calibri" w:hAnsi="Calibri"/>
                <w:b/>
                <w:color w:val="000000"/>
              </w:rPr>
              <w:t>Výrobní EAN</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6FB72DB3" w14:textId="77777777" w:rsidR="0096179A" w:rsidRPr="00211FBD" w:rsidRDefault="0096179A" w:rsidP="0032249E">
            <w:pPr>
              <w:rPr>
                <w:rFonts w:ascii="Calibri" w:hAnsi="Calibri"/>
                <w:b/>
                <w:color w:val="000000"/>
              </w:rPr>
            </w:pPr>
            <w:r w:rsidRPr="00542A81">
              <w:rPr>
                <w:rFonts w:ascii="Calibri" w:hAnsi="Calibri"/>
                <w:b/>
                <w:color w:val="000000"/>
              </w:rPr>
              <w:t>859182400708273992</w:t>
            </w:r>
          </w:p>
        </w:tc>
      </w:tr>
      <w:tr w:rsidR="0096179A" w:rsidRPr="000330CA" w14:paraId="03A40F38"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D554A" w14:textId="77777777" w:rsidR="0096179A" w:rsidRPr="000330CA" w:rsidRDefault="0096179A" w:rsidP="0032249E">
            <w:pPr>
              <w:rPr>
                <w:rFonts w:ascii="Calibri" w:hAnsi="Calibri"/>
                <w:b/>
                <w:color w:val="000000"/>
              </w:rPr>
            </w:pPr>
            <w:r w:rsidRPr="000330CA">
              <w:rPr>
                <w:rFonts w:ascii="Calibri" w:hAnsi="Calibri"/>
                <w:b/>
                <w:color w:val="000000"/>
              </w:rPr>
              <w:t>Období dodávky (dále jen "Cenové období)</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717DD6BD" w14:textId="77777777" w:rsidR="0096179A" w:rsidRPr="00542A81" w:rsidRDefault="0096179A" w:rsidP="0096179A">
            <w:pPr>
              <w:pStyle w:val="Odstavecseseznamem"/>
              <w:numPr>
                <w:ilvl w:val="0"/>
                <w:numId w:val="23"/>
              </w:numPr>
              <w:tabs>
                <w:tab w:val="left" w:pos="0"/>
              </w:tabs>
              <w:ind w:left="229" w:hanging="229"/>
              <w:contextualSpacing/>
              <w:rPr>
                <w:rFonts w:ascii="Calibri" w:hAnsi="Calibri"/>
                <w:b/>
                <w:color w:val="000000"/>
              </w:rPr>
            </w:pPr>
            <w:r>
              <w:rPr>
                <w:rFonts w:ascii="Calibri" w:hAnsi="Calibri"/>
                <w:b/>
                <w:color w:val="000000"/>
              </w:rPr>
              <w:t>2. 2019 do 31. 12. 2019</w:t>
            </w:r>
          </w:p>
        </w:tc>
      </w:tr>
      <w:tr w:rsidR="0096179A" w:rsidRPr="000330CA" w14:paraId="7D6CBD58" w14:textId="77777777" w:rsidTr="0032249E">
        <w:trPr>
          <w:trHeight w:val="567"/>
        </w:trPr>
        <w:tc>
          <w:tcPr>
            <w:tcW w:w="4736" w:type="dxa"/>
            <w:tcBorders>
              <w:top w:val="nil"/>
              <w:left w:val="single" w:sz="4" w:space="0" w:color="auto"/>
              <w:bottom w:val="single" w:sz="4" w:space="0" w:color="auto"/>
              <w:right w:val="single" w:sz="4" w:space="0" w:color="auto"/>
            </w:tcBorders>
            <w:shd w:val="clear" w:color="auto" w:fill="auto"/>
            <w:noWrap/>
            <w:vAlign w:val="center"/>
            <w:hideMark/>
          </w:tcPr>
          <w:p w14:paraId="47E882E0" w14:textId="77777777" w:rsidR="0096179A" w:rsidRPr="000330CA" w:rsidRDefault="0096179A" w:rsidP="0032249E">
            <w:pPr>
              <w:rPr>
                <w:rFonts w:ascii="Calibri" w:hAnsi="Calibri"/>
                <w:b/>
                <w:color w:val="000000"/>
              </w:rPr>
            </w:pPr>
            <w:r>
              <w:rPr>
                <w:rFonts w:ascii="Calibri" w:hAnsi="Calibri"/>
                <w:b/>
                <w:color w:val="000000"/>
              </w:rPr>
              <w:t>Sjednaný produkt</w:t>
            </w:r>
          </w:p>
        </w:tc>
        <w:tc>
          <w:tcPr>
            <w:tcW w:w="4336" w:type="dxa"/>
            <w:tcBorders>
              <w:top w:val="nil"/>
              <w:left w:val="nil"/>
              <w:bottom w:val="single" w:sz="4" w:space="0" w:color="auto"/>
              <w:right w:val="single" w:sz="4" w:space="0" w:color="auto"/>
            </w:tcBorders>
            <w:shd w:val="clear" w:color="auto" w:fill="auto"/>
            <w:noWrap/>
            <w:vAlign w:val="center"/>
            <w:hideMark/>
          </w:tcPr>
          <w:p w14:paraId="3DF1B9AB" w14:textId="77777777" w:rsidR="0096179A" w:rsidRPr="00211FBD" w:rsidRDefault="00AB64CF" w:rsidP="0032249E">
            <w:pPr>
              <w:rPr>
                <w:rFonts w:ascii="Calibri" w:hAnsi="Calibri"/>
                <w:color w:val="000000"/>
              </w:rPr>
            </w:pPr>
            <w:sdt>
              <w:sdtPr>
                <w:rPr>
                  <w:rStyle w:val="Styl2"/>
                </w:rPr>
                <w:alias w:val="Produkt"/>
                <w:tag w:val="Produkt"/>
                <w:id w:val="-352884278"/>
                <w:placeholder>
                  <w:docPart w:val="01E6228C4DFD4295B051B02F71D7B747"/>
                </w:placeholder>
                <w:comboBox>
                  <w:listItem w:displayText=" " w:value=" "/>
                  <w:listItem w:displayText="SOLAR" w:value="SOLAR"/>
                  <w:listItem w:displayText="SOLAR Efekt" w:value="SOLAR Efekt"/>
                  <w:listItem w:displayText="KVET" w:value="KVET"/>
                  <w:listItem w:displayText="KVET Efekt" w:value="KVET Efekt"/>
                  <w:listItem w:displayText="EKO" w:value="EKO"/>
                  <w:listItem w:displayText="EKO Efekt" w:value="EKO Efekt"/>
                </w:comboBox>
              </w:sdtPr>
              <w:sdtEndPr>
                <w:rPr>
                  <w:rStyle w:val="Styl2"/>
                </w:rPr>
              </w:sdtEndPr>
              <w:sdtContent>
                <w:r w:rsidR="0096179A" w:rsidRPr="00211FBD">
                  <w:rPr>
                    <w:rStyle w:val="Styl2"/>
                  </w:rPr>
                  <w:t>SOLAR Efekt</w:t>
                </w:r>
              </w:sdtContent>
            </w:sdt>
          </w:p>
        </w:tc>
      </w:tr>
      <w:tr w:rsidR="0096179A" w:rsidRPr="000330CA" w14:paraId="6800BD13" w14:textId="77777777" w:rsidTr="0032249E">
        <w:trPr>
          <w:trHeight w:val="567"/>
        </w:trPr>
        <w:tc>
          <w:tcPr>
            <w:tcW w:w="4736" w:type="dxa"/>
            <w:tcBorders>
              <w:top w:val="nil"/>
              <w:left w:val="single" w:sz="4" w:space="0" w:color="auto"/>
              <w:bottom w:val="single" w:sz="4" w:space="0" w:color="auto"/>
              <w:right w:val="single" w:sz="4" w:space="0" w:color="auto"/>
            </w:tcBorders>
            <w:shd w:val="clear" w:color="auto" w:fill="auto"/>
            <w:noWrap/>
            <w:vAlign w:val="center"/>
            <w:hideMark/>
          </w:tcPr>
          <w:p w14:paraId="4FA8CC35" w14:textId="77777777" w:rsidR="0096179A" w:rsidRPr="000330CA" w:rsidRDefault="0096179A" w:rsidP="0032249E">
            <w:pPr>
              <w:rPr>
                <w:rFonts w:ascii="Calibri" w:hAnsi="Calibri"/>
                <w:b/>
                <w:color w:val="000000"/>
                <w:lang w:val="en-US"/>
              </w:rPr>
            </w:pPr>
            <w:r w:rsidRPr="000330CA">
              <w:rPr>
                <w:rFonts w:ascii="Calibri" w:hAnsi="Calibri"/>
                <w:b/>
                <w:color w:val="000000"/>
              </w:rPr>
              <w:t xml:space="preserve">Kupní cena </w:t>
            </w:r>
            <w:r w:rsidRPr="000330CA">
              <w:rPr>
                <w:rFonts w:ascii="Calibri" w:hAnsi="Calibri"/>
                <w:b/>
                <w:color w:val="000000"/>
                <w:lang w:val="en-US"/>
              </w:rPr>
              <w:t>(</w:t>
            </w:r>
            <w:r w:rsidRPr="000330CA">
              <w:rPr>
                <w:rFonts w:ascii="Calibri" w:hAnsi="Calibri"/>
                <w:b/>
                <w:color w:val="000000"/>
              </w:rPr>
              <w:t>CZK/</w:t>
            </w:r>
            <w:proofErr w:type="spellStart"/>
            <w:r w:rsidRPr="000330CA">
              <w:rPr>
                <w:rFonts w:ascii="Calibri" w:hAnsi="Calibri"/>
                <w:b/>
                <w:color w:val="000000"/>
              </w:rPr>
              <w:t>MWh</w:t>
            </w:r>
            <w:proofErr w:type="spellEnd"/>
            <w:r w:rsidRPr="000330CA">
              <w:rPr>
                <w:rFonts w:ascii="Calibri" w:hAnsi="Calibri"/>
                <w:b/>
                <w:color w:val="000000"/>
                <w:lang w:val="en-US"/>
              </w:rPr>
              <w:t>)</w:t>
            </w:r>
          </w:p>
        </w:tc>
        <w:tc>
          <w:tcPr>
            <w:tcW w:w="4336" w:type="dxa"/>
            <w:tcBorders>
              <w:top w:val="nil"/>
              <w:left w:val="nil"/>
              <w:bottom w:val="single" w:sz="4" w:space="0" w:color="auto"/>
              <w:right w:val="single" w:sz="4" w:space="0" w:color="auto"/>
            </w:tcBorders>
            <w:shd w:val="clear" w:color="auto" w:fill="auto"/>
            <w:noWrap/>
            <w:vAlign w:val="center"/>
            <w:hideMark/>
          </w:tcPr>
          <w:p w14:paraId="19AEF52F" w14:textId="77777777" w:rsidR="0096179A" w:rsidRPr="00211FBD" w:rsidRDefault="0096179A" w:rsidP="0032249E">
            <w:pPr>
              <w:rPr>
                <w:rFonts w:ascii="Calibri" w:hAnsi="Calibri"/>
                <w:b/>
                <w:color w:val="000000"/>
                <w:lang w:val="en-US"/>
              </w:rPr>
            </w:pPr>
            <w:r>
              <w:rPr>
                <w:rFonts w:ascii="Calibri" w:hAnsi="Calibri"/>
                <w:b/>
                <w:color w:val="000000"/>
                <w:lang w:val="en-US"/>
              </w:rPr>
              <w:t xml:space="preserve">950 </w:t>
            </w:r>
            <w:proofErr w:type="spellStart"/>
            <w:r>
              <w:rPr>
                <w:rFonts w:ascii="Calibri" w:hAnsi="Calibri"/>
                <w:b/>
                <w:color w:val="000000"/>
                <w:lang w:val="en-US"/>
              </w:rPr>
              <w:t>Kč</w:t>
            </w:r>
            <w:proofErr w:type="spellEnd"/>
            <w:r>
              <w:rPr>
                <w:rFonts w:ascii="Calibri" w:hAnsi="Calibri"/>
                <w:b/>
                <w:color w:val="000000"/>
                <w:lang w:val="en-US"/>
              </w:rPr>
              <w:t>/MWh</w:t>
            </w:r>
          </w:p>
        </w:tc>
      </w:tr>
      <w:bookmarkEnd w:id="5"/>
    </w:tbl>
    <w:p w14:paraId="1ADCF049" w14:textId="77777777" w:rsidR="00BB2120" w:rsidRDefault="00BB2120" w:rsidP="0096179A"/>
    <w:p w14:paraId="31F73AF9" w14:textId="7254459E" w:rsidR="0096179A" w:rsidRPr="0096179A" w:rsidRDefault="0096179A" w:rsidP="0096179A">
      <w:pPr>
        <w:ind w:left="142"/>
        <w:rPr>
          <w:b/>
          <w:color w:val="000000"/>
          <w:kern w:val="20"/>
          <w:sz w:val="22"/>
          <w:szCs w:val="22"/>
        </w:rPr>
      </w:pPr>
      <w:r w:rsidRPr="0096179A">
        <w:rPr>
          <w:b/>
          <w:color w:val="000000"/>
          <w:kern w:val="20"/>
          <w:sz w:val="22"/>
          <w:szCs w:val="22"/>
        </w:rPr>
        <w:t>2.</w:t>
      </w:r>
    </w:p>
    <w:tbl>
      <w:tblPr>
        <w:tblW w:w="9072" w:type="dxa"/>
        <w:tblInd w:w="70" w:type="dxa"/>
        <w:tblCellMar>
          <w:left w:w="70" w:type="dxa"/>
          <w:right w:w="70" w:type="dxa"/>
        </w:tblCellMar>
        <w:tblLook w:val="04A0" w:firstRow="1" w:lastRow="0" w:firstColumn="1" w:lastColumn="0" w:noHBand="0" w:noVBand="1"/>
      </w:tblPr>
      <w:tblGrid>
        <w:gridCol w:w="4736"/>
        <w:gridCol w:w="4336"/>
      </w:tblGrid>
      <w:tr w:rsidR="0096179A" w:rsidRPr="00211FBD" w14:paraId="6B66A8B5"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5652F" w14:textId="77777777" w:rsidR="0096179A" w:rsidRPr="000330CA" w:rsidRDefault="0096179A" w:rsidP="0032249E">
            <w:pPr>
              <w:rPr>
                <w:rFonts w:ascii="Calibri" w:hAnsi="Calibri"/>
                <w:b/>
                <w:color w:val="000000"/>
              </w:rPr>
            </w:pPr>
            <w:r>
              <w:rPr>
                <w:rFonts w:ascii="Calibri" w:hAnsi="Calibri"/>
                <w:b/>
                <w:color w:val="000000"/>
              </w:rPr>
              <w:t>Název výrobny</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0437CAAB" w14:textId="77777777" w:rsidR="0096179A" w:rsidRPr="00211FBD" w:rsidRDefault="0096179A" w:rsidP="0032249E">
            <w:pPr>
              <w:rPr>
                <w:rFonts w:ascii="Calibri" w:hAnsi="Calibri"/>
                <w:b/>
                <w:color w:val="000000"/>
              </w:rPr>
            </w:pPr>
            <w:r>
              <w:rPr>
                <w:rFonts w:ascii="Calibri" w:hAnsi="Calibri"/>
                <w:b/>
                <w:color w:val="000000"/>
              </w:rPr>
              <w:t>FVE</w:t>
            </w:r>
          </w:p>
        </w:tc>
      </w:tr>
      <w:tr w:rsidR="0096179A" w:rsidRPr="00211FBD" w14:paraId="4EE92C74"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167F" w14:textId="77777777" w:rsidR="0096179A" w:rsidRPr="000330CA" w:rsidRDefault="0096179A" w:rsidP="0032249E">
            <w:pPr>
              <w:rPr>
                <w:rFonts w:ascii="Calibri" w:hAnsi="Calibri"/>
                <w:b/>
                <w:color w:val="000000"/>
              </w:rPr>
            </w:pPr>
            <w:r>
              <w:rPr>
                <w:rFonts w:ascii="Calibri" w:hAnsi="Calibri"/>
                <w:b/>
                <w:color w:val="000000"/>
              </w:rPr>
              <w:t>Výrobní EAN</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6062F1F5" w14:textId="77777777" w:rsidR="0096179A" w:rsidRPr="00211FBD" w:rsidRDefault="0096179A" w:rsidP="0032249E">
            <w:pPr>
              <w:rPr>
                <w:rFonts w:ascii="Calibri" w:hAnsi="Calibri"/>
                <w:b/>
                <w:color w:val="000000"/>
              </w:rPr>
            </w:pPr>
            <w:r w:rsidRPr="00542A81">
              <w:rPr>
                <w:rFonts w:ascii="Calibri" w:hAnsi="Calibri"/>
                <w:b/>
                <w:color w:val="000000"/>
              </w:rPr>
              <w:t>859182400708</w:t>
            </w:r>
            <w:r>
              <w:rPr>
                <w:rFonts w:ascii="Calibri" w:hAnsi="Calibri"/>
                <w:b/>
                <w:color w:val="000000"/>
              </w:rPr>
              <w:t>615525</w:t>
            </w:r>
          </w:p>
        </w:tc>
      </w:tr>
      <w:tr w:rsidR="0096179A" w:rsidRPr="00542A81" w14:paraId="3C34A85C" w14:textId="77777777" w:rsidTr="0032249E">
        <w:trPr>
          <w:trHeight w:val="567"/>
        </w:trPr>
        <w:tc>
          <w:tcPr>
            <w:tcW w:w="4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3FEC" w14:textId="77777777" w:rsidR="0096179A" w:rsidRPr="000330CA" w:rsidRDefault="0096179A" w:rsidP="0032249E">
            <w:pPr>
              <w:rPr>
                <w:rFonts w:ascii="Calibri" w:hAnsi="Calibri"/>
                <w:b/>
                <w:color w:val="000000"/>
              </w:rPr>
            </w:pPr>
            <w:r w:rsidRPr="000330CA">
              <w:rPr>
                <w:rFonts w:ascii="Calibri" w:hAnsi="Calibri"/>
                <w:b/>
                <w:color w:val="000000"/>
              </w:rPr>
              <w:t>Období dodávky (dále jen "Cenové období)</w:t>
            </w:r>
          </w:p>
        </w:tc>
        <w:tc>
          <w:tcPr>
            <w:tcW w:w="4336" w:type="dxa"/>
            <w:tcBorders>
              <w:top w:val="single" w:sz="4" w:space="0" w:color="auto"/>
              <w:left w:val="nil"/>
              <w:bottom w:val="single" w:sz="4" w:space="0" w:color="auto"/>
              <w:right w:val="single" w:sz="4" w:space="0" w:color="auto"/>
            </w:tcBorders>
            <w:shd w:val="clear" w:color="auto" w:fill="auto"/>
            <w:noWrap/>
            <w:vAlign w:val="center"/>
          </w:tcPr>
          <w:p w14:paraId="61B01C25" w14:textId="77777777" w:rsidR="0096179A" w:rsidRPr="005330E1" w:rsidRDefault="0096179A" w:rsidP="0032249E">
            <w:pPr>
              <w:tabs>
                <w:tab w:val="left" w:pos="0"/>
              </w:tabs>
              <w:rPr>
                <w:rFonts w:ascii="Calibri" w:hAnsi="Calibri"/>
                <w:b/>
                <w:color w:val="000000"/>
              </w:rPr>
            </w:pPr>
            <w:r>
              <w:rPr>
                <w:rFonts w:ascii="Calibri" w:hAnsi="Calibri"/>
                <w:b/>
                <w:color w:val="000000"/>
              </w:rPr>
              <w:t>1.</w:t>
            </w:r>
            <w:r w:rsidRPr="005330E1">
              <w:rPr>
                <w:rFonts w:ascii="Calibri" w:hAnsi="Calibri"/>
                <w:b/>
                <w:color w:val="000000"/>
              </w:rPr>
              <w:t>2. 20</w:t>
            </w:r>
            <w:r>
              <w:rPr>
                <w:rFonts w:ascii="Calibri" w:hAnsi="Calibri"/>
                <w:b/>
                <w:color w:val="000000"/>
              </w:rPr>
              <w:t>21</w:t>
            </w:r>
            <w:r w:rsidRPr="005330E1">
              <w:rPr>
                <w:rFonts w:ascii="Calibri" w:hAnsi="Calibri"/>
                <w:b/>
                <w:color w:val="000000"/>
              </w:rPr>
              <w:t xml:space="preserve"> do 31. 12. 20</w:t>
            </w:r>
            <w:r>
              <w:rPr>
                <w:rFonts w:ascii="Calibri" w:hAnsi="Calibri"/>
                <w:b/>
                <w:color w:val="000000"/>
              </w:rPr>
              <w:t>21</w:t>
            </w:r>
          </w:p>
        </w:tc>
      </w:tr>
      <w:tr w:rsidR="0096179A" w:rsidRPr="00211FBD" w14:paraId="2ADCD076" w14:textId="77777777" w:rsidTr="0032249E">
        <w:trPr>
          <w:trHeight w:val="567"/>
        </w:trPr>
        <w:tc>
          <w:tcPr>
            <w:tcW w:w="4736" w:type="dxa"/>
            <w:tcBorders>
              <w:top w:val="nil"/>
              <w:left w:val="single" w:sz="4" w:space="0" w:color="auto"/>
              <w:bottom w:val="single" w:sz="4" w:space="0" w:color="auto"/>
              <w:right w:val="single" w:sz="4" w:space="0" w:color="auto"/>
            </w:tcBorders>
            <w:shd w:val="clear" w:color="auto" w:fill="auto"/>
            <w:noWrap/>
            <w:vAlign w:val="center"/>
            <w:hideMark/>
          </w:tcPr>
          <w:p w14:paraId="4B2BA0FF" w14:textId="77777777" w:rsidR="0096179A" w:rsidRPr="000330CA" w:rsidRDefault="0096179A" w:rsidP="0032249E">
            <w:pPr>
              <w:rPr>
                <w:rFonts w:ascii="Calibri" w:hAnsi="Calibri"/>
                <w:b/>
                <w:color w:val="000000"/>
              </w:rPr>
            </w:pPr>
            <w:r>
              <w:rPr>
                <w:rFonts w:ascii="Calibri" w:hAnsi="Calibri"/>
                <w:b/>
                <w:color w:val="000000"/>
              </w:rPr>
              <w:t>Sjednaný produkt</w:t>
            </w:r>
          </w:p>
        </w:tc>
        <w:tc>
          <w:tcPr>
            <w:tcW w:w="4336" w:type="dxa"/>
            <w:tcBorders>
              <w:top w:val="nil"/>
              <w:left w:val="nil"/>
              <w:bottom w:val="single" w:sz="4" w:space="0" w:color="auto"/>
              <w:right w:val="single" w:sz="4" w:space="0" w:color="auto"/>
            </w:tcBorders>
            <w:shd w:val="clear" w:color="auto" w:fill="auto"/>
            <w:noWrap/>
            <w:vAlign w:val="center"/>
            <w:hideMark/>
          </w:tcPr>
          <w:p w14:paraId="63CC2CBA" w14:textId="77777777" w:rsidR="0096179A" w:rsidRPr="00211FBD" w:rsidRDefault="00AB64CF" w:rsidP="0032249E">
            <w:pPr>
              <w:rPr>
                <w:rFonts w:ascii="Calibri" w:hAnsi="Calibri"/>
                <w:color w:val="000000"/>
              </w:rPr>
            </w:pPr>
            <w:sdt>
              <w:sdtPr>
                <w:rPr>
                  <w:rStyle w:val="Styl2"/>
                </w:rPr>
                <w:alias w:val="Produkt"/>
                <w:tag w:val="Produkt"/>
                <w:id w:val="1221174258"/>
                <w:placeholder>
                  <w:docPart w:val="DFEBAA48AF7D4F39ABCA38C25574425F"/>
                </w:placeholder>
                <w:comboBox>
                  <w:listItem w:displayText=" " w:value=" "/>
                  <w:listItem w:displayText="SOLAR" w:value="SOLAR"/>
                  <w:listItem w:displayText="SOLAR Efekt" w:value="SOLAR Efekt"/>
                  <w:listItem w:displayText="KVET" w:value="KVET"/>
                  <w:listItem w:displayText="KVET Efekt" w:value="KVET Efekt"/>
                  <w:listItem w:displayText="EKO" w:value="EKO"/>
                  <w:listItem w:displayText="EKO Efekt" w:value="EKO Efekt"/>
                </w:comboBox>
              </w:sdtPr>
              <w:sdtEndPr>
                <w:rPr>
                  <w:rStyle w:val="Styl2"/>
                </w:rPr>
              </w:sdtEndPr>
              <w:sdtContent>
                <w:r w:rsidR="0096179A" w:rsidRPr="00211FBD">
                  <w:rPr>
                    <w:rStyle w:val="Styl2"/>
                  </w:rPr>
                  <w:t>SOLAR Efekt</w:t>
                </w:r>
              </w:sdtContent>
            </w:sdt>
          </w:p>
        </w:tc>
      </w:tr>
      <w:tr w:rsidR="0096179A" w:rsidRPr="00211FBD" w14:paraId="325EE800" w14:textId="77777777" w:rsidTr="0032249E">
        <w:trPr>
          <w:trHeight w:val="567"/>
        </w:trPr>
        <w:tc>
          <w:tcPr>
            <w:tcW w:w="4736" w:type="dxa"/>
            <w:tcBorders>
              <w:top w:val="nil"/>
              <w:left w:val="single" w:sz="4" w:space="0" w:color="auto"/>
              <w:bottom w:val="single" w:sz="4" w:space="0" w:color="auto"/>
              <w:right w:val="single" w:sz="4" w:space="0" w:color="auto"/>
            </w:tcBorders>
            <w:shd w:val="clear" w:color="auto" w:fill="auto"/>
            <w:noWrap/>
            <w:vAlign w:val="center"/>
            <w:hideMark/>
          </w:tcPr>
          <w:p w14:paraId="74360020" w14:textId="77777777" w:rsidR="0096179A" w:rsidRPr="000330CA" w:rsidRDefault="0096179A" w:rsidP="0032249E">
            <w:pPr>
              <w:rPr>
                <w:rFonts w:ascii="Calibri" w:hAnsi="Calibri"/>
                <w:b/>
                <w:color w:val="000000"/>
                <w:lang w:val="en-US"/>
              </w:rPr>
            </w:pPr>
            <w:r w:rsidRPr="000330CA">
              <w:rPr>
                <w:rFonts w:ascii="Calibri" w:hAnsi="Calibri"/>
                <w:b/>
                <w:color w:val="000000"/>
              </w:rPr>
              <w:t xml:space="preserve">Kupní cena </w:t>
            </w:r>
            <w:r w:rsidRPr="000330CA">
              <w:rPr>
                <w:rFonts w:ascii="Calibri" w:hAnsi="Calibri"/>
                <w:b/>
                <w:color w:val="000000"/>
                <w:lang w:val="en-US"/>
              </w:rPr>
              <w:t>(</w:t>
            </w:r>
            <w:r w:rsidRPr="000330CA">
              <w:rPr>
                <w:rFonts w:ascii="Calibri" w:hAnsi="Calibri"/>
                <w:b/>
                <w:color w:val="000000"/>
              </w:rPr>
              <w:t>CZK/</w:t>
            </w:r>
            <w:proofErr w:type="spellStart"/>
            <w:r w:rsidRPr="000330CA">
              <w:rPr>
                <w:rFonts w:ascii="Calibri" w:hAnsi="Calibri"/>
                <w:b/>
                <w:color w:val="000000"/>
              </w:rPr>
              <w:t>MWh</w:t>
            </w:r>
            <w:proofErr w:type="spellEnd"/>
            <w:r w:rsidRPr="000330CA">
              <w:rPr>
                <w:rFonts w:ascii="Calibri" w:hAnsi="Calibri"/>
                <w:b/>
                <w:color w:val="000000"/>
                <w:lang w:val="en-US"/>
              </w:rPr>
              <w:t>)</w:t>
            </w:r>
          </w:p>
        </w:tc>
        <w:tc>
          <w:tcPr>
            <w:tcW w:w="4336" w:type="dxa"/>
            <w:tcBorders>
              <w:top w:val="nil"/>
              <w:left w:val="nil"/>
              <w:bottom w:val="single" w:sz="4" w:space="0" w:color="auto"/>
              <w:right w:val="single" w:sz="4" w:space="0" w:color="auto"/>
            </w:tcBorders>
            <w:shd w:val="clear" w:color="auto" w:fill="auto"/>
            <w:noWrap/>
            <w:vAlign w:val="center"/>
            <w:hideMark/>
          </w:tcPr>
          <w:p w14:paraId="56AFD3D8" w14:textId="77777777" w:rsidR="0096179A" w:rsidRPr="00211FBD" w:rsidRDefault="0096179A" w:rsidP="0032249E">
            <w:pPr>
              <w:rPr>
                <w:rFonts w:ascii="Calibri" w:hAnsi="Calibri"/>
                <w:b/>
                <w:color w:val="000000"/>
                <w:lang w:val="en-US"/>
              </w:rPr>
            </w:pPr>
            <w:r>
              <w:rPr>
                <w:rFonts w:ascii="Calibri" w:hAnsi="Calibri"/>
                <w:b/>
                <w:color w:val="000000"/>
                <w:lang w:val="en-US"/>
              </w:rPr>
              <w:t xml:space="preserve">950 </w:t>
            </w:r>
            <w:proofErr w:type="spellStart"/>
            <w:r>
              <w:rPr>
                <w:rFonts w:ascii="Calibri" w:hAnsi="Calibri"/>
                <w:b/>
                <w:color w:val="000000"/>
                <w:lang w:val="en-US"/>
              </w:rPr>
              <w:t>Kč</w:t>
            </w:r>
            <w:proofErr w:type="spellEnd"/>
            <w:r>
              <w:rPr>
                <w:rFonts w:ascii="Calibri" w:hAnsi="Calibri"/>
                <w:b/>
                <w:color w:val="000000"/>
                <w:lang w:val="en-US"/>
              </w:rPr>
              <w:t>/MWh</w:t>
            </w:r>
          </w:p>
        </w:tc>
      </w:tr>
    </w:tbl>
    <w:p w14:paraId="7DF71C5E" w14:textId="77777777" w:rsidR="0096179A" w:rsidRDefault="0096179A" w:rsidP="0096179A"/>
    <w:p w14:paraId="31E28D49" w14:textId="77777777" w:rsidR="00BB2120" w:rsidRDefault="00BB2120" w:rsidP="0096179A"/>
    <w:p w14:paraId="18F87703" w14:textId="77777777" w:rsidR="00FF2E4C" w:rsidRDefault="0096179A" w:rsidP="00FF2E4C">
      <w:pPr>
        <w:jc w:val="both"/>
      </w:pPr>
      <w:r w:rsidRPr="00494EDC">
        <w:t xml:space="preserve">Kupní cena za dodanou elektřinu je určena ceníkem Obchodníka </w:t>
      </w:r>
      <w:r>
        <w:t>(Ceník výkupů přebytků z výroby elektřiny pro výrobce s instalovaným výkonem do 30 kW) uveřejněném</w:t>
      </w:r>
      <w:r w:rsidRPr="00494EDC">
        <w:t xml:space="preserve"> na internetových stránkách Obchodníka na adrese www.ppas.cz (dále jen "Ceník"). Ceník Obchodníka určuje cenu elektřiny zpravidla pro období jednoho kalendářního roku. Obchodník je oprávněn jednostranně změnit uvedený Ceník s tím, že změny Ceníku je povinen zveřejnit na uvedených internetových stránkách a Ceník nenabude účinnosti dříve než 2 měsíce po jeho zveřejnění. Výrobce přitom bere na vědomí, že Ceník bude zveřejněn právě uvedeným způsobem i pro účely rozhodování Smluvních stran o prodloužení doby trvání Smlouvy. Pokud bude Obchodníkem zveřejněn Ceník později než 15. 10. kalendářního roku bezprostředně předcházejícího kalendářnímu roku, v jehož průběhu se má uplatnit cena za dodávku elektřiny dle změněného Ceníku, je Obchodník povinen vedle zveřejnění změn Ceníku na internetových stránkách Obchodníka upozornit Výrobce na změnu Ceníku rovněž písemně nebo pomocí prostředků elektronické komunikace.</w:t>
      </w:r>
    </w:p>
    <w:p w14:paraId="38581402" w14:textId="77777777" w:rsidR="00FF2E4C" w:rsidRDefault="00FF2E4C" w:rsidP="00FF2E4C">
      <w:pPr>
        <w:jc w:val="both"/>
      </w:pPr>
    </w:p>
    <w:p w14:paraId="13FCE1F5" w14:textId="0EFA6DEF" w:rsidR="00845CA5" w:rsidRPr="00FF2E4C" w:rsidRDefault="00C378AF" w:rsidP="00FF2E4C">
      <w:pPr>
        <w:jc w:val="both"/>
      </w:pPr>
      <w:r w:rsidRPr="00FF2E4C">
        <w:t xml:space="preserve">Ostatní ustanovení Smlouvy zůstávají beze změny. Tento dodatek </w:t>
      </w:r>
      <w:r w:rsidR="00DF26D1" w:rsidRPr="00FF2E4C">
        <w:t>je sepsán ve dvou (2) vyhotoveních a každá ze Smluvních stran obdrží jedno (1) vyhotovení</w:t>
      </w:r>
      <w:r w:rsidR="008B7F9F" w:rsidRPr="00FF2E4C">
        <w:t xml:space="preserve"> </w:t>
      </w:r>
    </w:p>
    <w:tbl>
      <w:tblPr>
        <w:tblW w:w="9214" w:type="dxa"/>
        <w:tblLook w:val="04A0" w:firstRow="1" w:lastRow="0" w:firstColumn="1" w:lastColumn="0" w:noHBand="0" w:noVBand="1"/>
      </w:tblPr>
      <w:tblGrid>
        <w:gridCol w:w="4536"/>
        <w:gridCol w:w="4678"/>
      </w:tblGrid>
      <w:tr w:rsidR="00DF26D1" w:rsidRPr="00C378AF" w14:paraId="0A756AAB" w14:textId="77777777" w:rsidTr="00DF26D1">
        <w:trPr>
          <w:trHeight w:val="1414"/>
        </w:trPr>
        <w:tc>
          <w:tcPr>
            <w:tcW w:w="4536" w:type="dxa"/>
            <w:shd w:val="clear" w:color="auto" w:fill="auto"/>
          </w:tcPr>
          <w:p w14:paraId="29907587" w14:textId="02813C36" w:rsidR="004E0610" w:rsidRDefault="004E0610" w:rsidP="00DF26D1">
            <w:pPr>
              <w:pStyle w:val="SMHzkladnstyl"/>
              <w:keepNext/>
              <w:keepLines/>
              <w:widowControl w:val="0"/>
              <w:spacing w:after="0"/>
              <w:rPr>
                <w:rFonts w:ascii="Arial" w:hAnsi="Arial"/>
                <w:sz w:val="18"/>
                <w:szCs w:val="20"/>
              </w:rPr>
            </w:pPr>
            <w:bookmarkStart w:id="6" w:name="_Hlk530561767"/>
          </w:p>
          <w:p w14:paraId="32EF9A64" w14:textId="6CF01D25" w:rsidR="00FF2E4C" w:rsidRDefault="00FF2E4C" w:rsidP="00DF26D1">
            <w:pPr>
              <w:pStyle w:val="SMHzkladnstyl"/>
              <w:keepNext/>
              <w:keepLines/>
              <w:widowControl w:val="0"/>
              <w:spacing w:after="0"/>
              <w:rPr>
                <w:rFonts w:ascii="Arial" w:hAnsi="Arial"/>
                <w:sz w:val="18"/>
                <w:szCs w:val="20"/>
              </w:rPr>
            </w:pPr>
          </w:p>
          <w:p w14:paraId="529B18B0" w14:textId="77777777" w:rsidR="00FF2E4C" w:rsidRDefault="00FF2E4C" w:rsidP="00DF26D1">
            <w:pPr>
              <w:pStyle w:val="SMHzkladnstyl"/>
              <w:keepNext/>
              <w:keepLines/>
              <w:widowControl w:val="0"/>
              <w:spacing w:after="0"/>
              <w:rPr>
                <w:rFonts w:ascii="Arial" w:hAnsi="Arial"/>
                <w:sz w:val="18"/>
                <w:szCs w:val="20"/>
              </w:rPr>
            </w:pPr>
          </w:p>
          <w:p w14:paraId="2FC4E8B5" w14:textId="2E63C6DC" w:rsidR="00FF2E4C" w:rsidRDefault="00FF2E4C" w:rsidP="00FF2E4C">
            <w:pPr>
              <w:pStyle w:val="SMHzkladnstyl"/>
              <w:keepNext/>
              <w:keepLines/>
              <w:widowControl w:val="0"/>
              <w:spacing w:after="0"/>
              <w:ind w:left="-105"/>
              <w:rPr>
                <w:rFonts w:ascii="Arial" w:hAnsi="Arial"/>
                <w:sz w:val="18"/>
                <w:szCs w:val="20"/>
              </w:rPr>
            </w:pPr>
            <w:r>
              <w:rPr>
                <w:rFonts w:ascii="Arial" w:hAnsi="Arial"/>
                <w:sz w:val="18"/>
                <w:szCs w:val="20"/>
              </w:rPr>
              <w:t xml:space="preserve">V Chrudimi dne </w:t>
            </w:r>
          </w:p>
          <w:p w14:paraId="61198F09" w14:textId="77777777" w:rsidR="00FF2E4C" w:rsidRDefault="00FF2E4C" w:rsidP="00DF26D1">
            <w:pPr>
              <w:pStyle w:val="SMHzkladnstyl"/>
              <w:keepNext/>
              <w:keepLines/>
              <w:widowControl w:val="0"/>
              <w:spacing w:after="0"/>
              <w:rPr>
                <w:rFonts w:ascii="Arial" w:hAnsi="Arial"/>
                <w:sz w:val="18"/>
                <w:szCs w:val="20"/>
              </w:rPr>
            </w:pPr>
          </w:p>
          <w:p w14:paraId="13FD1CE4" w14:textId="224138F8" w:rsidR="00FF2E4C" w:rsidRDefault="00FF2E4C" w:rsidP="00DF26D1">
            <w:pPr>
              <w:pStyle w:val="SMHzkladnstyl"/>
              <w:keepNext/>
              <w:keepLines/>
              <w:widowControl w:val="0"/>
              <w:spacing w:after="0"/>
              <w:rPr>
                <w:rFonts w:ascii="Arial" w:hAnsi="Arial"/>
                <w:sz w:val="18"/>
                <w:szCs w:val="20"/>
              </w:rPr>
            </w:pPr>
          </w:p>
          <w:p w14:paraId="3B33417C" w14:textId="77777777" w:rsidR="00FF2E4C" w:rsidRPr="00FF2E4C" w:rsidRDefault="00FF2E4C" w:rsidP="00DF26D1">
            <w:pPr>
              <w:pStyle w:val="SMHzkladnstyl"/>
              <w:keepNext/>
              <w:keepLines/>
              <w:widowControl w:val="0"/>
              <w:spacing w:after="0"/>
              <w:rPr>
                <w:rFonts w:ascii="Arial" w:hAnsi="Arial"/>
                <w:sz w:val="18"/>
                <w:szCs w:val="20"/>
              </w:rPr>
            </w:pPr>
          </w:p>
          <w:p w14:paraId="738C3C3D" w14:textId="77777777" w:rsidR="004E0610" w:rsidRPr="00FF2E4C" w:rsidRDefault="004E0610" w:rsidP="00DF26D1">
            <w:pPr>
              <w:pStyle w:val="SMHzkladnstyl"/>
              <w:keepNext/>
              <w:keepLines/>
              <w:widowControl w:val="0"/>
              <w:spacing w:after="0"/>
              <w:rPr>
                <w:rFonts w:ascii="Arial" w:hAnsi="Arial"/>
                <w:sz w:val="18"/>
                <w:szCs w:val="20"/>
              </w:rPr>
            </w:pPr>
          </w:p>
          <w:p w14:paraId="72E75CA8" w14:textId="2EB9D0EA" w:rsidR="00DF26D1" w:rsidRPr="00FF2E4C" w:rsidRDefault="00DF26D1" w:rsidP="00DF26D1">
            <w:pPr>
              <w:pStyle w:val="SMHzkladnstyl"/>
              <w:keepNext/>
              <w:keepLines/>
              <w:widowControl w:val="0"/>
              <w:spacing w:after="0"/>
              <w:rPr>
                <w:rFonts w:ascii="Arial" w:hAnsi="Arial"/>
                <w:sz w:val="18"/>
                <w:szCs w:val="20"/>
              </w:rPr>
            </w:pPr>
            <w:r w:rsidRPr="00FF2E4C">
              <w:rPr>
                <w:rFonts w:ascii="Arial" w:hAnsi="Arial"/>
                <w:sz w:val="18"/>
                <w:szCs w:val="20"/>
              </w:rPr>
              <w:t>____________________________________</w:t>
            </w:r>
          </w:p>
          <w:p w14:paraId="0294DE41" w14:textId="11540A87" w:rsidR="0089581C" w:rsidRPr="00FF2E4C" w:rsidRDefault="0089581C" w:rsidP="00DF26D1">
            <w:pPr>
              <w:pStyle w:val="SMHzkladnstyl"/>
              <w:keepNext/>
              <w:keepLines/>
              <w:widowControl w:val="0"/>
              <w:spacing w:after="0"/>
              <w:rPr>
                <w:rFonts w:ascii="Arial" w:hAnsi="Arial"/>
                <w:sz w:val="18"/>
                <w:szCs w:val="20"/>
              </w:rPr>
            </w:pPr>
            <w:r w:rsidRPr="00FF2E4C">
              <w:rPr>
                <w:rFonts w:ascii="Arial" w:hAnsi="Arial"/>
                <w:sz w:val="18"/>
                <w:szCs w:val="20"/>
              </w:rPr>
              <w:t>Město Chrudim</w:t>
            </w:r>
          </w:p>
          <w:p w14:paraId="2E4FC0C1" w14:textId="3AB9BD03" w:rsidR="00DF26D1" w:rsidRPr="00FF2E4C" w:rsidRDefault="0089581C" w:rsidP="00DF26D1">
            <w:pPr>
              <w:pStyle w:val="SMHzkladnstyl"/>
              <w:keepNext/>
              <w:keepLines/>
              <w:widowControl w:val="0"/>
              <w:spacing w:after="0"/>
              <w:rPr>
                <w:rFonts w:ascii="Arial" w:hAnsi="Arial"/>
                <w:sz w:val="18"/>
                <w:szCs w:val="20"/>
              </w:rPr>
            </w:pPr>
            <w:r w:rsidRPr="00FF2E4C">
              <w:rPr>
                <w:rFonts w:ascii="Arial" w:hAnsi="Arial"/>
                <w:sz w:val="18"/>
                <w:szCs w:val="20"/>
              </w:rPr>
              <w:t>Ing. František Pilný MBA, starosta města</w:t>
            </w:r>
          </w:p>
        </w:tc>
        <w:tc>
          <w:tcPr>
            <w:tcW w:w="4678" w:type="dxa"/>
            <w:shd w:val="clear" w:color="auto" w:fill="auto"/>
          </w:tcPr>
          <w:p w14:paraId="02A733BF" w14:textId="2D02BFB4" w:rsidR="004E0610" w:rsidRDefault="004E0610" w:rsidP="00DF26D1">
            <w:pPr>
              <w:pStyle w:val="SMHzkladnstyl"/>
              <w:keepNext/>
              <w:keepLines/>
              <w:widowControl w:val="0"/>
              <w:spacing w:after="0"/>
              <w:rPr>
                <w:rFonts w:ascii="Arial" w:hAnsi="Arial"/>
                <w:sz w:val="18"/>
                <w:szCs w:val="20"/>
              </w:rPr>
            </w:pPr>
          </w:p>
          <w:p w14:paraId="5D8130E9" w14:textId="73703239" w:rsidR="00FF2E4C" w:rsidRDefault="00FF2E4C" w:rsidP="00DF26D1">
            <w:pPr>
              <w:pStyle w:val="SMHzkladnstyl"/>
              <w:keepNext/>
              <w:keepLines/>
              <w:widowControl w:val="0"/>
              <w:spacing w:after="0"/>
              <w:rPr>
                <w:rFonts w:ascii="Arial" w:hAnsi="Arial"/>
                <w:sz w:val="18"/>
                <w:szCs w:val="20"/>
              </w:rPr>
            </w:pPr>
          </w:p>
          <w:p w14:paraId="3243A759" w14:textId="77777777" w:rsidR="00FF2E4C" w:rsidRDefault="00FF2E4C" w:rsidP="00DF26D1">
            <w:pPr>
              <w:pStyle w:val="SMHzkladnstyl"/>
              <w:keepNext/>
              <w:keepLines/>
              <w:widowControl w:val="0"/>
              <w:spacing w:after="0"/>
              <w:rPr>
                <w:rFonts w:ascii="Arial" w:hAnsi="Arial"/>
                <w:sz w:val="18"/>
                <w:szCs w:val="20"/>
              </w:rPr>
            </w:pPr>
          </w:p>
          <w:p w14:paraId="6F402B1F" w14:textId="58C343FC" w:rsidR="00FF2E4C" w:rsidRDefault="00FF2E4C" w:rsidP="00DF26D1">
            <w:pPr>
              <w:pStyle w:val="SMHzkladnstyl"/>
              <w:keepNext/>
              <w:keepLines/>
              <w:widowControl w:val="0"/>
              <w:spacing w:after="0"/>
              <w:rPr>
                <w:rFonts w:ascii="Arial" w:hAnsi="Arial"/>
                <w:sz w:val="18"/>
                <w:szCs w:val="20"/>
              </w:rPr>
            </w:pPr>
            <w:r>
              <w:rPr>
                <w:rFonts w:ascii="Arial" w:hAnsi="Arial"/>
                <w:sz w:val="18"/>
                <w:szCs w:val="20"/>
              </w:rPr>
              <w:t xml:space="preserve">V Praze dne </w:t>
            </w:r>
          </w:p>
          <w:p w14:paraId="5921DE50" w14:textId="035A9A5A" w:rsidR="00FF2E4C" w:rsidRDefault="00FF2E4C" w:rsidP="00DF26D1">
            <w:pPr>
              <w:pStyle w:val="SMHzkladnstyl"/>
              <w:keepNext/>
              <w:keepLines/>
              <w:widowControl w:val="0"/>
              <w:spacing w:after="0"/>
              <w:rPr>
                <w:rFonts w:ascii="Arial" w:hAnsi="Arial"/>
                <w:sz w:val="18"/>
                <w:szCs w:val="20"/>
              </w:rPr>
            </w:pPr>
          </w:p>
          <w:p w14:paraId="45E028C4" w14:textId="77777777" w:rsidR="00FF2E4C" w:rsidRDefault="00FF2E4C" w:rsidP="00DF26D1">
            <w:pPr>
              <w:pStyle w:val="SMHzkladnstyl"/>
              <w:keepNext/>
              <w:keepLines/>
              <w:widowControl w:val="0"/>
              <w:spacing w:after="0"/>
              <w:rPr>
                <w:rFonts w:ascii="Arial" w:hAnsi="Arial"/>
                <w:sz w:val="18"/>
                <w:szCs w:val="20"/>
              </w:rPr>
            </w:pPr>
          </w:p>
          <w:p w14:paraId="58D68CA3" w14:textId="77777777" w:rsidR="00FF2E4C" w:rsidRPr="00FF2E4C" w:rsidRDefault="00FF2E4C" w:rsidP="00DF26D1">
            <w:pPr>
              <w:pStyle w:val="SMHzkladnstyl"/>
              <w:keepNext/>
              <w:keepLines/>
              <w:widowControl w:val="0"/>
              <w:spacing w:after="0"/>
              <w:rPr>
                <w:rFonts w:ascii="Arial" w:hAnsi="Arial"/>
                <w:sz w:val="18"/>
                <w:szCs w:val="20"/>
              </w:rPr>
            </w:pPr>
          </w:p>
          <w:p w14:paraId="393EF5C4" w14:textId="77777777" w:rsidR="004E0610" w:rsidRPr="00FF2E4C" w:rsidRDefault="004E0610" w:rsidP="00DF26D1">
            <w:pPr>
              <w:pStyle w:val="SMHzkladnstyl"/>
              <w:keepNext/>
              <w:keepLines/>
              <w:widowControl w:val="0"/>
              <w:spacing w:after="0"/>
              <w:rPr>
                <w:rFonts w:ascii="Arial" w:hAnsi="Arial"/>
                <w:sz w:val="18"/>
                <w:szCs w:val="20"/>
              </w:rPr>
            </w:pPr>
          </w:p>
          <w:p w14:paraId="28E5BFBB" w14:textId="69EEA119" w:rsidR="00DF26D1" w:rsidRPr="00FF2E4C" w:rsidRDefault="00DF26D1" w:rsidP="00DF26D1">
            <w:pPr>
              <w:pStyle w:val="SMHzkladnstyl"/>
              <w:keepNext/>
              <w:keepLines/>
              <w:widowControl w:val="0"/>
              <w:spacing w:after="0"/>
              <w:rPr>
                <w:rFonts w:ascii="Arial" w:hAnsi="Arial"/>
                <w:sz w:val="18"/>
                <w:szCs w:val="20"/>
              </w:rPr>
            </w:pPr>
            <w:r w:rsidRPr="00FF2E4C">
              <w:rPr>
                <w:rFonts w:ascii="Arial" w:hAnsi="Arial"/>
                <w:sz w:val="18"/>
                <w:szCs w:val="20"/>
              </w:rPr>
              <w:t>_____________________________________</w:t>
            </w:r>
          </w:p>
          <w:p w14:paraId="417E65E7" w14:textId="12AC3E8C" w:rsidR="00DF26D1" w:rsidRPr="00FF2E4C" w:rsidRDefault="00DF26D1" w:rsidP="00DF26D1">
            <w:pPr>
              <w:pStyle w:val="SMHzkladnstyl"/>
              <w:keepNext/>
              <w:keepLines/>
              <w:widowControl w:val="0"/>
              <w:spacing w:after="0"/>
              <w:rPr>
                <w:rFonts w:ascii="Arial" w:hAnsi="Arial"/>
                <w:sz w:val="18"/>
                <w:szCs w:val="20"/>
              </w:rPr>
            </w:pPr>
            <w:r w:rsidRPr="00FF2E4C">
              <w:rPr>
                <w:rFonts w:ascii="Arial" w:hAnsi="Arial"/>
                <w:sz w:val="18"/>
                <w:szCs w:val="20"/>
              </w:rPr>
              <w:t>Pražská plynárenská, a.s.</w:t>
            </w:r>
          </w:p>
          <w:p w14:paraId="1BB010E1" w14:textId="013DFA65" w:rsidR="00DF26D1" w:rsidRPr="00FF2E4C" w:rsidRDefault="00D2715D" w:rsidP="00DF26D1">
            <w:pPr>
              <w:pStyle w:val="SMHzkladnstyl"/>
              <w:keepNext/>
              <w:keepLines/>
              <w:widowControl w:val="0"/>
              <w:spacing w:after="0"/>
              <w:rPr>
                <w:rFonts w:ascii="Arial" w:hAnsi="Arial"/>
                <w:sz w:val="18"/>
                <w:szCs w:val="20"/>
              </w:rPr>
            </w:pPr>
            <w:r w:rsidRPr="00FF2E4C">
              <w:rPr>
                <w:rFonts w:ascii="Arial" w:hAnsi="Arial"/>
                <w:sz w:val="18"/>
                <w:szCs w:val="20"/>
              </w:rPr>
              <w:t>Ladislava Smolíková</w:t>
            </w:r>
          </w:p>
          <w:p w14:paraId="41BBB461" w14:textId="0052C834" w:rsidR="00D2715D" w:rsidRPr="00FF2E4C" w:rsidRDefault="00D2715D" w:rsidP="00DF26D1">
            <w:pPr>
              <w:pStyle w:val="SMHzkladnstyl"/>
              <w:keepNext/>
              <w:keepLines/>
              <w:widowControl w:val="0"/>
              <w:spacing w:after="0"/>
              <w:rPr>
                <w:rFonts w:ascii="Arial" w:hAnsi="Arial"/>
                <w:sz w:val="18"/>
                <w:szCs w:val="20"/>
              </w:rPr>
            </w:pPr>
            <w:r w:rsidRPr="00FF2E4C">
              <w:rPr>
                <w:rFonts w:ascii="Arial" w:hAnsi="Arial"/>
                <w:sz w:val="18"/>
                <w:szCs w:val="20"/>
              </w:rPr>
              <w:t>Manažer pro veřejné zakázky a el. aukce</w:t>
            </w:r>
          </w:p>
          <w:p w14:paraId="531C9463" w14:textId="6EC1B465" w:rsidR="00DF26D1" w:rsidRPr="00FF2E4C" w:rsidRDefault="00DF26D1" w:rsidP="00DF26D1">
            <w:pPr>
              <w:pStyle w:val="SMHzkladnstyl"/>
              <w:keepNext/>
              <w:keepLines/>
              <w:widowControl w:val="0"/>
              <w:spacing w:after="0"/>
              <w:rPr>
                <w:rFonts w:ascii="Arial" w:hAnsi="Arial"/>
                <w:sz w:val="18"/>
                <w:szCs w:val="20"/>
              </w:rPr>
            </w:pPr>
          </w:p>
        </w:tc>
      </w:tr>
      <w:bookmarkEnd w:id="6"/>
    </w:tbl>
    <w:p w14:paraId="20EAD30D" w14:textId="77777777" w:rsidR="000567FC" w:rsidRPr="00C378AF" w:rsidRDefault="000567FC" w:rsidP="007E0208">
      <w:pPr>
        <w:keepNext/>
        <w:keepLines/>
        <w:rPr>
          <w:sz w:val="16"/>
          <w:szCs w:val="18"/>
        </w:rPr>
      </w:pPr>
    </w:p>
    <w:sectPr w:rsidR="000567FC" w:rsidRPr="00C378AF" w:rsidSect="00FF2E4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51"/>
    <w:multiLevelType w:val="multilevel"/>
    <w:tmpl w:val="9A4A8C60"/>
    <w:lvl w:ilvl="0">
      <w:start w:val="1"/>
      <w:numFmt w:val="upperRoman"/>
      <w:pStyle w:val="SMHrove1I"/>
      <w:suff w:val="space"/>
      <w:lvlText w:val="%1."/>
      <w:lvlJc w:val="center"/>
      <w:pPr>
        <w:ind w:left="142" w:hanging="142"/>
      </w:pPr>
      <w:rPr>
        <w:rFonts w:ascii="Calibri" w:hAnsi="Calibri" w:hint="default"/>
        <w:b/>
        <w:i w:val="0"/>
        <w:caps/>
        <w:sz w:val="22"/>
      </w:rPr>
    </w:lvl>
    <w:lvl w:ilvl="1">
      <w:start w:val="1"/>
      <w:numFmt w:val="decimal"/>
      <w:pStyle w:val="SMHrove211"/>
      <w:isLgl/>
      <w:lvlText w:val="%1.%2"/>
      <w:lvlJc w:val="left"/>
      <w:pPr>
        <w:ind w:left="709" w:hanging="709"/>
      </w:pPr>
      <w:rPr>
        <w:rFonts w:ascii="Calibri" w:hAnsi="Calibri" w:hint="default"/>
        <w:b/>
        <w:i w:val="0"/>
        <w:sz w:val="22"/>
      </w:rPr>
    </w:lvl>
    <w:lvl w:ilvl="2">
      <w:start w:val="1"/>
      <w:numFmt w:val="lowerLetter"/>
      <w:pStyle w:val="SMHrove3a"/>
      <w:lvlText w:val="(%3)"/>
      <w:lvlJc w:val="left"/>
      <w:pPr>
        <w:ind w:left="1276" w:hanging="567"/>
      </w:pPr>
      <w:rPr>
        <w:rFonts w:ascii="Calibri" w:hAnsi="Calibri" w:hint="default"/>
        <w:b w:val="0"/>
        <w:i w:val="0"/>
        <w:sz w:val="22"/>
      </w:rPr>
    </w:lvl>
    <w:lvl w:ilvl="3">
      <w:start w:val="1"/>
      <w:numFmt w:val="lowerRoman"/>
      <w:pStyle w:val="SMHrove4i"/>
      <w:lvlText w:val="(%4)"/>
      <w:lvlJc w:val="left"/>
      <w:pPr>
        <w:ind w:left="567" w:firstLine="709"/>
      </w:pPr>
      <w:rPr>
        <w:rFonts w:ascii="Calibri" w:hAnsi="Calibri" w:hint="default"/>
        <w:b w:val="0"/>
        <w:i w:val="0"/>
        <w:sz w:val="22"/>
      </w:rPr>
    </w:lvl>
    <w:lvl w:ilvl="4">
      <w:start w:val="1"/>
      <w:numFmt w:val="decimal"/>
      <w:lvlText w:val="%1.%2.%3.%4.%5."/>
      <w:lvlJc w:val="left"/>
      <w:pPr>
        <w:ind w:left="142" w:hanging="142"/>
      </w:pPr>
      <w:rPr>
        <w:rFonts w:hint="default"/>
      </w:rPr>
    </w:lvl>
    <w:lvl w:ilvl="5">
      <w:start w:val="1"/>
      <w:numFmt w:val="decimal"/>
      <w:lvlText w:val="%1.%2.%3.%4.%5.%6."/>
      <w:lvlJc w:val="left"/>
      <w:pPr>
        <w:ind w:left="142" w:hanging="142"/>
      </w:pPr>
      <w:rPr>
        <w:rFonts w:hint="default"/>
      </w:rPr>
    </w:lvl>
    <w:lvl w:ilvl="6">
      <w:start w:val="1"/>
      <w:numFmt w:val="decimal"/>
      <w:lvlText w:val="%1.%2.%3.%4.%5.%6.%7."/>
      <w:lvlJc w:val="left"/>
      <w:pPr>
        <w:ind w:left="142" w:hanging="142"/>
      </w:pPr>
      <w:rPr>
        <w:rFonts w:hint="default"/>
      </w:rPr>
    </w:lvl>
    <w:lvl w:ilvl="7">
      <w:start w:val="1"/>
      <w:numFmt w:val="decimal"/>
      <w:lvlText w:val="%1.%2.%3.%4.%5.%6.%7.%8."/>
      <w:lvlJc w:val="left"/>
      <w:pPr>
        <w:ind w:left="142" w:hanging="142"/>
      </w:pPr>
      <w:rPr>
        <w:rFonts w:hint="default"/>
      </w:rPr>
    </w:lvl>
    <w:lvl w:ilvl="8">
      <w:start w:val="1"/>
      <w:numFmt w:val="decimal"/>
      <w:lvlText w:val="%1.%2.%3.%4.%5.%6.%7.%8.%9."/>
      <w:lvlJc w:val="left"/>
      <w:pPr>
        <w:ind w:left="142" w:hanging="142"/>
      </w:pPr>
      <w:rPr>
        <w:rFonts w:hint="default"/>
      </w:rPr>
    </w:lvl>
  </w:abstractNum>
  <w:abstractNum w:abstractNumId="1" w15:restartNumberingAfterBreak="0">
    <w:nsid w:val="048A41C4"/>
    <w:multiLevelType w:val="hybridMultilevel"/>
    <w:tmpl w:val="AA0C18A6"/>
    <w:lvl w:ilvl="0" w:tplc="D502639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B80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10735"/>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873B50"/>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B36639"/>
    <w:multiLevelType w:val="hybridMultilevel"/>
    <w:tmpl w:val="10420E1A"/>
    <w:lvl w:ilvl="0" w:tplc="002A82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6B51694"/>
    <w:multiLevelType w:val="hybridMultilevel"/>
    <w:tmpl w:val="1BD043B2"/>
    <w:lvl w:ilvl="0" w:tplc="19BA54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83D5E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45988"/>
    <w:multiLevelType w:val="hybridMultilevel"/>
    <w:tmpl w:val="29448BB0"/>
    <w:lvl w:ilvl="0" w:tplc="D3248594">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4722DB"/>
    <w:multiLevelType w:val="hybridMultilevel"/>
    <w:tmpl w:val="647EBEE2"/>
    <w:lvl w:ilvl="0" w:tplc="F1B2042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75063"/>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A184D37"/>
    <w:multiLevelType w:val="hybridMultilevel"/>
    <w:tmpl w:val="AC106AE2"/>
    <w:lvl w:ilvl="0" w:tplc="BF2E01AC">
      <w:start w:val="2"/>
      <w:numFmt w:val="decimal"/>
      <w:lvlText w:val="%1."/>
      <w:lvlJc w:val="left"/>
      <w:pPr>
        <w:tabs>
          <w:tab w:val="num" w:pos="1068"/>
        </w:tabs>
        <w:ind w:left="1068" w:hanging="360"/>
      </w:pPr>
      <w:rPr>
        <w:rFonts w:ascii="Tahoma" w:hAnsi="Tahoma" w:cs="Times New Roman" w:hint="default"/>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9A2AB6FE">
      <w:start w:val="5"/>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rPr>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B541D62"/>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DB303F"/>
    <w:multiLevelType w:val="hybridMultilevel"/>
    <w:tmpl w:val="4B78A79C"/>
    <w:lvl w:ilvl="0" w:tplc="AA5292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05C043A"/>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2151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67D31"/>
    <w:multiLevelType w:val="hybridMultilevel"/>
    <w:tmpl w:val="02DE697C"/>
    <w:lvl w:ilvl="0" w:tplc="0E32D5F0">
      <w:start w:val="1"/>
      <w:numFmt w:val="decimal"/>
      <w:lvlText w:val="%1."/>
      <w:lvlJc w:val="left"/>
      <w:pPr>
        <w:tabs>
          <w:tab w:val="num" w:pos="360"/>
        </w:tabs>
        <w:ind w:left="360" w:hanging="360"/>
      </w:pPr>
      <w:rPr>
        <w:rFonts w:ascii="Verdana" w:hAnsi="Verdana" w:hint="default"/>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E5F7CF6"/>
    <w:multiLevelType w:val="multilevel"/>
    <w:tmpl w:val="8146DE30"/>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E8C44DA"/>
    <w:multiLevelType w:val="hybridMultilevel"/>
    <w:tmpl w:val="9FF633C0"/>
    <w:lvl w:ilvl="0" w:tplc="3A36B378">
      <w:start w:val="1"/>
      <w:numFmt w:val="decimal"/>
      <w:lvlText w:val="%1."/>
      <w:lvlJc w:val="left"/>
      <w:pPr>
        <w:tabs>
          <w:tab w:val="num" w:pos="360"/>
        </w:tabs>
        <w:ind w:left="360" w:hanging="360"/>
      </w:pPr>
      <w:rPr>
        <w:rFonts w:ascii="Verdana" w:hAnsi="Verdana" w:hint="default"/>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91C04A5"/>
    <w:multiLevelType w:val="hybridMultilevel"/>
    <w:tmpl w:val="AA0C18A6"/>
    <w:lvl w:ilvl="0" w:tplc="D502639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9F502EA"/>
    <w:multiLevelType w:val="hybridMultilevel"/>
    <w:tmpl w:val="A66AE3CC"/>
    <w:lvl w:ilvl="0" w:tplc="C6D6894C">
      <w:start w:val="1"/>
      <w:numFmt w:val="upp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A71417"/>
    <w:multiLevelType w:val="hybridMultilevel"/>
    <w:tmpl w:val="C18EEE5C"/>
    <w:lvl w:ilvl="0" w:tplc="37785B64">
      <w:start w:val="1"/>
      <w:numFmt w:val="decimal"/>
      <w:lvlText w:val="%1."/>
      <w:lvlJc w:val="left"/>
      <w:pPr>
        <w:tabs>
          <w:tab w:val="num" w:pos="360"/>
        </w:tabs>
        <w:ind w:left="360" w:hanging="360"/>
      </w:pPr>
      <w:rPr>
        <w:rFonts w:ascii="Verdana" w:hAnsi="Verdana" w:hint="default"/>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0"/>
  </w:num>
  <w:num w:numId="11">
    <w:abstractNumId w:val="12"/>
  </w:num>
  <w:num w:numId="12">
    <w:abstractNumId w:val="14"/>
  </w:num>
  <w:num w:numId="13">
    <w:abstractNumId w:val="4"/>
  </w:num>
  <w:num w:numId="14">
    <w:abstractNumId w:val="10"/>
  </w:num>
  <w:num w:numId="15">
    <w:abstractNumId w:val="6"/>
  </w:num>
  <w:num w:numId="16">
    <w:abstractNumId w:val="17"/>
  </w:num>
  <w:num w:numId="17">
    <w:abstractNumId w:val="3"/>
  </w:num>
  <w:num w:numId="18">
    <w:abstractNumId w:val="13"/>
  </w:num>
  <w:num w:numId="19">
    <w:abstractNumId w:val="1"/>
  </w:num>
  <w:num w:numId="20">
    <w:abstractNumId w:val="19"/>
  </w:num>
  <w:num w:numId="21">
    <w:abstractNumId w:val="0"/>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9F"/>
    <w:rsid w:val="00003361"/>
    <w:rsid w:val="00013374"/>
    <w:rsid w:val="00022A70"/>
    <w:rsid w:val="00033755"/>
    <w:rsid w:val="00053FA9"/>
    <w:rsid w:val="000567FC"/>
    <w:rsid w:val="0007263A"/>
    <w:rsid w:val="000A68CF"/>
    <w:rsid w:val="000A6F96"/>
    <w:rsid w:val="000D372C"/>
    <w:rsid w:val="00101739"/>
    <w:rsid w:val="0015475B"/>
    <w:rsid w:val="00174230"/>
    <w:rsid w:val="001D1D03"/>
    <w:rsid w:val="001E2CDB"/>
    <w:rsid w:val="00204DBB"/>
    <w:rsid w:val="00222F72"/>
    <w:rsid w:val="00225C4B"/>
    <w:rsid w:val="002276E1"/>
    <w:rsid w:val="002632B9"/>
    <w:rsid w:val="0026441B"/>
    <w:rsid w:val="002702A2"/>
    <w:rsid w:val="00287E63"/>
    <w:rsid w:val="002B5E72"/>
    <w:rsid w:val="002E24C4"/>
    <w:rsid w:val="002E518D"/>
    <w:rsid w:val="002F200F"/>
    <w:rsid w:val="003208B7"/>
    <w:rsid w:val="00374B9A"/>
    <w:rsid w:val="00396E63"/>
    <w:rsid w:val="003973C6"/>
    <w:rsid w:val="003A6A82"/>
    <w:rsid w:val="003B12B5"/>
    <w:rsid w:val="003B7BD6"/>
    <w:rsid w:val="003F0816"/>
    <w:rsid w:val="003F10B3"/>
    <w:rsid w:val="004006D6"/>
    <w:rsid w:val="0040467B"/>
    <w:rsid w:val="00406109"/>
    <w:rsid w:val="00406B6C"/>
    <w:rsid w:val="004D75BD"/>
    <w:rsid w:val="004E0610"/>
    <w:rsid w:val="004E378E"/>
    <w:rsid w:val="00510543"/>
    <w:rsid w:val="00527924"/>
    <w:rsid w:val="00554BBE"/>
    <w:rsid w:val="00597036"/>
    <w:rsid w:val="005A34AB"/>
    <w:rsid w:val="005A699C"/>
    <w:rsid w:val="005C3D36"/>
    <w:rsid w:val="005C6FDF"/>
    <w:rsid w:val="005E1E20"/>
    <w:rsid w:val="005E51D0"/>
    <w:rsid w:val="005F5A71"/>
    <w:rsid w:val="00622C81"/>
    <w:rsid w:val="006970E2"/>
    <w:rsid w:val="007018D9"/>
    <w:rsid w:val="007206B1"/>
    <w:rsid w:val="00751BE0"/>
    <w:rsid w:val="007526D3"/>
    <w:rsid w:val="00754603"/>
    <w:rsid w:val="007644B3"/>
    <w:rsid w:val="00765C92"/>
    <w:rsid w:val="00781432"/>
    <w:rsid w:val="007A51FD"/>
    <w:rsid w:val="007A7EB8"/>
    <w:rsid w:val="007B1EC4"/>
    <w:rsid w:val="007E0208"/>
    <w:rsid w:val="007E397A"/>
    <w:rsid w:val="007F07FA"/>
    <w:rsid w:val="007F4A71"/>
    <w:rsid w:val="00805F93"/>
    <w:rsid w:val="00833976"/>
    <w:rsid w:val="00841FE0"/>
    <w:rsid w:val="0084371F"/>
    <w:rsid w:val="00845CA5"/>
    <w:rsid w:val="0085335B"/>
    <w:rsid w:val="00864430"/>
    <w:rsid w:val="008844D2"/>
    <w:rsid w:val="00893A9F"/>
    <w:rsid w:val="0089581C"/>
    <w:rsid w:val="008B7F9F"/>
    <w:rsid w:val="008D076D"/>
    <w:rsid w:val="009074E3"/>
    <w:rsid w:val="00913D3D"/>
    <w:rsid w:val="00926B2B"/>
    <w:rsid w:val="0096179A"/>
    <w:rsid w:val="00984427"/>
    <w:rsid w:val="009B51AD"/>
    <w:rsid w:val="009C0193"/>
    <w:rsid w:val="00A11296"/>
    <w:rsid w:val="00A16FB0"/>
    <w:rsid w:val="00A348CB"/>
    <w:rsid w:val="00A5052C"/>
    <w:rsid w:val="00A711E3"/>
    <w:rsid w:val="00AA121D"/>
    <w:rsid w:val="00AB64CF"/>
    <w:rsid w:val="00AD3D40"/>
    <w:rsid w:val="00AE01A6"/>
    <w:rsid w:val="00AE6B9B"/>
    <w:rsid w:val="00B11B1C"/>
    <w:rsid w:val="00B223B3"/>
    <w:rsid w:val="00B75D4B"/>
    <w:rsid w:val="00BA6DD3"/>
    <w:rsid w:val="00BB2120"/>
    <w:rsid w:val="00BB63F3"/>
    <w:rsid w:val="00BB755B"/>
    <w:rsid w:val="00C10E4F"/>
    <w:rsid w:val="00C20BB7"/>
    <w:rsid w:val="00C378AF"/>
    <w:rsid w:val="00C51409"/>
    <w:rsid w:val="00C669A1"/>
    <w:rsid w:val="00C86A32"/>
    <w:rsid w:val="00CA3FFC"/>
    <w:rsid w:val="00CC3044"/>
    <w:rsid w:val="00CD0686"/>
    <w:rsid w:val="00D116FE"/>
    <w:rsid w:val="00D2715D"/>
    <w:rsid w:val="00D352AF"/>
    <w:rsid w:val="00D408F9"/>
    <w:rsid w:val="00DA7B1F"/>
    <w:rsid w:val="00DB0910"/>
    <w:rsid w:val="00DB36B7"/>
    <w:rsid w:val="00DB47AB"/>
    <w:rsid w:val="00DB5C57"/>
    <w:rsid w:val="00DC4E0C"/>
    <w:rsid w:val="00DF26D1"/>
    <w:rsid w:val="00E022DF"/>
    <w:rsid w:val="00E05EEA"/>
    <w:rsid w:val="00E3350E"/>
    <w:rsid w:val="00E55396"/>
    <w:rsid w:val="00E65889"/>
    <w:rsid w:val="00E7042C"/>
    <w:rsid w:val="00E8482E"/>
    <w:rsid w:val="00E93C46"/>
    <w:rsid w:val="00EB75E5"/>
    <w:rsid w:val="00ED037A"/>
    <w:rsid w:val="00EE4B75"/>
    <w:rsid w:val="00F156B5"/>
    <w:rsid w:val="00F2643E"/>
    <w:rsid w:val="00F579B7"/>
    <w:rsid w:val="00F64E8D"/>
    <w:rsid w:val="00F71BAC"/>
    <w:rsid w:val="00F80689"/>
    <w:rsid w:val="00F8517A"/>
    <w:rsid w:val="00F911A0"/>
    <w:rsid w:val="00F92ED2"/>
    <w:rsid w:val="00FA0D70"/>
    <w:rsid w:val="00FA7E2D"/>
    <w:rsid w:val="00FD4561"/>
    <w:rsid w:val="00FF2E4C"/>
    <w:rsid w:val="00FF5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A126"/>
  <w15:chartTrackingRefBased/>
  <w15:docId w15:val="{F4D26F7A-9D63-4BAD-B1D0-167886D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E63"/>
    <w:pPr>
      <w:spacing w:after="0" w:line="240" w:lineRule="auto"/>
    </w:pPr>
    <w:rPr>
      <w:rFonts w:ascii="Arial" w:eastAsia="Times New Roman" w:hAnsi="Arial" w:cs="Times New Roman"/>
      <w:sz w:val="18"/>
      <w:szCs w:val="20"/>
      <w:lang w:eastAsia="cs-CZ"/>
    </w:rPr>
  </w:style>
  <w:style w:type="paragraph" w:styleId="Nadpis3">
    <w:name w:val="heading 3"/>
    <w:basedOn w:val="Normln"/>
    <w:next w:val="Normln"/>
    <w:link w:val="Nadpis3Char"/>
    <w:unhideWhenUsed/>
    <w:qFormat/>
    <w:rsid w:val="008B7F9F"/>
    <w:pPr>
      <w:keepNext/>
      <w:ind w:right="-142"/>
      <w:jc w:val="both"/>
      <w:outlineLvl w:val="2"/>
    </w:pPr>
    <w:rPr>
      <w:b/>
      <w:sz w:val="24"/>
    </w:rPr>
  </w:style>
  <w:style w:type="paragraph" w:styleId="Nadpis4">
    <w:name w:val="heading 4"/>
    <w:basedOn w:val="Normln"/>
    <w:next w:val="Normln"/>
    <w:link w:val="Nadpis4Char"/>
    <w:semiHidden/>
    <w:unhideWhenUsed/>
    <w:qFormat/>
    <w:rsid w:val="008B7F9F"/>
    <w:pPr>
      <w:keepNext/>
      <w:ind w:left="360"/>
      <w:jc w:val="both"/>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B7F9F"/>
    <w:rPr>
      <w:rFonts w:ascii="Arial" w:eastAsia="Times New Roman" w:hAnsi="Arial" w:cs="Times New Roman"/>
      <w:b/>
      <w:sz w:val="24"/>
      <w:szCs w:val="20"/>
      <w:lang w:eastAsia="cs-CZ"/>
    </w:rPr>
  </w:style>
  <w:style w:type="character" w:customStyle="1" w:styleId="Nadpis4Char">
    <w:name w:val="Nadpis 4 Char"/>
    <w:basedOn w:val="Standardnpsmoodstavce"/>
    <w:link w:val="Nadpis4"/>
    <w:semiHidden/>
    <w:rsid w:val="008B7F9F"/>
    <w:rPr>
      <w:rFonts w:ascii="Arial" w:eastAsia="Times New Roman" w:hAnsi="Arial" w:cs="Times New Roman"/>
      <w:sz w:val="18"/>
      <w:szCs w:val="20"/>
      <w:u w:val="single"/>
      <w:lang w:eastAsia="cs-CZ"/>
    </w:rPr>
  </w:style>
  <w:style w:type="paragraph" w:styleId="Normlnodsazen">
    <w:name w:val="Normal Indent"/>
    <w:basedOn w:val="Normln"/>
    <w:semiHidden/>
    <w:unhideWhenUsed/>
    <w:rsid w:val="008B7F9F"/>
    <w:pPr>
      <w:ind w:left="708"/>
    </w:pPr>
  </w:style>
  <w:style w:type="paragraph" w:styleId="Textkomente">
    <w:name w:val="annotation text"/>
    <w:basedOn w:val="Normln"/>
    <w:link w:val="TextkomenteChar"/>
    <w:uiPriority w:val="99"/>
    <w:semiHidden/>
    <w:unhideWhenUsed/>
    <w:rsid w:val="008B7F9F"/>
  </w:style>
  <w:style w:type="character" w:customStyle="1" w:styleId="TextkomenteChar">
    <w:name w:val="Text komentáře Char"/>
    <w:basedOn w:val="Standardnpsmoodstavce"/>
    <w:link w:val="Textkomente"/>
    <w:uiPriority w:val="99"/>
    <w:semiHidden/>
    <w:rsid w:val="008B7F9F"/>
    <w:rPr>
      <w:rFonts w:ascii="Arial" w:eastAsia="Times New Roman" w:hAnsi="Arial" w:cs="Times New Roman"/>
      <w:sz w:val="18"/>
      <w:szCs w:val="20"/>
      <w:lang w:eastAsia="cs-CZ"/>
    </w:rPr>
  </w:style>
  <w:style w:type="paragraph" w:styleId="Zhlav">
    <w:name w:val="header"/>
    <w:basedOn w:val="Normln"/>
    <w:link w:val="ZhlavChar"/>
    <w:uiPriority w:val="99"/>
    <w:unhideWhenUsed/>
    <w:rsid w:val="008B7F9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8B7F9F"/>
    <w:rPr>
      <w:rFonts w:ascii="Arial" w:eastAsia="Times New Roman" w:hAnsi="Arial" w:cs="Times New Roman"/>
      <w:sz w:val="18"/>
      <w:szCs w:val="20"/>
      <w:lang w:val="x-none" w:eastAsia="x-none"/>
    </w:rPr>
  </w:style>
  <w:style w:type="paragraph" w:styleId="Odstavecseseznamem">
    <w:name w:val="List Paragraph"/>
    <w:basedOn w:val="Normln"/>
    <w:uiPriority w:val="34"/>
    <w:qFormat/>
    <w:rsid w:val="008B7F9F"/>
    <w:pPr>
      <w:ind w:left="708"/>
    </w:pPr>
  </w:style>
  <w:style w:type="paragraph" w:customStyle="1" w:styleId="text">
    <w:name w:val="text"/>
    <w:basedOn w:val="Normln"/>
    <w:rsid w:val="008B7F9F"/>
    <w:pPr>
      <w:spacing w:line="160" w:lineRule="exact"/>
      <w:ind w:left="540"/>
    </w:pPr>
    <w:rPr>
      <w:rFonts w:ascii="Times" w:hAnsi="Times"/>
      <w:kern w:val="20"/>
      <w:sz w:val="14"/>
      <w:szCs w:val="15"/>
    </w:rPr>
  </w:style>
  <w:style w:type="character" w:styleId="Odkaznakoment">
    <w:name w:val="annotation reference"/>
    <w:uiPriority w:val="99"/>
    <w:semiHidden/>
    <w:unhideWhenUsed/>
    <w:rsid w:val="008B7F9F"/>
    <w:rPr>
      <w:sz w:val="16"/>
      <w:szCs w:val="16"/>
    </w:rPr>
  </w:style>
  <w:style w:type="character" w:customStyle="1" w:styleId="Styl2">
    <w:name w:val="Styl2"/>
    <w:basedOn w:val="Standardnpsmoodstavce"/>
    <w:rsid w:val="008B7F9F"/>
    <w:rPr>
      <w:rFonts w:asciiTheme="minorHAnsi" w:hAnsiTheme="minorHAnsi" w:cs="Calibri" w:hint="default"/>
      <w:b/>
      <w:bCs w:val="0"/>
      <w:sz w:val="22"/>
    </w:rPr>
  </w:style>
  <w:style w:type="character" w:styleId="Hypertextovodkaz">
    <w:name w:val="Hyperlink"/>
    <w:basedOn w:val="Standardnpsmoodstavce"/>
    <w:unhideWhenUsed/>
    <w:rsid w:val="008B7F9F"/>
    <w:rPr>
      <w:color w:val="0000FF"/>
      <w:u w:val="single"/>
    </w:rPr>
  </w:style>
  <w:style w:type="paragraph" w:styleId="Textbubliny">
    <w:name w:val="Balloon Text"/>
    <w:basedOn w:val="Normln"/>
    <w:link w:val="TextbublinyChar"/>
    <w:uiPriority w:val="99"/>
    <w:semiHidden/>
    <w:unhideWhenUsed/>
    <w:rsid w:val="008B7F9F"/>
    <w:rPr>
      <w:rFonts w:ascii="Segoe UI" w:hAnsi="Segoe UI" w:cs="Segoe UI"/>
      <w:szCs w:val="18"/>
    </w:rPr>
  </w:style>
  <w:style w:type="character" w:customStyle="1" w:styleId="TextbublinyChar">
    <w:name w:val="Text bubliny Char"/>
    <w:basedOn w:val="Standardnpsmoodstavce"/>
    <w:link w:val="Textbubliny"/>
    <w:uiPriority w:val="99"/>
    <w:semiHidden/>
    <w:rsid w:val="008B7F9F"/>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841FE0"/>
    <w:rPr>
      <w:color w:val="605E5C"/>
      <w:shd w:val="clear" w:color="auto" w:fill="E1DFDD"/>
    </w:rPr>
  </w:style>
  <w:style w:type="paragraph" w:customStyle="1" w:styleId="SMHrove1I">
    <w:name w:val="SMH_úroveň 1 (I.)"/>
    <w:basedOn w:val="Normln"/>
    <w:next w:val="Normln"/>
    <w:uiPriority w:val="99"/>
    <w:qFormat/>
    <w:rsid w:val="00DF26D1"/>
    <w:pPr>
      <w:keepNext/>
      <w:numPr>
        <w:numId w:val="21"/>
      </w:numPr>
      <w:spacing w:after="240" w:line="276" w:lineRule="auto"/>
      <w:jc w:val="center"/>
    </w:pPr>
    <w:rPr>
      <w:rFonts w:ascii="Calibri" w:hAnsi="Calibri"/>
      <w:b/>
      <w:caps/>
      <w:sz w:val="22"/>
      <w:szCs w:val="22"/>
    </w:rPr>
  </w:style>
  <w:style w:type="paragraph" w:customStyle="1" w:styleId="SMHrove211">
    <w:name w:val="SMH_úroveň 2 (1.1)"/>
    <w:basedOn w:val="SMHrove1I"/>
    <w:next w:val="Normln"/>
    <w:uiPriority w:val="99"/>
    <w:qFormat/>
    <w:rsid w:val="00DF26D1"/>
    <w:pPr>
      <w:keepNext w:val="0"/>
      <w:numPr>
        <w:ilvl w:val="1"/>
      </w:numPr>
      <w:jc w:val="left"/>
    </w:pPr>
    <w:rPr>
      <w:b w:val="0"/>
      <w:caps w:val="0"/>
    </w:rPr>
  </w:style>
  <w:style w:type="paragraph" w:customStyle="1" w:styleId="SMHrove3a">
    <w:name w:val="SMH_úroveň 3 (a)"/>
    <w:basedOn w:val="Normln"/>
    <w:qFormat/>
    <w:rsid w:val="00DF26D1"/>
    <w:pPr>
      <w:numPr>
        <w:ilvl w:val="2"/>
        <w:numId w:val="21"/>
      </w:numPr>
      <w:spacing w:after="240" w:line="276" w:lineRule="auto"/>
      <w:jc w:val="both"/>
    </w:pPr>
    <w:rPr>
      <w:rFonts w:ascii="Calibri" w:hAnsi="Calibri"/>
      <w:sz w:val="22"/>
      <w:szCs w:val="22"/>
    </w:rPr>
  </w:style>
  <w:style w:type="paragraph" w:customStyle="1" w:styleId="SMHrove4i">
    <w:name w:val="SMH_úroveň 4 (i)"/>
    <w:basedOn w:val="Normln"/>
    <w:qFormat/>
    <w:rsid w:val="00DF26D1"/>
    <w:pPr>
      <w:numPr>
        <w:ilvl w:val="3"/>
        <w:numId w:val="21"/>
      </w:numPr>
      <w:spacing w:after="120" w:line="276" w:lineRule="auto"/>
      <w:jc w:val="both"/>
    </w:pPr>
    <w:rPr>
      <w:rFonts w:ascii="Calibri" w:hAnsi="Calibri"/>
      <w:sz w:val="22"/>
      <w:szCs w:val="22"/>
    </w:rPr>
  </w:style>
  <w:style w:type="paragraph" w:customStyle="1" w:styleId="SMHzkladnstyl">
    <w:name w:val="SMH_základní styl"/>
    <w:basedOn w:val="Normln"/>
    <w:qFormat/>
    <w:rsid w:val="00DF26D1"/>
    <w:pPr>
      <w:spacing w:after="240" w:line="276" w:lineRule="auto"/>
      <w:jc w:val="both"/>
    </w:pPr>
    <w:rPr>
      <w:rFonts w:ascii="Calibri" w:hAnsi="Calibri"/>
      <w:sz w:val="22"/>
      <w:szCs w:val="22"/>
    </w:rPr>
  </w:style>
  <w:style w:type="paragraph" w:styleId="Pedmtkomente">
    <w:name w:val="annotation subject"/>
    <w:basedOn w:val="Textkomente"/>
    <w:next w:val="Textkomente"/>
    <w:link w:val="PedmtkomenteChar"/>
    <w:uiPriority w:val="99"/>
    <w:semiHidden/>
    <w:unhideWhenUsed/>
    <w:rsid w:val="00BB755B"/>
    <w:rPr>
      <w:b/>
      <w:bCs/>
      <w:sz w:val="20"/>
    </w:rPr>
  </w:style>
  <w:style w:type="character" w:customStyle="1" w:styleId="PedmtkomenteChar">
    <w:name w:val="Předmět komentáře Char"/>
    <w:basedOn w:val="TextkomenteChar"/>
    <w:link w:val="Pedmtkomente"/>
    <w:uiPriority w:val="99"/>
    <w:semiHidden/>
    <w:rsid w:val="00BB755B"/>
    <w:rPr>
      <w:rFonts w:ascii="Arial" w:eastAsia="Times New Roman" w:hAnsi="Arial" w:cs="Times New Roman"/>
      <w:b/>
      <w:bCs/>
      <w:sz w:val="20"/>
      <w:szCs w:val="20"/>
      <w:lang w:eastAsia="cs-CZ"/>
    </w:rPr>
  </w:style>
  <w:style w:type="table" w:styleId="Mkatabulky">
    <w:name w:val="Table Grid"/>
    <w:basedOn w:val="Normlntabulka"/>
    <w:uiPriority w:val="59"/>
    <w:rsid w:val="00C3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006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7980">
      <w:bodyDiv w:val="1"/>
      <w:marLeft w:val="0"/>
      <w:marRight w:val="0"/>
      <w:marTop w:val="0"/>
      <w:marBottom w:val="0"/>
      <w:divBdr>
        <w:top w:val="none" w:sz="0" w:space="0" w:color="auto"/>
        <w:left w:val="none" w:sz="0" w:space="0" w:color="auto"/>
        <w:bottom w:val="none" w:sz="0" w:space="0" w:color="auto"/>
        <w:right w:val="none" w:sz="0" w:space="0" w:color="auto"/>
      </w:divBdr>
    </w:div>
    <w:div w:id="14710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ppas.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109EA36D54054ADD1D18676BB334B"/>
        <w:category>
          <w:name w:val="Obecné"/>
          <w:gallery w:val="placeholder"/>
        </w:category>
        <w:types>
          <w:type w:val="bbPlcHdr"/>
        </w:types>
        <w:behaviors>
          <w:behavior w:val="content"/>
        </w:behaviors>
        <w:guid w:val="{A408568B-DA1C-485E-A905-31805404015B}"/>
      </w:docPartPr>
      <w:docPartBody>
        <w:p w:rsidR="00542FCE" w:rsidRDefault="006803F6" w:rsidP="006803F6">
          <w:pPr>
            <w:pStyle w:val="CD5109EA36D54054ADD1D18676BB334B"/>
          </w:pPr>
          <w:r>
            <w:rPr>
              <w:rStyle w:val="Zstupntext"/>
            </w:rPr>
            <w:t>Zvolte položku.</w:t>
          </w:r>
        </w:p>
      </w:docPartBody>
    </w:docPart>
    <w:docPart>
      <w:docPartPr>
        <w:name w:val="4487FF89E9654C8F8E474C5F8A1B3654"/>
        <w:category>
          <w:name w:val="Obecné"/>
          <w:gallery w:val="placeholder"/>
        </w:category>
        <w:types>
          <w:type w:val="bbPlcHdr"/>
        </w:types>
        <w:behaviors>
          <w:behavior w:val="content"/>
        </w:behaviors>
        <w:guid w:val="{204DF224-E1AD-48EC-9D73-C8D918E5031A}"/>
      </w:docPartPr>
      <w:docPartBody>
        <w:p w:rsidR="00542FCE" w:rsidRDefault="006803F6" w:rsidP="006803F6">
          <w:pPr>
            <w:pStyle w:val="4487FF89E9654C8F8E474C5F8A1B3654"/>
          </w:pPr>
          <w:r>
            <w:rPr>
              <w:rStyle w:val="Zstupntext"/>
            </w:rPr>
            <w:t>Zvolte položku.</w:t>
          </w:r>
        </w:p>
      </w:docPartBody>
    </w:docPart>
    <w:docPart>
      <w:docPartPr>
        <w:name w:val="3827F066025B4C8FBB81A3613182C9F9"/>
        <w:category>
          <w:name w:val="Obecné"/>
          <w:gallery w:val="placeholder"/>
        </w:category>
        <w:types>
          <w:type w:val="bbPlcHdr"/>
        </w:types>
        <w:behaviors>
          <w:behavior w:val="content"/>
        </w:behaviors>
        <w:guid w:val="{12AAC7FE-4A5C-4EB1-B2FA-6893AF0981EE}"/>
      </w:docPartPr>
      <w:docPartBody>
        <w:p w:rsidR="00542FCE" w:rsidRDefault="006803F6" w:rsidP="006803F6">
          <w:pPr>
            <w:pStyle w:val="3827F066025B4C8FBB81A3613182C9F9"/>
          </w:pPr>
          <w:r>
            <w:rPr>
              <w:rStyle w:val="Zstupntext"/>
            </w:rPr>
            <w:t>Zvolte položku.</w:t>
          </w:r>
        </w:p>
      </w:docPartBody>
    </w:docPart>
    <w:docPart>
      <w:docPartPr>
        <w:name w:val="08987DD3EA4B4FA1AEEC428B64182C37"/>
        <w:category>
          <w:name w:val="Obecné"/>
          <w:gallery w:val="placeholder"/>
        </w:category>
        <w:types>
          <w:type w:val="bbPlcHdr"/>
        </w:types>
        <w:behaviors>
          <w:behavior w:val="content"/>
        </w:behaviors>
        <w:guid w:val="{3AD3B7C4-AD0E-4F9F-BB9E-0F3C3D0D7D34}"/>
      </w:docPartPr>
      <w:docPartBody>
        <w:p w:rsidR="00542FCE" w:rsidRDefault="006803F6" w:rsidP="006803F6">
          <w:pPr>
            <w:pStyle w:val="08987DD3EA4B4FA1AEEC428B64182C37"/>
          </w:pPr>
          <w:r w:rsidRPr="009D25D5">
            <w:rPr>
              <w:rStyle w:val="Zstupntext"/>
            </w:rPr>
            <w:t>Zvolte položku.</w:t>
          </w:r>
        </w:p>
      </w:docPartBody>
    </w:docPart>
    <w:docPart>
      <w:docPartPr>
        <w:name w:val="CE96A7A2528C4BB8B0A794FB78C3A0CB"/>
        <w:category>
          <w:name w:val="Obecné"/>
          <w:gallery w:val="placeholder"/>
        </w:category>
        <w:types>
          <w:type w:val="bbPlcHdr"/>
        </w:types>
        <w:behaviors>
          <w:behavior w:val="content"/>
        </w:behaviors>
        <w:guid w:val="{BE3049E6-C913-4CEA-9783-2F8F3C27A21F}"/>
      </w:docPartPr>
      <w:docPartBody>
        <w:p w:rsidR="00542FCE" w:rsidRDefault="006803F6" w:rsidP="006803F6">
          <w:pPr>
            <w:pStyle w:val="CE96A7A2528C4BB8B0A794FB78C3A0CB"/>
          </w:pPr>
          <w:r w:rsidRPr="009D25D5">
            <w:rPr>
              <w:rStyle w:val="Zstupntext"/>
            </w:rPr>
            <w:t>Zvolte položku.</w:t>
          </w:r>
        </w:p>
      </w:docPartBody>
    </w:docPart>
    <w:docPart>
      <w:docPartPr>
        <w:name w:val="A6ED12B931144C7CBDF8845BF3E15ECD"/>
        <w:category>
          <w:name w:val="Obecné"/>
          <w:gallery w:val="placeholder"/>
        </w:category>
        <w:types>
          <w:type w:val="bbPlcHdr"/>
        </w:types>
        <w:behaviors>
          <w:behavior w:val="content"/>
        </w:behaviors>
        <w:guid w:val="{D1BB983C-EA79-4864-862A-93EFB56E1253}"/>
      </w:docPartPr>
      <w:docPartBody>
        <w:p w:rsidR="00542FCE" w:rsidRDefault="006803F6" w:rsidP="006803F6">
          <w:pPr>
            <w:pStyle w:val="A6ED12B931144C7CBDF8845BF3E15ECD"/>
          </w:pPr>
          <w:r w:rsidRPr="009D25D5">
            <w:rPr>
              <w:rStyle w:val="Zstupntext"/>
            </w:rPr>
            <w:t>Zvolte položku.</w:t>
          </w:r>
        </w:p>
      </w:docPartBody>
    </w:docPart>
    <w:docPart>
      <w:docPartPr>
        <w:name w:val="47B7BE4C982D41BB96DA224592A3B39F"/>
        <w:category>
          <w:name w:val="Obecné"/>
          <w:gallery w:val="placeholder"/>
        </w:category>
        <w:types>
          <w:type w:val="bbPlcHdr"/>
        </w:types>
        <w:behaviors>
          <w:behavior w:val="content"/>
        </w:behaviors>
        <w:guid w:val="{6DCD3D61-70A1-434C-9B22-4A436AFB0384}"/>
      </w:docPartPr>
      <w:docPartBody>
        <w:p w:rsidR="00542FCE" w:rsidRDefault="006803F6" w:rsidP="006803F6">
          <w:pPr>
            <w:pStyle w:val="47B7BE4C982D41BB96DA224592A3B39F"/>
          </w:pPr>
          <w:r>
            <w:rPr>
              <w:rStyle w:val="Zstupntext"/>
            </w:rPr>
            <w:t>Zvolte položku.</w:t>
          </w:r>
        </w:p>
      </w:docPartBody>
    </w:docPart>
    <w:docPart>
      <w:docPartPr>
        <w:name w:val="55ECA80169A0488090AAC94C2A7F2771"/>
        <w:category>
          <w:name w:val="Obecné"/>
          <w:gallery w:val="placeholder"/>
        </w:category>
        <w:types>
          <w:type w:val="bbPlcHdr"/>
        </w:types>
        <w:behaviors>
          <w:behavior w:val="content"/>
        </w:behaviors>
        <w:guid w:val="{26E5D675-4DBE-4BFB-8EA3-42852F579741}"/>
      </w:docPartPr>
      <w:docPartBody>
        <w:p w:rsidR="00542FCE" w:rsidRDefault="006803F6" w:rsidP="006803F6">
          <w:pPr>
            <w:pStyle w:val="55ECA80169A0488090AAC94C2A7F2771"/>
          </w:pPr>
          <w:r w:rsidRPr="009D25D5">
            <w:rPr>
              <w:rStyle w:val="Zstupntext"/>
            </w:rPr>
            <w:t>Zvolte položku.</w:t>
          </w:r>
        </w:p>
      </w:docPartBody>
    </w:docPart>
    <w:docPart>
      <w:docPartPr>
        <w:name w:val="01E6228C4DFD4295B051B02F71D7B747"/>
        <w:category>
          <w:name w:val="Obecné"/>
          <w:gallery w:val="placeholder"/>
        </w:category>
        <w:types>
          <w:type w:val="bbPlcHdr"/>
        </w:types>
        <w:behaviors>
          <w:behavior w:val="content"/>
        </w:behaviors>
        <w:guid w:val="{C8C3120E-10D6-4E05-B826-A5DBE8880E96}"/>
      </w:docPartPr>
      <w:docPartBody>
        <w:p w:rsidR="00975191" w:rsidRDefault="005D2007" w:rsidP="005D2007">
          <w:pPr>
            <w:pStyle w:val="01E6228C4DFD4295B051B02F71D7B747"/>
          </w:pPr>
          <w:r w:rsidRPr="009D25D5">
            <w:rPr>
              <w:rStyle w:val="Zstupntext"/>
            </w:rPr>
            <w:t>Zvolte položku.</w:t>
          </w:r>
        </w:p>
      </w:docPartBody>
    </w:docPart>
    <w:docPart>
      <w:docPartPr>
        <w:name w:val="DFEBAA48AF7D4F39ABCA38C25574425F"/>
        <w:category>
          <w:name w:val="Obecné"/>
          <w:gallery w:val="placeholder"/>
        </w:category>
        <w:types>
          <w:type w:val="bbPlcHdr"/>
        </w:types>
        <w:behaviors>
          <w:behavior w:val="content"/>
        </w:behaviors>
        <w:guid w:val="{23036057-F218-4009-9A8A-0BF111D45AD8}"/>
      </w:docPartPr>
      <w:docPartBody>
        <w:p w:rsidR="00975191" w:rsidRDefault="005D2007" w:rsidP="005D2007">
          <w:pPr>
            <w:pStyle w:val="DFEBAA48AF7D4F39ABCA38C25574425F"/>
          </w:pPr>
          <w:r w:rsidRPr="009D25D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E9"/>
    <w:rsid w:val="00542FCE"/>
    <w:rsid w:val="00593E43"/>
    <w:rsid w:val="005D2007"/>
    <w:rsid w:val="006803F6"/>
    <w:rsid w:val="006958DB"/>
    <w:rsid w:val="008024E7"/>
    <w:rsid w:val="00975191"/>
    <w:rsid w:val="009D78EA"/>
    <w:rsid w:val="00BB18CA"/>
    <w:rsid w:val="00BF79CC"/>
    <w:rsid w:val="00D2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2007"/>
    <w:rPr>
      <w:color w:val="808080"/>
    </w:rPr>
  </w:style>
  <w:style w:type="paragraph" w:customStyle="1" w:styleId="01E6228C4DFD4295B051B02F71D7B747">
    <w:name w:val="01E6228C4DFD4295B051B02F71D7B747"/>
    <w:rsid w:val="005D2007"/>
  </w:style>
  <w:style w:type="paragraph" w:customStyle="1" w:styleId="DFEBAA48AF7D4F39ABCA38C25574425F">
    <w:name w:val="DFEBAA48AF7D4F39ABCA38C25574425F"/>
    <w:rsid w:val="005D2007"/>
  </w:style>
  <w:style w:type="paragraph" w:customStyle="1" w:styleId="CD5109EA36D54054ADD1D18676BB334B">
    <w:name w:val="CD5109EA36D54054ADD1D18676BB334B"/>
    <w:rsid w:val="006803F6"/>
  </w:style>
  <w:style w:type="paragraph" w:customStyle="1" w:styleId="4487FF89E9654C8F8E474C5F8A1B3654">
    <w:name w:val="4487FF89E9654C8F8E474C5F8A1B3654"/>
    <w:rsid w:val="006803F6"/>
  </w:style>
  <w:style w:type="paragraph" w:customStyle="1" w:styleId="3827F066025B4C8FBB81A3613182C9F9">
    <w:name w:val="3827F066025B4C8FBB81A3613182C9F9"/>
    <w:rsid w:val="006803F6"/>
  </w:style>
  <w:style w:type="paragraph" w:customStyle="1" w:styleId="08987DD3EA4B4FA1AEEC428B64182C37">
    <w:name w:val="08987DD3EA4B4FA1AEEC428B64182C37"/>
    <w:rsid w:val="006803F6"/>
  </w:style>
  <w:style w:type="paragraph" w:customStyle="1" w:styleId="CE96A7A2528C4BB8B0A794FB78C3A0CB">
    <w:name w:val="CE96A7A2528C4BB8B0A794FB78C3A0CB"/>
    <w:rsid w:val="006803F6"/>
  </w:style>
  <w:style w:type="paragraph" w:customStyle="1" w:styleId="A6ED12B931144C7CBDF8845BF3E15ECD">
    <w:name w:val="A6ED12B931144C7CBDF8845BF3E15ECD"/>
    <w:rsid w:val="006803F6"/>
  </w:style>
  <w:style w:type="paragraph" w:customStyle="1" w:styleId="47B7BE4C982D41BB96DA224592A3B39F">
    <w:name w:val="47B7BE4C982D41BB96DA224592A3B39F"/>
    <w:rsid w:val="006803F6"/>
  </w:style>
  <w:style w:type="paragraph" w:customStyle="1" w:styleId="55ECA80169A0488090AAC94C2A7F2771">
    <w:name w:val="55ECA80169A0488090AAC94C2A7F2771"/>
    <w:rsid w:val="00680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3900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Pražská plynárenská</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Piklová Eliška Mgr.</dc:creator>
  <cp:keywords/>
  <dc:description/>
  <cp:lastModifiedBy>Nováková Ivana</cp:lastModifiedBy>
  <cp:revision>4</cp:revision>
  <cp:lastPrinted>2021-02-01T08:33:00Z</cp:lastPrinted>
  <dcterms:created xsi:type="dcterms:W3CDTF">2021-02-01T08:32:00Z</dcterms:created>
  <dcterms:modified xsi:type="dcterms:W3CDTF">2021-02-15T08:33:00Z</dcterms:modified>
</cp:coreProperties>
</file>