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FB518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FB518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FB518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21054C" w:rsidRPr="0021054C" w:rsidRDefault="00591394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4. 9. 2020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591394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591394" w:rsidP="0021054C">
            <w:pPr>
              <w:rPr>
                <w:rFonts w:ascii="Arial" w:hAnsi="Arial" w:cs="Arial"/>
              </w:rPr>
            </w:pPr>
            <w:r w:rsidRPr="00591394">
              <w:rPr>
                <w:rFonts w:ascii="Arial" w:hAnsi="Arial" w:cs="Arial"/>
              </w:rPr>
              <w:t xml:space="preserve">Anglický jazyk – pokročilá úroveň, francouzský jazyk – začátečník, základní dovednosti práce na </w:t>
            </w:r>
            <w:r w:rsidR="00D504FA">
              <w:rPr>
                <w:rFonts w:ascii="Arial" w:hAnsi="Arial" w:cs="Arial"/>
              </w:rPr>
              <w:t>PC</w:t>
            </w:r>
            <w:r w:rsidRPr="00591394">
              <w:rPr>
                <w:rFonts w:ascii="Arial" w:hAnsi="Arial" w:cs="Arial"/>
              </w:rPr>
              <w:t>, kurz první pomoci, kurz pracovníka v sociálních službách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591394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Absolvent bez praxe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Default="00D504F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1 hodina</w:t>
            </w:r>
          </w:p>
          <w:p w:rsidR="00D504FA" w:rsidRPr="0021054C" w:rsidRDefault="00D504F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14 hodin</w:t>
            </w:r>
          </w:p>
        </w:tc>
        <w:tc>
          <w:tcPr>
            <w:tcW w:w="2977" w:type="dxa"/>
          </w:tcPr>
          <w:p w:rsidR="0021054C" w:rsidRDefault="00D504F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IP</w:t>
            </w:r>
          </w:p>
          <w:p w:rsidR="00D504FA" w:rsidRPr="0021054C" w:rsidRDefault="00D504F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MA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FC4F0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 spolek z.s.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21054C" w:rsidRDefault="00FC4F0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Cidlinská 2/8, Liberec-Starý Harcov, 46315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21054C" w:rsidRDefault="00FB518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21054C" w:rsidRPr="0021054C" w:rsidRDefault="00FB518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FC4F0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Chůva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C4F0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Cidlinská 2/8, Liberec-Starý Harcov,46315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C4F0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40h/t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C4F02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pedagogické vzdělání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560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- rámec pracovní náplně absolventa</w:t>
            </w:r>
          </w:p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C4F02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děti předškolní</w:t>
            </w:r>
            <w:r w:rsidRPr="002105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děti v denním režimu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orientace ve firmě, seznámení s provozem, sezn</w:t>
            </w:r>
            <w:r w:rsidR="002C3328">
              <w:rPr>
                <w:rFonts w:ascii="Arial" w:hAnsi="Arial" w:cs="Arial"/>
                <w:i/>
                <w:sz w:val="20"/>
              </w:rPr>
              <w:t>ámení s BOZP, personální postoje,</w:t>
            </w:r>
            <w:r w:rsidR="0022780D">
              <w:rPr>
                <w:rFonts w:ascii="Arial" w:hAnsi="Arial" w:cs="Arial"/>
                <w:i/>
                <w:sz w:val="20"/>
              </w:rPr>
              <w:t xml:space="preserve"> </w:t>
            </w:r>
            <w:r w:rsidR="002C3328">
              <w:rPr>
                <w:rFonts w:ascii="Arial" w:hAnsi="Arial" w:cs="Arial"/>
                <w:i/>
                <w:sz w:val="20"/>
              </w:rPr>
              <w:t>seznámení s provozním řádem a vnitřními pravidly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C3328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Kvalifikace v oboru, seberealizace,</w:t>
            </w:r>
            <w:r w:rsidR="0021054C" w:rsidRPr="0021054C">
              <w:rPr>
                <w:rFonts w:ascii="Arial" w:hAnsi="Arial" w:cs="Arial"/>
                <w:i/>
                <w:sz w:val="20"/>
              </w:rPr>
              <w:t xml:space="preserve"> </w:t>
            </w:r>
            <w:r w:rsidR="0021054C"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="0021054C" w:rsidRPr="0021054C">
              <w:rPr>
                <w:rFonts w:ascii="Arial" w:hAnsi="Arial" w:cs="Arial"/>
                <w:i/>
                <w:sz w:val="20"/>
              </w:rPr>
              <w:t>a nové praktick</w:t>
            </w:r>
            <w:r>
              <w:rPr>
                <w:rFonts w:ascii="Arial" w:hAnsi="Arial" w:cs="Arial"/>
                <w:i/>
                <w:sz w:val="20"/>
              </w:rPr>
              <w:t>é dovednosti, získání vědomostí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8162E0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2E0" w:rsidRPr="0021054C" w:rsidRDefault="008162E0" w:rsidP="008162E0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62E0" w:rsidRPr="0021054C" w:rsidRDefault="008162E0" w:rsidP="008162E0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2E0" w:rsidRDefault="008162E0" w:rsidP="00816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31.5.2021; 31.8.2021; 30.11.2021</w:t>
            </w:r>
          </w:p>
        </w:tc>
      </w:tr>
      <w:tr w:rsidR="008162E0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2E0" w:rsidRPr="0021054C" w:rsidRDefault="008162E0" w:rsidP="008162E0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62E0" w:rsidRPr="0021054C" w:rsidRDefault="008162E0" w:rsidP="008162E0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2E0" w:rsidRDefault="008162E0" w:rsidP="00816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30.11.2021</w:t>
            </w:r>
          </w:p>
        </w:tc>
      </w:tr>
      <w:tr w:rsidR="008162E0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2E0" w:rsidRPr="0021054C" w:rsidRDefault="008162E0" w:rsidP="008162E0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62E0" w:rsidRPr="0021054C" w:rsidRDefault="008162E0" w:rsidP="008162E0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2E0" w:rsidRDefault="008162E0" w:rsidP="00816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30.11.2021</w:t>
            </w:r>
          </w:p>
        </w:tc>
      </w:tr>
      <w:tr w:rsidR="008162E0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62E0" w:rsidRPr="0021054C" w:rsidRDefault="008162E0" w:rsidP="008162E0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2E0" w:rsidRPr="0021054C" w:rsidRDefault="008162E0" w:rsidP="008162E0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2E0" w:rsidRPr="0021054C" w:rsidRDefault="008162E0" w:rsidP="008162E0">
            <w:pPr>
              <w:rPr>
                <w:rFonts w:ascii="Arial" w:hAnsi="Arial" w:cs="Arial"/>
              </w:rPr>
            </w:pPr>
          </w:p>
        </w:tc>
      </w:tr>
    </w:tbl>
    <w:p w:rsidR="00FC4F02" w:rsidRDefault="00FC4F02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881"/>
        <w:gridCol w:w="1710"/>
        <w:gridCol w:w="1509"/>
      </w:tblGrid>
      <w:tr w:rsidR="0021054C" w:rsidRPr="0021054C" w:rsidTr="00FC4F02">
        <w:trPr>
          <w:trHeight w:val="693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FC4F02">
        <w:trPr>
          <w:trHeight w:val="638"/>
        </w:trPr>
        <w:tc>
          <w:tcPr>
            <w:tcW w:w="1706" w:type="dxa"/>
            <w:tcBorders>
              <w:top w:val="single" w:sz="4" w:space="0" w:color="auto"/>
            </w:tcBorders>
          </w:tcPr>
          <w:p w:rsidR="0021054C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1.-2.</w:t>
            </w:r>
          </w:p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3328" w:rsidRDefault="002C3328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="00FC4F02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</w:rPr>
              <w:t>-7</w:t>
            </w:r>
            <w:r w:rsidR="00FC4F02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3328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8.</w:t>
            </w:r>
            <w:r w:rsidR="002C3328">
              <w:rPr>
                <w:rFonts w:ascii="Arial" w:hAnsi="Arial" w:cs="Arial"/>
                <w:i/>
                <w:sz w:val="24"/>
                <w:szCs w:val="24"/>
              </w:rPr>
              <w:t>-12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C3328" w:rsidRDefault="002C3328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3328" w:rsidRPr="002C3328" w:rsidRDefault="002C3328" w:rsidP="00AD5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</w:tcBorders>
          </w:tcPr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2C3328">
              <w:rPr>
                <w:rFonts w:ascii="Arial" w:hAnsi="Arial" w:cs="Arial"/>
                <w:i/>
                <w:sz w:val="24"/>
                <w:szCs w:val="24"/>
              </w:rPr>
              <w:t>rientace ve firmě, seznámení s provozem, seznámení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se s kolektivem dětí, personální zaučení.</w:t>
            </w:r>
          </w:p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C4F02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1054C" w:rsidRDefault="00FC4F02" w:rsidP="00AD53A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Péče o děti jako hlavní činnost uchazeče, základy komunikace asertivního jednání, poznávání principů montessori pedagogiky, aktivity s dětmi všeho druhu (sportovní, výchovné, kreativní)péče o děti se specifickými potřebami.</w:t>
            </w:r>
          </w:p>
          <w:p w:rsidR="00FC4F02" w:rsidRDefault="00FC4F02" w:rsidP="00AD53A4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FC4F02" w:rsidRDefault="00FC4F02" w:rsidP="00AD53A4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FC4F02" w:rsidRDefault="00FC4F02" w:rsidP="00FC4F0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Účast na workshopech DS, priority slučování práce a rodiny našich rodičů dětí, poznatky hranic ve výchově dětí.</w:t>
            </w:r>
          </w:p>
          <w:p w:rsidR="00FC4F02" w:rsidRDefault="00FC4F02" w:rsidP="00AD53A4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FC4F02" w:rsidRPr="0021054C" w:rsidRDefault="00FC4F0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2780D" w:rsidRPr="00FC4F02" w:rsidRDefault="0022780D" w:rsidP="00AD53A4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C4F02">
              <w:rPr>
                <w:rFonts w:ascii="Arial" w:hAnsi="Arial" w:cs="Arial"/>
                <w:bCs/>
                <w:sz w:val="32"/>
                <w:szCs w:val="32"/>
              </w:rPr>
              <w:t>40h/týdně</w:t>
            </w:r>
          </w:p>
          <w:p w:rsidR="0022780D" w:rsidRPr="0022780D" w:rsidRDefault="0022780D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:rsidR="0022780D" w:rsidRPr="0022780D" w:rsidRDefault="0022780D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:rsidR="0022780D" w:rsidRDefault="0022780D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:rsidR="0022780D" w:rsidRPr="0022780D" w:rsidRDefault="0022780D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:rsidR="0022780D" w:rsidRDefault="0022780D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:rsidR="0022780D" w:rsidRDefault="0022780D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:rsidR="0021054C" w:rsidRDefault="0022780D" w:rsidP="0022780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40h/týdně</w:t>
            </w:r>
          </w:p>
          <w:p w:rsidR="00FC4F02" w:rsidRDefault="00FC4F02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:rsidR="00FC4F02" w:rsidRDefault="00FC4F02" w:rsidP="0022780D">
            <w:pPr>
              <w:rPr>
                <w:rFonts w:ascii="Arial" w:hAnsi="Arial" w:cs="Arial"/>
                <w:sz w:val="32"/>
                <w:szCs w:val="32"/>
              </w:rPr>
            </w:pPr>
          </w:p>
          <w:p w:rsidR="00FC4F02" w:rsidRPr="0022780D" w:rsidRDefault="00FC4F02" w:rsidP="0022780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40h/týdně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FC4F02">
        <w:trPr>
          <w:trHeight w:val="624"/>
        </w:trPr>
        <w:tc>
          <w:tcPr>
            <w:tcW w:w="1706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8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0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FC4F02">
        <w:trPr>
          <w:trHeight w:val="624"/>
        </w:trPr>
        <w:tc>
          <w:tcPr>
            <w:tcW w:w="1706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8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0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FC4F02">
        <w:trPr>
          <w:trHeight w:val="624"/>
        </w:trPr>
        <w:tc>
          <w:tcPr>
            <w:tcW w:w="1706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8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0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FC4F02">
        <w:trPr>
          <w:trHeight w:val="370"/>
        </w:trPr>
        <w:tc>
          <w:tcPr>
            <w:tcW w:w="1706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8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0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22780D">
        <w:rPr>
          <w:rFonts w:ascii="Arial" w:hAnsi="Arial" w:cs="Arial"/>
          <w:i/>
          <w:szCs w:val="24"/>
        </w:rPr>
        <w:t>...........</w:t>
      </w:r>
      <w:r w:rsidR="00FC4F02">
        <w:rPr>
          <w:rFonts w:ascii="Arial" w:hAnsi="Arial" w:cs="Arial"/>
          <w:i/>
          <w:szCs w:val="24"/>
        </w:rPr>
        <w:t xml:space="preserve">......Bc. Hana Bobková </w:t>
      </w:r>
      <w:r w:rsidRPr="0021054C">
        <w:rPr>
          <w:rFonts w:ascii="Arial" w:hAnsi="Arial" w:cs="Arial"/>
          <w:i/>
          <w:szCs w:val="24"/>
        </w:rPr>
        <w:t>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="0022780D">
        <w:rPr>
          <w:rFonts w:ascii="Arial" w:hAnsi="Arial" w:cs="Arial"/>
          <w:i/>
          <w:szCs w:val="24"/>
        </w:rPr>
        <w:t>dne..5.1.2021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67A" w:rsidRDefault="0030567A" w:rsidP="006D2A7D">
      <w:pPr>
        <w:spacing w:after="0" w:line="240" w:lineRule="auto"/>
      </w:pPr>
      <w:r>
        <w:separator/>
      </w:r>
    </w:p>
  </w:endnote>
  <w:endnote w:type="continuationSeparator" w:id="0">
    <w:p w:rsidR="0030567A" w:rsidRDefault="0030567A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67A" w:rsidRDefault="0030567A" w:rsidP="006D2A7D">
      <w:pPr>
        <w:spacing w:after="0" w:line="240" w:lineRule="auto"/>
      </w:pPr>
      <w:r>
        <w:separator/>
      </w:r>
    </w:p>
  </w:footnote>
  <w:footnote w:type="continuationSeparator" w:id="0">
    <w:p w:rsidR="0030567A" w:rsidRDefault="0030567A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182114"/>
    <w:rsid w:val="00183063"/>
    <w:rsid w:val="0021054C"/>
    <w:rsid w:val="0022780D"/>
    <w:rsid w:val="002C3328"/>
    <w:rsid w:val="002D5965"/>
    <w:rsid w:val="002E3B16"/>
    <w:rsid w:val="0030567A"/>
    <w:rsid w:val="00393560"/>
    <w:rsid w:val="00395703"/>
    <w:rsid w:val="003D141C"/>
    <w:rsid w:val="003F15CC"/>
    <w:rsid w:val="004D37C4"/>
    <w:rsid w:val="004E037D"/>
    <w:rsid w:val="00591394"/>
    <w:rsid w:val="006D2A7D"/>
    <w:rsid w:val="00785594"/>
    <w:rsid w:val="008162E0"/>
    <w:rsid w:val="008B13F2"/>
    <w:rsid w:val="009C210C"/>
    <w:rsid w:val="00BC2445"/>
    <w:rsid w:val="00C95A57"/>
    <w:rsid w:val="00D504FA"/>
    <w:rsid w:val="00D82C4A"/>
    <w:rsid w:val="00DA6C27"/>
    <w:rsid w:val="00DC4017"/>
    <w:rsid w:val="00EA6C2C"/>
    <w:rsid w:val="00F20FDA"/>
    <w:rsid w:val="00FB5180"/>
    <w:rsid w:val="00FC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2101D8"/>
  <w15:docId w15:val="{E63CADA5-7678-4AE7-811A-065B78D7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1414-4304-47F9-B8D1-B7C0429E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Bobková Hana Bc. (UPL-KRP)</cp:lastModifiedBy>
  <cp:revision>6</cp:revision>
  <dcterms:created xsi:type="dcterms:W3CDTF">2021-01-05T13:19:00Z</dcterms:created>
  <dcterms:modified xsi:type="dcterms:W3CDTF">2021-02-12T09:38:00Z</dcterms:modified>
</cp:coreProperties>
</file>