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-255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1485"/>
        <w:gridCol w:w="810"/>
        <w:gridCol w:w="2565"/>
      </w:tblGrid>
      <w:tr w:rsidR="004550AE" w:rsidRPr="00EB66DB" w14:paraId="21A86474" w14:textId="77777777" w:rsidTr="004550AE">
        <w:tc>
          <w:tcPr>
            <w:tcW w:w="921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05136" w14:textId="648277FC" w:rsidR="004550AE" w:rsidRPr="00EB66DB" w:rsidRDefault="004550AE" w:rsidP="004550AE">
            <w:pPr>
              <w:jc w:val="center"/>
              <w:rPr>
                <w:b/>
                <w:bCs/>
              </w:rPr>
            </w:pPr>
            <w:r w:rsidRPr="00EB66DB">
              <w:rPr>
                <w:b/>
                <w:bCs/>
              </w:rPr>
              <w:t xml:space="preserve">OBJEDNÁVKA č. </w:t>
            </w:r>
            <w:proofErr w:type="spellStart"/>
            <w:r w:rsidRPr="00EB66DB">
              <w:rPr>
                <w:b/>
                <w:bCs/>
              </w:rPr>
              <w:t>mar</w:t>
            </w:r>
            <w:proofErr w:type="spellEnd"/>
            <w:r w:rsidRPr="00EB66DB">
              <w:rPr>
                <w:b/>
                <w:bCs/>
              </w:rPr>
              <w:t>/</w:t>
            </w:r>
            <w:r>
              <w:rPr>
                <w:b/>
                <w:bCs/>
              </w:rPr>
              <w:t>1</w:t>
            </w:r>
            <w:r w:rsidRPr="00EB66DB">
              <w:rPr>
                <w:b/>
                <w:bCs/>
              </w:rPr>
              <w:t>/20</w:t>
            </w:r>
            <w:r>
              <w:rPr>
                <w:b/>
                <w:bCs/>
              </w:rPr>
              <w:t>2</w:t>
            </w:r>
            <w:r w:rsidR="00164056">
              <w:rPr>
                <w:b/>
                <w:bCs/>
              </w:rPr>
              <w:t>1</w:t>
            </w:r>
          </w:p>
        </w:tc>
      </w:tr>
      <w:tr w:rsidR="004550AE" w14:paraId="76BD5F01" w14:textId="77777777" w:rsidTr="004550AE">
        <w:trPr>
          <w:trHeight w:val="2918"/>
        </w:trPr>
        <w:tc>
          <w:tcPr>
            <w:tcW w:w="4350" w:type="dxa"/>
            <w:tcBorders>
              <w:top w:val="nil"/>
              <w:left w:val="single" w:sz="12" w:space="0" w:color="auto"/>
            </w:tcBorders>
          </w:tcPr>
          <w:p w14:paraId="542275D4" w14:textId="77777777" w:rsidR="004550AE" w:rsidRDefault="004550AE" w:rsidP="004550AE">
            <w:r>
              <w:t>Odběratel:</w:t>
            </w:r>
          </w:p>
          <w:p w14:paraId="490F2EFD" w14:textId="77777777" w:rsidR="004550AE" w:rsidRDefault="004550AE" w:rsidP="004550AE">
            <w:pPr>
              <w:rPr>
                <w:b/>
              </w:rPr>
            </w:pPr>
          </w:p>
          <w:p w14:paraId="668A8C1B" w14:textId="77777777" w:rsidR="004550AE" w:rsidRPr="00305AAD" w:rsidRDefault="004550AE" w:rsidP="004550AE">
            <w:pPr>
              <w:rPr>
                <w:b/>
              </w:rPr>
            </w:pPr>
            <w:r w:rsidRPr="00305AAD">
              <w:rPr>
                <w:b/>
              </w:rPr>
              <w:t>Městské kulturní středisko Kyjov</w:t>
            </w:r>
            <w:r>
              <w:rPr>
                <w:b/>
              </w:rPr>
              <w:t>, příspěvková organizace města Kyjova</w:t>
            </w:r>
          </w:p>
          <w:p w14:paraId="6C2DCCBC" w14:textId="77777777" w:rsidR="004550AE" w:rsidRPr="00305AAD" w:rsidRDefault="004550AE" w:rsidP="004550AE">
            <w:pPr>
              <w:rPr>
                <w:b/>
              </w:rPr>
            </w:pPr>
            <w:r w:rsidRPr="00305AAD">
              <w:rPr>
                <w:b/>
              </w:rPr>
              <w:t>Masarykovo nám. 34</w:t>
            </w:r>
            <w:r>
              <w:rPr>
                <w:b/>
              </w:rPr>
              <w:t>/3</w:t>
            </w:r>
          </w:p>
          <w:p w14:paraId="34143BD6" w14:textId="77777777" w:rsidR="004550AE" w:rsidRPr="00305AAD" w:rsidRDefault="004550AE" w:rsidP="004550AE">
            <w:pPr>
              <w:spacing w:after="120"/>
              <w:rPr>
                <w:b/>
              </w:rPr>
            </w:pPr>
            <w:r w:rsidRPr="00305AAD">
              <w:rPr>
                <w:b/>
              </w:rPr>
              <w:t xml:space="preserve">697 </w:t>
            </w:r>
            <w:proofErr w:type="gramStart"/>
            <w:r w:rsidRPr="00305AAD">
              <w:rPr>
                <w:b/>
              </w:rPr>
              <w:t>01  Kyjov</w:t>
            </w:r>
            <w:proofErr w:type="gramEnd"/>
          </w:p>
          <w:p w14:paraId="07485E2E" w14:textId="77777777" w:rsidR="004550AE" w:rsidRDefault="004550AE" w:rsidP="004550AE">
            <w:pPr>
              <w:rPr>
                <w:b/>
              </w:rPr>
            </w:pPr>
            <w:r w:rsidRPr="00305AAD">
              <w:rPr>
                <w:b/>
              </w:rPr>
              <w:t>IČO: 00121649     DIČ: CZ00121649</w:t>
            </w:r>
          </w:p>
          <w:p w14:paraId="7E51D197" w14:textId="77777777" w:rsidR="004550AE" w:rsidRPr="00305AAD" w:rsidRDefault="004550AE" w:rsidP="004550AE">
            <w:pPr>
              <w:rPr>
                <w:b/>
              </w:rPr>
            </w:pPr>
          </w:p>
          <w:p w14:paraId="23E2879E" w14:textId="77777777" w:rsidR="004550AE" w:rsidRDefault="004550AE" w:rsidP="004550AE"/>
        </w:tc>
        <w:tc>
          <w:tcPr>
            <w:tcW w:w="4860" w:type="dxa"/>
            <w:gridSpan w:val="3"/>
            <w:tcBorders>
              <w:top w:val="nil"/>
              <w:right w:val="single" w:sz="12" w:space="0" w:color="auto"/>
            </w:tcBorders>
          </w:tcPr>
          <w:p w14:paraId="44797251" w14:textId="77777777" w:rsidR="004550AE" w:rsidRDefault="004550AE" w:rsidP="004550AE">
            <w:r>
              <w:t>Dodavatel:</w:t>
            </w:r>
          </w:p>
          <w:tbl>
            <w:tblPr>
              <w:tblW w:w="64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0"/>
            </w:tblGrid>
            <w:tr w:rsidR="004550AE" w14:paraId="261E1AD7" w14:textId="77777777" w:rsidTr="00F60F6B">
              <w:trPr>
                <w:trHeight w:val="315"/>
              </w:trPr>
              <w:tc>
                <w:tcPr>
                  <w:tcW w:w="6400" w:type="dxa"/>
                  <w:vAlign w:val="center"/>
                </w:tcPr>
                <w:p w14:paraId="022376EE" w14:textId="77777777" w:rsidR="004550AE" w:rsidRDefault="004550AE" w:rsidP="005D2F43">
                  <w:pPr>
                    <w:framePr w:hSpace="141" w:wrap="around" w:hAnchor="margin" w:y="-255"/>
                    <w:rPr>
                      <w:rFonts w:eastAsiaTheme="minorHAnsi"/>
                      <w:szCs w:val="24"/>
                    </w:rPr>
                  </w:pPr>
                </w:p>
                <w:p w14:paraId="25963259" w14:textId="77777777" w:rsidR="004550AE" w:rsidRDefault="004550AE" w:rsidP="005D2F43">
                  <w:pPr>
                    <w:framePr w:hSpace="141" w:wrap="around" w:hAnchor="margin" w:y="-255"/>
                    <w:rPr>
                      <w:rFonts w:eastAsiaTheme="minorHAnsi"/>
                      <w:szCs w:val="24"/>
                    </w:rPr>
                  </w:pPr>
                  <w:r>
                    <w:rPr>
                      <w:rFonts w:eastAsiaTheme="minorHAnsi"/>
                      <w:szCs w:val="24"/>
                    </w:rPr>
                    <w:t>ELEKTROINSTAL NR, s.r.o.</w:t>
                  </w:r>
                </w:p>
                <w:p w14:paraId="0E16486B" w14:textId="77777777" w:rsidR="004550AE" w:rsidRDefault="004550AE" w:rsidP="005D2F43">
                  <w:pPr>
                    <w:framePr w:hSpace="141" w:wrap="around" w:hAnchor="margin" w:y="-255"/>
                    <w:rPr>
                      <w:rFonts w:eastAsiaTheme="minorHAnsi"/>
                      <w:szCs w:val="24"/>
                    </w:rPr>
                  </w:pPr>
                  <w:r>
                    <w:rPr>
                      <w:rFonts w:eastAsiaTheme="minorHAnsi"/>
                      <w:szCs w:val="24"/>
                    </w:rPr>
                    <w:t>Jiráskova 1384/56</w:t>
                  </w:r>
                </w:p>
                <w:p w14:paraId="07E4F150" w14:textId="77777777" w:rsidR="004550AE" w:rsidRDefault="004550AE" w:rsidP="005D2F43">
                  <w:pPr>
                    <w:framePr w:hSpace="141" w:wrap="around" w:hAnchor="margin" w:y="-255"/>
                    <w:rPr>
                      <w:rFonts w:eastAsiaTheme="minorHAnsi"/>
                      <w:szCs w:val="24"/>
                    </w:rPr>
                  </w:pPr>
                  <w:r>
                    <w:rPr>
                      <w:rFonts w:eastAsiaTheme="minorHAnsi"/>
                      <w:szCs w:val="24"/>
                    </w:rPr>
                    <w:t>697 01 Kyjov</w:t>
                  </w:r>
                </w:p>
                <w:p w14:paraId="750A45A1" w14:textId="77777777" w:rsidR="004550AE" w:rsidRDefault="004550AE" w:rsidP="005D2F43">
                  <w:pPr>
                    <w:framePr w:hSpace="141" w:wrap="around" w:hAnchor="margin" w:y="-255"/>
                    <w:rPr>
                      <w:rFonts w:eastAsiaTheme="minorHAnsi"/>
                      <w:szCs w:val="24"/>
                    </w:rPr>
                  </w:pPr>
                </w:p>
              </w:tc>
            </w:tr>
            <w:tr w:rsidR="004550AE" w14:paraId="5B1AC225" w14:textId="77777777" w:rsidTr="00F60F6B">
              <w:trPr>
                <w:trHeight w:val="315"/>
              </w:trPr>
              <w:tc>
                <w:tcPr>
                  <w:tcW w:w="6400" w:type="dxa"/>
                  <w:vAlign w:val="center"/>
                </w:tcPr>
                <w:p w14:paraId="6BF86C91" w14:textId="77777777" w:rsidR="004550AE" w:rsidRDefault="004550AE" w:rsidP="005D2F43">
                  <w:pPr>
                    <w:framePr w:hSpace="141" w:wrap="around" w:hAnchor="margin" w:y="-255"/>
                    <w:rPr>
                      <w:rFonts w:eastAsiaTheme="minorHAnsi"/>
                      <w:szCs w:val="24"/>
                    </w:rPr>
                  </w:pPr>
                  <w:r>
                    <w:rPr>
                      <w:rFonts w:eastAsiaTheme="minorHAnsi"/>
                      <w:szCs w:val="24"/>
                    </w:rPr>
                    <w:t>IČO: 27713539</w:t>
                  </w:r>
                </w:p>
                <w:p w14:paraId="3469D4F0" w14:textId="77777777" w:rsidR="004550AE" w:rsidRDefault="004550AE" w:rsidP="005D2F43">
                  <w:pPr>
                    <w:framePr w:hSpace="141" w:wrap="around" w:hAnchor="margin" w:y="-255"/>
                    <w:rPr>
                      <w:rFonts w:eastAsiaTheme="minorHAnsi"/>
                      <w:szCs w:val="24"/>
                    </w:rPr>
                  </w:pPr>
                  <w:r>
                    <w:rPr>
                      <w:rFonts w:eastAsiaTheme="minorHAnsi"/>
                      <w:szCs w:val="24"/>
                    </w:rPr>
                    <w:t>DIČ: CZ27713539</w:t>
                  </w:r>
                </w:p>
              </w:tc>
            </w:tr>
            <w:tr w:rsidR="004550AE" w14:paraId="3314BDED" w14:textId="77777777" w:rsidTr="00F60F6B">
              <w:trPr>
                <w:trHeight w:val="330"/>
              </w:trPr>
              <w:tc>
                <w:tcPr>
                  <w:tcW w:w="6400" w:type="dxa"/>
                  <w:vAlign w:val="center"/>
                </w:tcPr>
                <w:p w14:paraId="2C96DFCE" w14:textId="77777777" w:rsidR="004550AE" w:rsidRDefault="004550AE" w:rsidP="005D2F43">
                  <w:pPr>
                    <w:framePr w:hSpace="141" w:wrap="around" w:hAnchor="margin" w:y="-255"/>
                    <w:rPr>
                      <w:rFonts w:eastAsiaTheme="minorHAnsi"/>
                      <w:szCs w:val="24"/>
                    </w:rPr>
                  </w:pPr>
                </w:p>
              </w:tc>
            </w:tr>
            <w:tr w:rsidR="004550AE" w14:paraId="12FE096E" w14:textId="77777777" w:rsidTr="00F60F6B">
              <w:trPr>
                <w:trHeight w:val="330"/>
              </w:trPr>
              <w:tc>
                <w:tcPr>
                  <w:tcW w:w="6400" w:type="dxa"/>
                  <w:vAlign w:val="center"/>
                </w:tcPr>
                <w:p w14:paraId="3DC6E9A4" w14:textId="77777777" w:rsidR="004550AE" w:rsidRDefault="004550AE" w:rsidP="005D2F43">
                  <w:pPr>
                    <w:framePr w:hSpace="141" w:wrap="around" w:hAnchor="margin" w:y="-255"/>
                    <w:rPr>
                      <w:rFonts w:eastAsiaTheme="minorHAnsi"/>
                      <w:szCs w:val="24"/>
                    </w:rPr>
                  </w:pPr>
                </w:p>
              </w:tc>
            </w:tr>
          </w:tbl>
          <w:p w14:paraId="36BC7410" w14:textId="77777777" w:rsidR="004550AE" w:rsidRDefault="004550AE" w:rsidP="004550AE"/>
        </w:tc>
      </w:tr>
      <w:tr w:rsidR="004550AE" w14:paraId="47E4394A" w14:textId="77777777" w:rsidTr="004550AE">
        <w:trPr>
          <w:trHeight w:val="375"/>
        </w:trPr>
        <w:tc>
          <w:tcPr>
            <w:tcW w:w="6645" w:type="dxa"/>
            <w:gridSpan w:val="3"/>
            <w:tcBorders>
              <w:left w:val="single" w:sz="12" w:space="0" w:color="auto"/>
            </w:tcBorders>
          </w:tcPr>
          <w:p w14:paraId="59F2975B" w14:textId="77777777" w:rsidR="004550AE" w:rsidRDefault="004550AE" w:rsidP="004550AE">
            <w:pPr>
              <w:jc w:val="center"/>
            </w:pPr>
            <w:r>
              <w:t>Popis</w:t>
            </w:r>
          </w:p>
        </w:tc>
        <w:tc>
          <w:tcPr>
            <w:tcW w:w="2565" w:type="dxa"/>
            <w:tcBorders>
              <w:right w:val="single" w:sz="12" w:space="0" w:color="auto"/>
            </w:tcBorders>
            <w:vAlign w:val="center"/>
          </w:tcPr>
          <w:p w14:paraId="4AA570C6" w14:textId="77777777" w:rsidR="004550AE" w:rsidRDefault="004550AE" w:rsidP="004550AE">
            <w:pPr>
              <w:jc w:val="center"/>
            </w:pPr>
            <w:r>
              <w:t>Předběžná cena</w:t>
            </w:r>
          </w:p>
        </w:tc>
      </w:tr>
      <w:tr w:rsidR="004550AE" w:rsidRPr="00583048" w14:paraId="5ECD90DB" w14:textId="77777777" w:rsidTr="004550AE">
        <w:trPr>
          <w:trHeight w:val="1275"/>
        </w:trPr>
        <w:tc>
          <w:tcPr>
            <w:tcW w:w="6645" w:type="dxa"/>
            <w:gridSpan w:val="3"/>
            <w:tcBorders>
              <w:left w:val="single" w:sz="12" w:space="0" w:color="auto"/>
            </w:tcBorders>
            <w:vAlign w:val="center"/>
          </w:tcPr>
          <w:p w14:paraId="1976B22A" w14:textId="77777777" w:rsidR="004550AE" w:rsidRDefault="004550AE" w:rsidP="004550AE">
            <w:pPr>
              <w:jc w:val="left"/>
            </w:pPr>
          </w:p>
          <w:p w14:paraId="799DA668" w14:textId="3170139D" w:rsidR="004550AE" w:rsidRDefault="004550AE" w:rsidP="004550AE">
            <w:pPr>
              <w:jc w:val="left"/>
            </w:pPr>
            <w:r>
              <w:t>Objednáváme si u Vás</w:t>
            </w:r>
            <w:r w:rsidR="00164056">
              <w:t>:</w:t>
            </w:r>
            <w:r>
              <w:t xml:space="preserve"> </w:t>
            </w:r>
            <w:r w:rsidR="00164056">
              <w:t xml:space="preserve">na základě cenové nabídky č. 2021-02-07 ze dne 8. 2 2021 zhotovení elektro rozvodů pro očkovací centrum v budově MKS Kyjov </w:t>
            </w:r>
            <w:r w:rsidR="00C17C11">
              <w:t>a</w:t>
            </w:r>
            <w:r w:rsidR="00164056">
              <w:t xml:space="preserve"> </w:t>
            </w:r>
            <w:proofErr w:type="gramStart"/>
            <w:r w:rsidR="00C17C11">
              <w:t>to</w:t>
            </w:r>
            <w:r w:rsidR="00164056">
              <w:t xml:space="preserve">  včetně</w:t>
            </w:r>
            <w:proofErr w:type="gramEnd"/>
            <w:r w:rsidR="00164056">
              <w:t xml:space="preserve"> uvedení do provozu s elektro revizní </w:t>
            </w:r>
            <w:r w:rsidR="00C17C11">
              <w:t>z</w:t>
            </w:r>
            <w:r w:rsidR="00164056">
              <w:t xml:space="preserve">právou. </w:t>
            </w:r>
          </w:p>
          <w:p w14:paraId="3005E9FB" w14:textId="77777777" w:rsidR="004550AE" w:rsidRDefault="004550AE" w:rsidP="004550AE">
            <w:pPr>
              <w:jc w:val="left"/>
            </w:pPr>
          </w:p>
        </w:tc>
        <w:tc>
          <w:tcPr>
            <w:tcW w:w="2565" w:type="dxa"/>
            <w:tcBorders>
              <w:right w:val="single" w:sz="12" w:space="0" w:color="auto"/>
            </w:tcBorders>
            <w:vAlign w:val="center"/>
          </w:tcPr>
          <w:p w14:paraId="1D2FC8B8" w14:textId="77777777" w:rsidR="00164056" w:rsidRDefault="00164056" w:rsidP="004550AE">
            <w:pPr>
              <w:jc w:val="center"/>
              <w:rPr>
                <w:b/>
              </w:rPr>
            </w:pPr>
          </w:p>
          <w:p w14:paraId="450228EB" w14:textId="77777777" w:rsidR="005D2F43" w:rsidRDefault="00164056" w:rsidP="004550AE">
            <w:pPr>
              <w:jc w:val="center"/>
              <w:rPr>
                <w:b/>
              </w:rPr>
            </w:pPr>
            <w:r>
              <w:rPr>
                <w:b/>
              </w:rPr>
              <w:t>67.</w:t>
            </w:r>
            <w:r w:rsidR="005D2F43">
              <w:rPr>
                <w:b/>
              </w:rPr>
              <w:t>341,86</w:t>
            </w:r>
            <w:r>
              <w:rPr>
                <w:b/>
              </w:rPr>
              <w:t>,-</w:t>
            </w:r>
            <w:r w:rsidR="004550AE">
              <w:rPr>
                <w:b/>
              </w:rPr>
              <w:t xml:space="preserve"> Kč</w:t>
            </w:r>
          </w:p>
          <w:p w14:paraId="6DEE01F2" w14:textId="504D6AAC" w:rsidR="004550AE" w:rsidRPr="00583048" w:rsidRDefault="00164056" w:rsidP="004550AE">
            <w:pPr>
              <w:jc w:val="center"/>
              <w:rPr>
                <w:b/>
              </w:rPr>
            </w:pPr>
            <w:r>
              <w:rPr>
                <w:b/>
              </w:rPr>
              <w:t>bez DPH.</w:t>
            </w:r>
          </w:p>
        </w:tc>
      </w:tr>
      <w:tr w:rsidR="004550AE" w14:paraId="2D09FB86" w14:textId="77777777" w:rsidTr="004550AE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F3B09CA" w14:textId="2FF01996" w:rsidR="004550AE" w:rsidRDefault="004550AE" w:rsidP="004550AE">
            <w:pPr>
              <w:tabs>
                <w:tab w:val="right" w:pos="7350"/>
              </w:tabs>
            </w:pPr>
            <w:r>
              <w:t xml:space="preserve">Datum vystavení objednávky: </w:t>
            </w:r>
            <w:r w:rsidR="00C17C11">
              <w:t>9</w:t>
            </w:r>
            <w:r>
              <w:t xml:space="preserve">. </w:t>
            </w:r>
            <w:r w:rsidR="00C17C11">
              <w:t>2</w:t>
            </w:r>
            <w:r>
              <w:t>. 202</w:t>
            </w:r>
            <w:r w:rsidR="00C17C11">
              <w:t>1</w:t>
            </w:r>
            <w:r>
              <w:t xml:space="preserve">  </w:t>
            </w:r>
          </w:p>
          <w:p w14:paraId="66F330E5" w14:textId="77777777" w:rsidR="004550AE" w:rsidRDefault="004550AE" w:rsidP="004550AE"/>
          <w:p w14:paraId="1AA7A8F8" w14:textId="64ED11B7" w:rsidR="004550AE" w:rsidRDefault="004550AE" w:rsidP="004550AE">
            <w:r>
              <w:t xml:space="preserve">Datum požadovaného dodání: </w:t>
            </w:r>
            <w:r w:rsidR="00C17C11">
              <w:t>1. 3. 2021</w:t>
            </w:r>
          </w:p>
        </w:tc>
      </w:tr>
      <w:tr w:rsidR="004550AE" w14:paraId="24930D26" w14:textId="77777777" w:rsidTr="004550AE">
        <w:tc>
          <w:tcPr>
            <w:tcW w:w="583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3031DD1" w14:textId="77777777" w:rsidR="004550AE" w:rsidRDefault="004550AE" w:rsidP="004550AE"/>
          <w:p w14:paraId="599BC878" w14:textId="77777777" w:rsidR="004550AE" w:rsidRDefault="004550AE" w:rsidP="004550AE">
            <w:r>
              <w:t>Podrobnosti platby:</w:t>
            </w:r>
          </w:p>
          <w:p w14:paraId="48669303" w14:textId="77777777" w:rsidR="004550AE" w:rsidRPr="00BF4284" w:rsidRDefault="004550AE" w:rsidP="004550AE">
            <w:pPr>
              <w:numPr>
                <w:ilvl w:val="0"/>
                <w:numId w:val="1"/>
              </w:numPr>
              <w:rPr>
                <w:strike/>
              </w:rPr>
            </w:pPr>
            <w:r w:rsidRPr="00BF4284">
              <w:rPr>
                <w:strike/>
              </w:rPr>
              <w:t xml:space="preserve">hotově                 </w:t>
            </w:r>
          </w:p>
          <w:p w14:paraId="2222B7C1" w14:textId="77777777" w:rsidR="004550AE" w:rsidRDefault="004550AE" w:rsidP="004550AE">
            <w:pPr>
              <w:numPr>
                <w:ilvl w:val="0"/>
                <w:numId w:val="1"/>
              </w:numPr>
            </w:pPr>
            <w:r>
              <w:t xml:space="preserve">na účet </w:t>
            </w:r>
          </w:p>
          <w:p w14:paraId="3ACAA997" w14:textId="77777777" w:rsidR="004550AE" w:rsidRDefault="004550AE" w:rsidP="004550AE"/>
        </w:tc>
        <w:tc>
          <w:tcPr>
            <w:tcW w:w="33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BD8DDD3" w14:textId="77777777" w:rsidR="004550AE" w:rsidRDefault="004550AE" w:rsidP="004550AE"/>
          <w:p w14:paraId="19C2A492" w14:textId="77777777" w:rsidR="004550AE" w:rsidRDefault="004550AE" w:rsidP="004550AE">
            <w:pPr>
              <w:pStyle w:val="Zkladntext"/>
              <w:jc w:val="left"/>
            </w:pPr>
            <w:r>
              <w:t>Razítko, jméno a podpis objednavatele:</w:t>
            </w:r>
          </w:p>
          <w:p w14:paraId="5B30425D" w14:textId="77777777" w:rsidR="004550AE" w:rsidRDefault="004550AE" w:rsidP="004550AE">
            <w:pPr>
              <w:jc w:val="left"/>
            </w:pPr>
          </w:p>
          <w:p w14:paraId="656ED501" w14:textId="77777777" w:rsidR="004550AE" w:rsidRDefault="004550AE" w:rsidP="004550AE">
            <w:pPr>
              <w:jc w:val="left"/>
            </w:pPr>
          </w:p>
          <w:p w14:paraId="67EE84CB" w14:textId="77777777" w:rsidR="004550AE" w:rsidRDefault="004550AE" w:rsidP="004550AE">
            <w:pPr>
              <w:jc w:val="left"/>
            </w:pPr>
          </w:p>
          <w:p w14:paraId="44693C22" w14:textId="77777777" w:rsidR="004550AE" w:rsidRDefault="004550AE" w:rsidP="004550AE">
            <w:pPr>
              <w:jc w:val="left"/>
            </w:pPr>
          </w:p>
          <w:p w14:paraId="463A91EE" w14:textId="77777777" w:rsidR="004550AE" w:rsidRDefault="004550AE" w:rsidP="004550AE">
            <w:pPr>
              <w:jc w:val="left"/>
            </w:pPr>
          </w:p>
          <w:p w14:paraId="4FFD326C" w14:textId="77777777" w:rsidR="004550AE" w:rsidRDefault="004550AE" w:rsidP="004550AE">
            <w:pPr>
              <w:jc w:val="left"/>
            </w:pPr>
          </w:p>
          <w:p w14:paraId="3F8446B4" w14:textId="32BAFE2F" w:rsidR="004550AE" w:rsidRDefault="004550AE" w:rsidP="004550AE">
            <w:pPr>
              <w:jc w:val="left"/>
            </w:pPr>
          </w:p>
          <w:p w14:paraId="50994FB1" w14:textId="77777777" w:rsidR="004550AE" w:rsidRDefault="004550AE" w:rsidP="004550AE">
            <w:pPr>
              <w:jc w:val="left"/>
            </w:pPr>
          </w:p>
        </w:tc>
      </w:tr>
      <w:tr w:rsidR="004550AE" w14:paraId="62D3AB15" w14:textId="77777777" w:rsidTr="004550AE">
        <w:tc>
          <w:tcPr>
            <w:tcW w:w="921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86C2819" w14:textId="77777777" w:rsidR="004550AE" w:rsidRDefault="004550AE" w:rsidP="004550AE"/>
          <w:p w14:paraId="284B10E3" w14:textId="77777777" w:rsidR="004550AE" w:rsidRDefault="004550AE" w:rsidP="004550AE">
            <w:pPr>
              <w:pStyle w:val="Nadpis2"/>
            </w:pPr>
            <w:r>
              <w:t xml:space="preserve">Část II </w:t>
            </w:r>
          </w:p>
        </w:tc>
      </w:tr>
      <w:tr w:rsidR="004550AE" w14:paraId="60C0C7A0" w14:textId="77777777" w:rsidTr="004550AE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D571D91" w14:textId="77777777" w:rsidR="004550AE" w:rsidRDefault="004550AE" w:rsidP="004550AE">
            <w:r>
              <w:t>Potvrzuji provedení předběžné řídící kontroly dle zákona č. 320/2001 Sb., o finanční kontrole, v platném znění a jeho prováděcí vyhlášky.</w:t>
            </w:r>
          </w:p>
          <w:p w14:paraId="421634D1" w14:textId="77777777" w:rsidR="004550AE" w:rsidRDefault="004550AE" w:rsidP="004550AE"/>
          <w:p w14:paraId="68F51A8D" w14:textId="4BC5EA36" w:rsidR="004550AE" w:rsidRDefault="004550AE" w:rsidP="004550AE">
            <w:r>
              <w:t xml:space="preserve">Datum: </w:t>
            </w:r>
            <w:r w:rsidR="003A00C3">
              <w:t>9</w:t>
            </w:r>
            <w:r>
              <w:t xml:space="preserve">. </w:t>
            </w:r>
            <w:r w:rsidR="003A00C3">
              <w:t>2</w:t>
            </w:r>
            <w:r>
              <w:t>. 202</w:t>
            </w:r>
            <w:r w:rsidR="00C17C11">
              <w:t>1</w:t>
            </w:r>
          </w:p>
          <w:p w14:paraId="1E089141" w14:textId="7110CC47" w:rsidR="004550AE" w:rsidRDefault="004550AE" w:rsidP="004550AE">
            <w:r>
              <w:t xml:space="preserve">Podpis příkazce operace: </w:t>
            </w:r>
          </w:p>
          <w:p w14:paraId="49B93205" w14:textId="77777777" w:rsidR="004550AE" w:rsidRDefault="004550AE" w:rsidP="004550AE"/>
        </w:tc>
      </w:tr>
      <w:tr w:rsidR="004550AE" w14:paraId="54FF245D" w14:textId="77777777" w:rsidTr="004550AE">
        <w:tc>
          <w:tcPr>
            <w:tcW w:w="921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EB72ED9" w14:textId="77777777" w:rsidR="004550AE" w:rsidRDefault="004550AE" w:rsidP="004550AE">
            <w:r>
              <w:t>Potvrzuji provedení předběžné řídící kontroly dle zákona č. 320/2001 Sb., o finanční kontrole, v platném znění a jeho prováděcí vyhlášky.</w:t>
            </w:r>
          </w:p>
          <w:p w14:paraId="348D1FFC" w14:textId="77777777" w:rsidR="004550AE" w:rsidRDefault="004550AE" w:rsidP="004550AE"/>
          <w:p w14:paraId="2510E8A1" w14:textId="77777777" w:rsidR="004550AE" w:rsidRDefault="004550AE" w:rsidP="004550AE">
            <w:r>
              <w:t>Je zajištěno finanční krytí připravovaného závazku.</w:t>
            </w:r>
          </w:p>
          <w:p w14:paraId="14B9396A" w14:textId="32AD4134" w:rsidR="004550AE" w:rsidRDefault="004550AE" w:rsidP="004550AE">
            <w:r>
              <w:t>Operace má dopad na rozpočet roku (let) 202</w:t>
            </w:r>
            <w:r w:rsidR="00C17C11">
              <w:t>1</w:t>
            </w:r>
            <w:r>
              <w:t xml:space="preserve"> ve výši </w:t>
            </w:r>
            <w:r w:rsidR="00C17C11">
              <w:rPr>
                <w:b/>
              </w:rPr>
              <w:t>…………</w:t>
            </w:r>
            <w:proofErr w:type="gramStart"/>
            <w:r w:rsidR="00C17C11">
              <w:rPr>
                <w:b/>
              </w:rPr>
              <w:t>…….</w:t>
            </w:r>
            <w:proofErr w:type="gramEnd"/>
            <w:r>
              <w:t xml:space="preserve">Kč. </w:t>
            </w:r>
          </w:p>
          <w:p w14:paraId="20DC5194" w14:textId="77777777" w:rsidR="004550AE" w:rsidRDefault="004550AE" w:rsidP="004550AE"/>
          <w:p w14:paraId="3F326BD7" w14:textId="66DD4259" w:rsidR="004550AE" w:rsidRDefault="004550AE" w:rsidP="004550AE">
            <w:r>
              <w:t xml:space="preserve">Datum: </w:t>
            </w:r>
            <w:r w:rsidR="00C17C11">
              <w:t>9</w:t>
            </w:r>
            <w:r>
              <w:t xml:space="preserve">. </w:t>
            </w:r>
            <w:r w:rsidR="00C17C11">
              <w:t>2</w:t>
            </w:r>
            <w:r>
              <w:t>. 202</w:t>
            </w:r>
            <w:r w:rsidR="00C17C11">
              <w:t>1</w:t>
            </w:r>
          </w:p>
          <w:p w14:paraId="0C5FDF1D" w14:textId="003D6F7C" w:rsidR="004550AE" w:rsidRDefault="004550AE" w:rsidP="004550AE">
            <w:r>
              <w:t xml:space="preserve">Podpis správce rozpočtu: </w:t>
            </w:r>
          </w:p>
        </w:tc>
      </w:tr>
      <w:tr w:rsidR="004550AE" w14:paraId="66CD7011" w14:textId="77777777" w:rsidTr="004550AE">
        <w:tc>
          <w:tcPr>
            <w:tcW w:w="92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2F2E7" w14:textId="77777777" w:rsidR="004550AE" w:rsidRDefault="004550AE" w:rsidP="004550AE"/>
        </w:tc>
      </w:tr>
    </w:tbl>
    <w:p w14:paraId="72512872" w14:textId="77777777" w:rsidR="006C36B7" w:rsidRDefault="006C36B7" w:rsidP="005D2F43"/>
    <w:sectPr w:rsidR="006C3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A54A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AE"/>
    <w:rsid w:val="00164056"/>
    <w:rsid w:val="003A00C3"/>
    <w:rsid w:val="004550AE"/>
    <w:rsid w:val="005D2F43"/>
    <w:rsid w:val="006C36B7"/>
    <w:rsid w:val="00A92272"/>
    <w:rsid w:val="00C1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8B1D"/>
  <w15:chartTrackingRefBased/>
  <w15:docId w15:val="{F829080A-40E9-4878-809E-D673E4A4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5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550AE"/>
    <w:pPr>
      <w:keepNext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550A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550AE"/>
  </w:style>
  <w:style w:type="character" w:customStyle="1" w:styleId="ZkladntextChar">
    <w:name w:val="Základní text Char"/>
    <w:basedOn w:val="Standardnpsmoodstavce"/>
    <w:link w:val="Zkladntext"/>
    <w:rsid w:val="004550A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Pokladna2</dc:creator>
  <cp:keywords/>
  <dc:description/>
  <cp:lastModifiedBy>Petra Matyášová</cp:lastModifiedBy>
  <cp:revision>5</cp:revision>
  <dcterms:created xsi:type="dcterms:W3CDTF">2020-06-26T07:50:00Z</dcterms:created>
  <dcterms:modified xsi:type="dcterms:W3CDTF">2021-02-11T11:19:00Z</dcterms:modified>
</cp:coreProperties>
</file>