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51CE8" w14:textId="77777777" w:rsidR="002524F1" w:rsidRPr="002524F1" w:rsidRDefault="002524F1" w:rsidP="002524F1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D099DAC" w14:textId="6E60CD48" w:rsidR="006D7371" w:rsidRPr="00EA14BF" w:rsidRDefault="006D7371" w:rsidP="00EA14B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A14BF">
        <w:rPr>
          <w:rFonts w:ascii="Arial" w:hAnsi="Arial" w:cs="Arial"/>
          <w:b/>
          <w:bCs/>
          <w:sz w:val="32"/>
          <w:szCs w:val="32"/>
        </w:rPr>
        <w:t>Dohoda o vypořádání bezdůvodného obohacení</w:t>
      </w:r>
    </w:p>
    <w:p w14:paraId="04F2A2F5" w14:textId="2C8104F9" w:rsidR="006D7371" w:rsidRPr="006D7371" w:rsidRDefault="006D7371" w:rsidP="006D7371">
      <w:pPr>
        <w:spacing w:after="0" w:line="240" w:lineRule="auto"/>
        <w:jc w:val="center"/>
        <w:rPr>
          <w:rFonts w:ascii="Arial" w:hAnsi="Arial" w:cs="Arial"/>
        </w:rPr>
      </w:pPr>
      <w:r w:rsidRPr="006D7371">
        <w:rPr>
          <w:rFonts w:ascii="Arial" w:hAnsi="Arial" w:cs="Arial"/>
        </w:rPr>
        <w:t>uzavřena dle § 1746 odst. 2 s přihlédnutím k </w:t>
      </w:r>
      <w:proofErr w:type="spellStart"/>
      <w:r w:rsidRPr="006D7371">
        <w:rPr>
          <w:rFonts w:ascii="Arial" w:hAnsi="Arial" w:cs="Arial"/>
        </w:rPr>
        <w:t>ust</w:t>
      </w:r>
      <w:proofErr w:type="spellEnd"/>
      <w:r w:rsidRPr="006D7371">
        <w:rPr>
          <w:rFonts w:ascii="Arial" w:hAnsi="Arial" w:cs="Arial"/>
        </w:rPr>
        <w:t>. § 2991 a násl.  zákona č. 89/2012 Sb., občanský zákoník, ve znění pozdějších předpisů</w:t>
      </w:r>
    </w:p>
    <w:p w14:paraId="6B6251D1" w14:textId="3F370F6A" w:rsidR="006D7371" w:rsidRDefault="006D7371" w:rsidP="006D7371">
      <w:pPr>
        <w:spacing w:after="0" w:line="240" w:lineRule="auto"/>
        <w:jc w:val="center"/>
        <w:rPr>
          <w:rFonts w:ascii="Arial" w:hAnsi="Arial" w:cs="Arial"/>
          <w:b/>
        </w:rPr>
      </w:pPr>
    </w:p>
    <w:p w14:paraId="3E572575" w14:textId="77777777" w:rsidR="00787FE8" w:rsidRPr="006D7371" w:rsidRDefault="00787FE8" w:rsidP="006D7371">
      <w:pPr>
        <w:spacing w:after="0" w:line="240" w:lineRule="auto"/>
        <w:jc w:val="center"/>
        <w:rPr>
          <w:rFonts w:ascii="Arial" w:hAnsi="Arial" w:cs="Arial"/>
          <w:b/>
        </w:rPr>
      </w:pPr>
    </w:p>
    <w:p w14:paraId="35E99D56" w14:textId="77777777" w:rsidR="006D7371" w:rsidRPr="006D7371" w:rsidRDefault="006D7371" w:rsidP="006D7371">
      <w:pPr>
        <w:spacing w:after="0" w:line="240" w:lineRule="auto"/>
        <w:jc w:val="center"/>
        <w:rPr>
          <w:rFonts w:ascii="Arial" w:hAnsi="Arial" w:cs="Arial"/>
          <w:b/>
        </w:rPr>
      </w:pPr>
      <w:r w:rsidRPr="006D7371">
        <w:rPr>
          <w:rFonts w:ascii="Arial" w:hAnsi="Arial" w:cs="Arial"/>
          <w:b/>
        </w:rPr>
        <w:t>I.</w:t>
      </w:r>
    </w:p>
    <w:p w14:paraId="5E45C0FC" w14:textId="77777777" w:rsidR="006D7371" w:rsidRPr="006D7371" w:rsidRDefault="006D7371" w:rsidP="006D7371">
      <w:pPr>
        <w:spacing w:after="0" w:line="240" w:lineRule="auto"/>
        <w:jc w:val="center"/>
        <w:rPr>
          <w:rFonts w:ascii="Arial" w:hAnsi="Arial" w:cs="Arial"/>
          <w:b/>
        </w:rPr>
      </w:pPr>
      <w:r w:rsidRPr="006D7371">
        <w:rPr>
          <w:rFonts w:ascii="Arial" w:hAnsi="Arial" w:cs="Arial"/>
          <w:b/>
        </w:rPr>
        <w:t>Smluvní strany</w:t>
      </w:r>
    </w:p>
    <w:p w14:paraId="35096E19" w14:textId="77777777" w:rsidR="006D7371" w:rsidRPr="006D7371" w:rsidRDefault="006D7371" w:rsidP="006D7371">
      <w:pPr>
        <w:spacing w:after="0" w:line="240" w:lineRule="auto"/>
        <w:rPr>
          <w:rFonts w:ascii="Arial" w:hAnsi="Arial" w:cs="Arial"/>
        </w:rPr>
      </w:pPr>
    </w:p>
    <w:p w14:paraId="45D173CC" w14:textId="692649C5" w:rsidR="006D7371" w:rsidRPr="006D7371" w:rsidRDefault="00EA14BF" w:rsidP="006D7371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Domov Slunovrat, Ostrava-Přívoz, příspěvková organizace</w:t>
      </w:r>
    </w:p>
    <w:p w14:paraId="0F54343A" w14:textId="03E70673" w:rsidR="006D7371" w:rsidRPr="006D7371" w:rsidRDefault="006D7371" w:rsidP="006D7371">
      <w:pPr>
        <w:pStyle w:val="Office"/>
        <w:outlineLvl w:val="0"/>
        <w:rPr>
          <w:rFonts w:ascii="Arial" w:hAnsi="Arial" w:cs="Arial"/>
          <w:sz w:val="22"/>
          <w:szCs w:val="22"/>
        </w:rPr>
      </w:pPr>
      <w:r w:rsidRPr="006D7371">
        <w:rPr>
          <w:rFonts w:ascii="Arial" w:hAnsi="Arial" w:cs="Arial"/>
          <w:sz w:val="22"/>
          <w:szCs w:val="22"/>
        </w:rPr>
        <w:t xml:space="preserve">se sídlem </w:t>
      </w:r>
      <w:r w:rsidR="00EA14BF">
        <w:rPr>
          <w:rFonts w:ascii="Arial" w:hAnsi="Arial" w:cs="Arial"/>
          <w:sz w:val="22"/>
          <w:szCs w:val="22"/>
        </w:rPr>
        <w:t xml:space="preserve">Na Mlýnici 203/5, 702 </w:t>
      </w:r>
      <w:proofErr w:type="gramStart"/>
      <w:r w:rsidR="00EA14BF">
        <w:rPr>
          <w:rFonts w:ascii="Arial" w:hAnsi="Arial" w:cs="Arial"/>
          <w:sz w:val="22"/>
          <w:szCs w:val="22"/>
        </w:rPr>
        <w:t>00  Ostrava</w:t>
      </w:r>
      <w:proofErr w:type="gramEnd"/>
      <w:r w:rsidR="00EA14BF">
        <w:rPr>
          <w:rFonts w:ascii="Arial" w:hAnsi="Arial" w:cs="Arial"/>
          <w:sz w:val="22"/>
          <w:szCs w:val="22"/>
        </w:rPr>
        <w:t>-Přívoz</w:t>
      </w:r>
    </w:p>
    <w:p w14:paraId="2C6443C1" w14:textId="27A12F17" w:rsidR="006D7371" w:rsidRPr="006D7371" w:rsidRDefault="006D7371" w:rsidP="006D7371">
      <w:pPr>
        <w:pStyle w:val="Office"/>
        <w:rPr>
          <w:rFonts w:ascii="Arial" w:hAnsi="Arial" w:cs="Arial"/>
          <w:sz w:val="22"/>
          <w:szCs w:val="22"/>
        </w:rPr>
      </w:pPr>
      <w:r w:rsidRPr="006D7371">
        <w:rPr>
          <w:rFonts w:ascii="Arial" w:hAnsi="Arial" w:cs="Arial"/>
          <w:sz w:val="22"/>
          <w:szCs w:val="22"/>
        </w:rPr>
        <w:t>IČO:</w:t>
      </w:r>
      <w:r w:rsidR="008F4614">
        <w:rPr>
          <w:rFonts w:ascii="Arial" w:hAnsi="Arial" w:cs="Arial"/>
          <w:sz w:val="22"/>
          <w:szCs w:val="22"/>
        </w:rPr>
        <w:t xml:space="preserve"> </w:t>
      </w:r>
      <w:r w:rsidR="00EA14BF">
        <w:rPr>
          <w:rFonts w:ascii="Arial" w:hAnsi="Arial" w:cs="Arial"/>
          <w:sz w:val="22"/>
          <w:szCs w:val="22"/>
        </w:rPr>
        <w:t>70631841</w:t>
      </w:r>
    </w:p>
    <w:p w14:paraId="5D11349A" w14:textId="0A822AC5" w:rsidR="006D7371" w:rsidRPr="006D7371" w:rsidRDefault="006D7371" w:rsidP="006D737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2"/>
        </w:rPr>
      </w:pPr>
      <w:r w:rsidRPr="006D7371">
        <w:rPr>
          <w:rFonts w:ascii="Arial" w:eastAsia="Times New Roman" w:hAnsi="Arial" w:cs="Arial"/>
          <w:sz w:val="22"/>
        </w:rPr>
        <w:t>zastoupen</w:t>
      </w:r>
      <w:r w:rsidR="00EA14BF">
        <w:rPr>
          <w:rFonts w:ascii="Arial" w:eastAsia="Times New Roman" w:hAnsi="Arial" w:cs="Arial"/>
          <w:sz w:val="22"/>
        </w:rPr>
        <w:t>á</w:t>
      </w:r>
      <w:r w:rsidRPr="006D7371">
        <w:rPr>
          <w:rFonts w:ascii="Arial" w:eastAsia="Times New Roman" w:hAnsi="Arial" w:cs="Arial"/>
          <w:sz w:val="22"/>
        </w:rPr>
        <w:t>:</w:t>
      </w:r>
      <w:r w:rsidR="008F4614">
        <w:rPr>
          <w:rFonts w:ascii="Arial" w:eastAsia="Times New Roman" w:hAnsi="Arial" w:cs="Arial"/>
          <w:sz w:val="22"/>
        </w:rPr>
        <w:t xml:space="preserve"> </w:t>
      </w:r>
      <w:r w:rsidR="00EA14BF">
        <w:rPr>
          <w:rFonts w:ascii="Arial" w:eastAsia="Times New Roman" w:hAnsi="Arial" w:cs="Arial"/>
          <w:sz w:val="22"/>
        </w:rPr>
        <w:t xml:space="preserve">Mgr. Vojtěchem </w:t>
      </w:r>
      <w:proofErr w:type="spellStart"/>
      <w:r w:rsidR="00EA14BF">
        <w:rPr>
          <w:rFonts w:ascii="Arial" w:eastAsia="Times New Roman" w:hAnsi="Arial" w:cs="Arial"/>
          <w:sz w:val="22"/>
        </w:rPr>
        <w:t>Curylem</w:t>
      </w:r>
      <w:proofErr w:type="spellEnd"/>
      <w:r w:rsidR="00EA14BF">
        <w:rPr>
          <w:rFonts w:ascii="Arial" w:eastAsia="Times New Roman" w:hAnsi="Arial" w:cs="Arial"/>
          <w:sz w:val="22"/>
        </w:rPr>
        <w:t>, ředitelem organizace</w:t>
      </w:r>
      <w:r w:rsidRPr="006D7371">
        <w:rPr>
          <w:rFonts w:ascii="Arial" w:eastAsia="Times New Roman" w:hAnsi="Arial" w:cs="Arial"/>
          <w:sz w:val="22"/>
        </w:rPr>
        <w:t xml:space="preserve">                </w:t>
      </w:r>
    </w:p>
    <w:p w14:paraId="5EA219CF" w14:textId="286461C4" w:rsidR="006D7371" w:rsidRPr="00EA14BF" w:rsidRDefault="006D7371" w:rsidP="006D737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2"/>
        </w:rPr>
      </w:pPr>
    </w:p>
    <w:p w14:paraId="0BC5116A" w14:textId="7403F521" w:rsidR="006D7371" w:rsidRPr="006D7371" w:rsidRDefault="006D7371" w:rsidP="006D7371">
      <w:pPr>
        <w:spacing w:after="0" w:line="240" w:lineRule="auto"/>
        <w:rPr>
          <w:rFonts w:ascii="Arial" w:hAnsi="Arial" w:cs="Arial"/>
          <w:sz w:val="22"/>
        </w:rPr>
      </w:pPr>
      <w:r w:rsidRPr="006D7371">
        <w:rPr>
          <w:rFonts w:ascii="Arial" w:hAnsi="Arial" w:cs="Arial"/>
          <w:sz w:val="22"/>
        </w:rPr>
        <w:t>(dále jen jako „</w:t>
      </w:r>
      <w:r w:rsidR="00EA14BF">
        <w:rPr>
          <w:rFonts w:ascii="Arial" w:hAnsi="Arial" w:cs="Arial"/>
          <w:sz w:val="22"/>
        </w:rPr>
        <w:t>Domov</w:t>
      </w:r>
      <w:r w:rsidRPr="006D7371">
        <w:rPr>
          <w:rFonts w:ascii="Arial" w:hAnsi="Arial" w:cs="Arial"/>
          <w:sz w:val="22"/>
        </w:rPr>
        <w:t>“)</w:t>
      </w:r>
    </w:p>
    <w:p w14:paraId="2239C29C" w14:textId="77777777" w:rsidR="006D7371" w:rsidRPr="006D7371" w:rsidRDefault="006D7371" w:rsidP="006D7371">
      <w:pPr>
        <w:spacing w:before="240" w:after="240" w:line="240" w:lineRule="auto"/>
        <w:rPr>
          <w:rFonts w:ascii="Arial" w:hAnsi="Arial" w:cs="Arial"/>
        </w:rPr>
      </w:pPr>
      <w:r w:rsidRPr="006D7371">
        <w:rPr>
          <w:rFonts w:ascii="Arial" w:hAnsi="Arial" w:cs="Arial"/>
        </w:rPr>
        <w:t>a</w:t>
      </w:r>
    </w:p>
    <w:p w14:paraId="12A8C2BD" w14:textId="1D643E33" w:rsidR="008F4614" w:rsidRPr="008F4614" w:rsidRDefault="008F4614" w:rsidP="006D7371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Beskydská stavební, a.s.</w:t>
      </w:r>
    </w:p>
    <w:p w14:paraId="18C69F48" w14:textId="4E83FB27" w:rsidR="006D7371" w:rsidRPr="006D7371" w:rsidRDefault="006D7371" w:rsidP="006D7371">
      <w:pPr>
        <w:spacing w:after="0" w:line="240" w:lineRule="auto"/>
        <w:rPr>
          <w:rFonts w:ascii="Arial" w:hAnsi="Arial" w:cs="Arial"/>
          <w:sz w:val="22"/>
        </w:rPr>
      </w:pPr>
      <w:r w:rsidRPr="006D7371">
        <w:rPr>
          <w:rFonts w:ascii="Arial" w:hAnsi="Arial" w:cs="Arial"/>
          <w:sz w:val="22"/>
        </w:rPr>
        <w:t xml:space="preserve">se sídlem </w:t>
      </w:r>
      <w:r w:rsidR="008F4614">
        <w:rPr>
          <w:rFonts w:ascii="Arial" w:hAnsi="Arial" w:cs="Arial"/>
          <w:sz w:val="22"/>
        </w:rPr>
        <w:t>Frýdecká 225, 739 61 Třinec</w:t>
      </w:r>
    </w:p>
    <w:p w14:paraId="114F39C6" w14:textId="0F69461D" w:rsidR="006D7371" w:rsidRPr="006D7371" w:rsidRDefault="006D7371" w:rsidP="006D7371">
      <w:pPr>
        <w:spacing w:after="0" w:line="240" w:lineRule="auto"/>
        <w:rPr>
          <w:rFonts w:ascii="Arial" w:hAnsi="Arial" w:cs="Arial"/>
          <w:sz w:val="22"/>
        </w:rPr>
      </w:pPr>
      <w:r w:rsidRPr="006D7371">
        <w:rPr>
          <w:rFonts w:ascii="Arial" w:hAnsi="Arial" w:cs="Arial"/>
          <w:sz w:val="22"/>
        </w:rPr>
        <w:t>IČO:</w:t>
      </w:r>
      <w:r w:rsidR="008F4614">
        <w:rPr>
          <w:rFonts w:ascii="Arial" w:hAnsi="Arial" w:cs="Arial"/>
          <w:sz w:val="22"/>
        </w:rPr>
        <w:t xml:space="preserve"> 28618891</w:t>
      </w:r>
      <w:r w:rsidRPr="006D7371">
        <w:rPr>
          <w:rFonts w:ascii="Arial" w:hAnsi="Arial" w:cs="Arial"/>
          <w:sz w:val="22"/>
        </w:rPr>
        <w:t xml:space="preserve"> </w:t>
      </w:r>
      <w:r w:rsidRPr="006D7371">
        <w:rPr>
          <w:rFonts w:ascii="Arial" w:hAnsi="Arial" w:cs="Arial"/>
          <w:sz w:val="22"/>
        </w:rPr>
        <w:tab/>
      </w:r>
    </w:p>
    <w:p w14:paraId="04AE87EC" w14:textId="45DF5E81" w:rsidR="006D7371" w:rsidRPr="006D7371" w:rsidRDefault="006D7371" w:rsidP="006D7371">
      <w:pPr>
        <w:spacing w:after="0" w:line="240" w:lineRule="auto"/>
        <w:rPr>
          <w:rFonts w:ascii="Arial" w:hAnsi="Arial" w:cs="Arial"/>
          <w:sz w:val="22"/>
        </w:rPr>
      </w:pPr>
    </w:p>
    <w:p w14:paraId="36A12B59" w14:textId="52D5EE88" w:rsidR="006D7371" w:rsidRPr="006D7371" w:rsidRDefault="006D7371" w:rsidP="006D7371">
      <w:pPr>
        <w:spacing w:after="0" w:line="240" w:lineRule="auto"/>
        <w:rPr>
          <w:rFonts w:ascii="Arial" w:hAnsi="Arial" w:cs="Arial"/>
          <w:sz w:val="22"/>
        </w:rPr>
      </w:pPr>
      <w:r w:rsidRPr="006D7371">
        <w:rPr>
          <w:rFonts w:ascii="Arial" w:hAnsi="Arial" w:cs="Arial"/>
          <w:sz w:val="22"/>
        </w:rPr>
        <w:t xml:space="preserve">(dále jen jako </w:t>
      </w:r>
      <w:r w:rsidRPr="002524F1">
        <w:rPr>
          <w:rFonts w:ascii="Arial" w:hAnsi="Arial" w:cs="Arial"/>
          <w:sz w:val="22"/>
        </w:rPr>
        <w:t>„Zhotovitel“</w:t>
      </w:r>
      <w:r w:rsidRPr="006D7371">
        <w:rPr>
          <w:rFonts w:ascii="Arial" w:hAnsi="Arial" w:cs="Arial"/>
          <w:sz w:val="22"/>
        </w:rPr>
        <w:t>)</w:t>
      </w:r>
    </w:p>
    <w:p w14:paraId="6008BB2A" w14:textId="77777777" w:rsidR="006D7371" w:rsidRPr="006D7371" w:rsidRDefault="006D7371" w:rsidP="006D7371">
      <w:pPr>
        <w:spacing w:after="0" w:line="240" w:lineRule="auto"/>
        <w:ind w:left="426"/>
        <w:rPr>
          <w:rFonts w:ascii="Arial" w:hAnsi="Arial" w:cs="Arial"/>
          <w:sz w:val="22"/>
        </w:rPr>
      </w:pPr>
    </w:p>
    <w:p w14:paraId="4A011F30" w14:textId="77777777" w:rsidR="006D7371" w:rsidRPr="006D7371" w:rsidRDefault="006D7371" w:rsidP="006D7371">
      <w:pPr>
        <w:spacing w:after="0" w:line="240" w:lineRule="auto"/>
        <w:rPr>
          <w:rFonts w:ascii="Arial" w:hAnsi="Arial" w:cs="Arial"/>
          <w:sz w:val="22"/>
        </w:rPr>
      </w:pPr>
      <w:r w:rsidRPr="006D7371">
        <w:rPr>
          <w:rFonts w:ascii="Arial" w:hAnsi="Arial" w:cs="Arial"/>
          <w:sz w:val="22"/>
        </w:rPr>
        <w:t>společně označeny jako „</w:t>
      </w:r>
      <w:r w:rsidRPr="006D7371">
        <w:rPr>
          <w:rFonts w:ascii="Arial" w:hAnsi="Arial" w:cs="Arial"/>
          <w:b/>
          <w:sz w:val="22"/>
        </w:rPr>
        <w:t>Smluvní strany</w:t>
      </w:r>
      <w:r w:rsidRPr="006D7371">
        <w:rPr>
          <w:rFonts w:ascii="Arial" w:hAnsi="Arial" w:cs="Arial"/>
          <w:sz w:val="22"/>
        </w:rPr>
        <w:t>“</w:t>
      </w:r>
    </w:p>
    <w:p w14:paraId="2816419E" w14:textId="77777777" w:rsidR="006D7371" w:rsidRPr="006D7371" w:rsidRDefault="006D7371" w:rsidP="006D7371">
      <w:pPr>
        <w:spacing w:after="0" w:line="240" w:lineRule="auto"/>
        <w:ind w:left="426"/>
        <w:rPr>
          <w:rFonts w:ascii="Arial" w:hAnsi="Arial" w:cs="Arial"/>
        </w:rPr>
      </w:pPr>
    </w:p>
    <w:p w14:paraId="449F8619" w14:textId="3044CC13" w:rsidR="006D7371" w:rsidRDefault="006D7371" w:rsidP="002524F1">
      <w:pPr>
        <w:spacing w:after="0" w:line="240" w:lineRule="auto"/>
        <w:rPr>
          <w:rFonts w:ascii="Arial" w:hAnsi="Arial" w:cs="Arial"/>
        </w:rPr>
      </w:pPr>
    </w:p>
    <w:p w14:paraId="5A55D52F" w14:textId="77777777" w:rsidR="00787FE8" w:rsidRPr="006D7371" w:rsidRDefault="00787FE8" w:rsidP="002524F1">
      <w:pPr>
        <w:spacing w:after="0" w:line="240" w:lineRule="auto"/>
        <w:rPr>
          <w:rFonts w:ascii="Arial" w:hAnsi="Arial" w:cs="Arial"/>
        </w:rPr>
      </w:pPr>
    </w:p>
    <w:p w14:paraId="36E848B8" w14:textId="77777777" w:rsidR="006D7371" w:rsidRPr="005B03BD" w:rsidRDefault="006D7371" w:rsidP="006D7371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B03BD">
        <w:rPr>
          <w:rFonts w:ascii="Arial" w:hAnsi="Arial" w:cs="Arial"/>
          <w:b/>
          <w:sz w:val="22"/>
        </w:rPr>
        <w:t>II.</w:t>
      </w:r>
    </w:p>
    <w:p w14:paraId="083A9A4E" w14:textId="77777777" w:rsidR="006D7371" w:rsidRPr="005B03BD" w:rsidRDefault="006D7371" w:rsidP="006D7371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B03BD">
        <w:rPr>
          <w:rFonts w:ascii="Arial" w:hAnsi="Arial" w:cs="Arial"/>
          <w:b/>
          <w:sz w:val="22"/>
        </w:rPr>
        <w:t>Základní ustanovení</w:t>
      </w:r>
    </w:p>
    <w:p w14:paraId="4B3E658C" w14:textId="77777777" w:rsidR="006D7371" w:rsidRPr="005B03BD" w:rsidRDefault="006D7371" w:rsidP="006D7371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33CA8314" w14:textId="6C0A1770" w:rsidR="006D7371" w:rsidRPr="005B03BD" w:rsidRDefault="006D7371" w:rsidP="008F461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 xml:space="preserve">Smluvní strany uzavřely dne </w:t>
      </w:r>
      <w:r w:rsidR="008F4614" w:rsidRPr="005B03BD">
        <w:rPr>
          <w:rFonts w:ascii="Arial" w:hAnsi="Arial" w:cs="Arial"/>
          <w:sz w:val="22"/>
        </w:rPr>
        <w:t xml:space="preserve">12. 4. 2019 dodatek č. 1 </w:t>
      </w:r>
      <w:r w:rsidR="008F4614" w:rsidRPr="005B03BD">
        <w:rPr>
          <w:rFonts w:ascii="Arial" w:hAnsi="Arial" w:cs="Arial"/>
          <w:sz w:val="22"/>
        </w:rPr>
        <w:t>k</w:t>
      </w:r>
      <w:r w:rsidR="008F4614" w:rsidRPr="005B03BD">
        <w:rPr>
          <w:rFonts w:ascii="Arial" w:hAnsi="Arial" w:cs="Arial"/>
          <w:sz w:val="22"/>
        </w:rPr>
        <w:t xml:space="preserve">e Smlouvě o dílo </w:t>
      </w:r>
      <w:r w:rsidR="008F4614" w:rsidRPr="005B03BD">
        <w:rPr>
          <w:rFonts w:ascii="Arial" w:hAnsi="Arial" w:cs="Arial"/>
          <w:sz w:val="22"/>
        </w:rPr>
        <w:t>č. 14-188-18 ze dne 10.</w:t>
      </w:r>
      <w:r w:rsidR="005B03BD">
        <w:rPr>
          <w:rFonts w:ascii="Arial" w:hAnsi="Arial" w:cs="Arial"/>
          <w:sz w:val="22"/>
        </w:rPr>
        <w:t> </w:t>
      </w:r>
      <w:r w:rsidR="008F4614" w:rsidRPr="005B03BD">
        <w:rPr>
          <w:rFonts w:ascii="Arial" w:hAnsi="Arial" w:cs="Arial"/>
          <w:sz w:val="22"/>
        </w:rPr>
        <w:t>9. 2018</w:t>
      </w:r>
      <w:r w:rsidR="008F4614" w:rsidRPr="005B03BD">
        <w:rPr>
          <w:rFonts w:ascii="Arial" w:hAnsi="Arial" w:cs="Arial"/>
          <w:sz w:val="22"/>
        </w:rPr>
        <w:t xml:space="preserve"> </w:t>
      </w:r>
      <w:r w:rsidRPr="005B03BD">
        <w:rPr>
          <w:rFonts w:ascii="Arial" w:hAnsi="Arial" w:cs="Arial"/>
          <w:sz w:val="22"/>
        </w:rPr>
        <w:t>(dále jen „</w:t>
      </w:r>
      <w:r w:rsidR="008F4614" w:rsidRPr="005B03BD">
        <w:rPr>
          <w:rFonts w:ascii="Arial" w:hAnsi="Arial" w:cs="Arial"/>
          <w:sz w:val="22"/>
        </w:rPr>
        <w:t>Dodatek</w:t>
      </w:r>
      <w:r w:rsidRPr="005B03BD">
        <w:rPr>
          <w:rFonts w:ascii="Arial" w:hAnsi="Arial" w:cs="Arial"/>
          <w:sz w:val="22"/>
        </w:rPr>
        <w:t>“), jejímž předmětem byl</w:t>
      </w:r>
      <w:r w:rsidR="008F4614" w:rsidRPr="005B03BD">
        <w:rPr>
          <w:rFonts w:ascii="Arial" w:hAnsi="Arial" w:cs="Arial"/>
          <w:sz w:val="22"/>
        </w:rPr>
        <w:t>a úprava podmínek výše uvedené uzavřené smlouvy na dílo „</w:t>
      </w:r>
      <w:r w:rsidR="008F4614" w:rsidRPr="005B03BD">
        <w:rPr>
          <w:rFonts w:ascii="Arial" w:hAnsi="Arial" w:cs="Arial"/>
          <w:sz w:val="22"/>
        </w:rPr>
        <w:t>Rekonstrukce a výstavba rohového objektu Domova Slunovrat včetně</w:t>
      </w:r>
      <w:r w:rsidR="008F4614" w:rsidRPr="005B03BD">
        <w:rPr>
          <w:rFonts w:ascii="Arial" w:hAnsi="Arial" w:cs="Arial"/>
          <w:sz w:val="22"/>
        </w:rPr>
        <w:t xml:space="preserve"> </w:t>
      </w:r>
      <w:r w:rsidR="008F4614" w:rsidRPr="005B03BD">
        <w:rPr>
          <w:rFonts w:ascii="Arial" w:hAnsi="Arial" w:cs="Arial"/>
          <w:sz w:val="22"/>
        </w:rPr>
        <w:t>základního vybavení – Rohový objekt domova Slunovrat</w:t>
      </w:r>
      <w:r w:rsidR="008F4614" w:rsidRPr="005B03BD">
        <w:rPr>
          <w:rFonts w:ascii="Arial" w:hAnsi="Arial" w:cs="Arial"/>
          <w:sz w:val="22"/>
        </w:rPr>
        <w:t xml:space="preserve">“. </w:t>
      </w:r>
      <w:r w:rsidRPr="005B03BD">
        <w:rPr>
          <w:rFonts w:ascii="Arial" w:hAnsi="Arial" w:cs="Arial"/>
          <w:bCs/>
          <w:sz w:val="22"/>
        </w:rPr>
        <w:t xml:space="preserve">Kopie </w:t>
      </w:r>
      <w:r w:rsidR="008F4614" w:rsidRPr="005B03BD">
        <w:rPr>
          <w:rFonts w:ascii="Arial" w:hAnsi="Arial" w:cs="Arial"/>
          <w:bCs/>
          <w:sz w:val="22"/>
        </w:rPr>
        <w:t xml:space="preserve">Dodatku </w:t>
      </w:r>
      <w:r w:rsidRPr="005B03BD">
        <w:rPr>
          <w:rFonts w:ascii="Arial" w:hAnsi="Arial" w:cs="Arial"/>
          <w:bCs/>
          <w:sz w:val="22"/>
        </w:rPr>
        <w:t>je přílohou č. 1 této Dohody.</w:t>
      </w:r>
    </w:p>
    <w:p w14:paraId="7B135A39" w14:textId="5A3216DA" w:rsidR="006D7371" w:rsidRPr="005B03BD" w:rsidRDefault="006D7371" w:rsidP="002524F1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Výše uveden</w:t>
      </w:r>
      <w:r w:rsidR="008F4614" w:rsidRPr="005B03BD">
        <w:rPr>
          <w:rFonts w:ascii="Arial" w:hAnsi="Arial" w:cs="Arial"/>
          <w:sz w:val="22"/>
        </w:rPr>
        <w:t>ý Dodatek</w:t>
      </w:r>
      <w:r w:rsidRPr="005B03BD">
        <w:rPr>
          <w:rFonts w:ascii="Arial" w:hAnsi="Arial" w:cs="Arial"/>
          <w:sz w:val="22"/>
        </w:rPr>
        <w:t xml:space="preserve"> byl smlouvou, na kterou se vztahuje povinnost uveřejnění prostřednictvím registru smluv v souladu se zákonem č. 340/2015 Sb., o zvláštních podmínkách účinnosti některých smluv, uveřejňování těchto smluv a o registru smluv (zákon o registru smluv), ve znění pozdějších předpisů (dále jen „zákon o registru smluv“). </w:t>
      </w:r>
    </w:p>
    <w:p w14:paraId="3079333F" w14:textId="77777777" w:rsidR="006D7371" w:rsidRPr="005B03BD" w:rsidRDefault="006D7371" w:rsidP="002524F1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Vzhledem ke skutečnosti, že smlouva nebyla z důvodu opomenutí uveřejněna prostřednictvím registru smluv v souladu se zákonem o registru smluv, je zrušena od počátku podle § 7 odst. 1 zákona o registru smluv a plnění z této smlouvy se tak stává bezdůvodným obohacením.</w:t>
      </w:r>
    </w:p>
    <w:p w14:paraId="34AFB926" w14:textId="29E05593" w:rsidR="006D7371" w:rsidRDefault="006D7371" w:rsidP="002524F1">
      <w:p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</w:p>
    <w:p w14:paraId="1E3FB8A7" w14:textId="0D9BA6C1" w:rsidR="00787FE8" w:rsidRDefault="00787FE8" w:rsidP="002524F1">
      <w:p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</w:p>
    <w:p w14:paraId="2758E38D" w14:textId="181E5CDC" w:rsidR="00787FE8" w:rsidRDefault="00787FE8" w:rsidP="002524F1">
      <w:p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</w:p>
    <w:p w14:paraId="5FDD2615" w14:textId="420ADC61" w:rsidR="00787FE8" w:rsidRDefault="00787FE8" w:rsidP="002524F1">
      <w:p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</w:p>
    <w:p w14:paraId="35B54C88" w14:textId="0745C857" w:rsidR="00787FE8" w:rsidRDefault="00787FE8" w:rsidP="002524F1">
      <w:p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</w:p>
    <w:p w14:paraId="1B23574C" w14:textId="77777777" w:rsidR="00787FE8" w:rsidRPr="005B03BD" w:rsidRDefault="00787FE8" w:rsidP="002524F1">
      <w:p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</w:p>
    <w:p w14:paraId="545EC8A9" w14:textId="77777777" w:rsidR="006D7371" w:rsidRPr="005B03BD" w:rsidRDefault="006D7371" w:rsidP="006D7371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B03BD">
        <w:rPr>
          <w:rFonts w:ascii="Arial" w:hAnsi="Arial" w:cs="Arial"/>
          <w:b/>
          <w:sz w:val="22"/>
        </w:rPr>
        <w:lastRenderedPageBreak/>
        <w:t>III.</w:t>
      </w:r>
    </w:p>
    <w:p w14:paraId="5344DDC6" w14:textId="77777777" w:rsidR="006D7371" w:rsidRPr="005B03BD" w:rsidRDefault="006D7371" w:rsidP="006D7371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B03BD">
        <w:rPr>
          <w:rFonts w:ascii="Arial" w:hAnsi="Arial" w:cs="Arial"/>
          <w:b/>
          <w:sz w:val="22"/>
        </w:rPr>
        <w:t>Předmět dohody</w:t>
      </w:r>
    </w:p>
    <w:p w14:paraId="13FCE1BB" w14:textId="77777777" w:rsidR="006D7371" w:rsidRPr="005B03BD" w:rsidRDefault="006D7371" w:rsidP="006D7371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676C6C84" w14:textId="6284C505" w:rsidR="006D7371" w:rsidRPr="005B03BD" w:rsidRDefault="006D7371" w:rsidP="002524F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 xml:space="preserve">S ohledem na to, že již došlo k plnění předmětu </w:t>
      </w:r>
      <w:r w:rsidR="008F4614" w:rsidRPr="005B03BD">
        <w:rPr>
          <w:rFonts w:ascii="Arial" w:hAnsi="Arial" w:cs="Arial"/>
          <w:sz w:val="22"/>
        </w:rPr>
        <w:t>Dodatku</w:t>
      </w:r>
      <w:r w:rsidRPr="005B03BD">
        <w:rPr>
          <w:rFonts w:ascii="Arial" w:hAnsi="Arial" w:cs="Arial"/>
          <w:sz w:val="22"/>
        </w:rPr>
        <w:t xml:space="preserve"> tak, že </w:t>
      </w:r>
      <w:r w:rsidR="008F4614" w:rsidRPr="005B03BD">
        <w:rPr>
          <w:rFonts w:ascii="Arial" w:hAnsi="Arial" w:cs="Arial"/>
          <w:sz w:val="22"/>
        </w:rPr>
        <w:t xml:space="preserve">Domov </w:t>
      </w:r>
      <w:r w:rsidRPr="005B03BD">
        <w:rPr>
          <w:rFonts w:ascii="Arial" w:hAnsi="Arial" w:cs="Arial"/>
          <w:sz w:val="22"/>
        </w:rPr>
        <w:t>zaplatil Zhotoviteli dle podmínek uvedených v</w:t>
      </w:r>
      <w:r w:rsidR="008F4614" w:rsidRPr="005B03BD">
        <w:rPr>
          <w:rFonts w:ascii="Arial" w:hAnsi="Arial" w:cs="Arial"/>
          <w:sz w:val="22"/>
        </w:rPr>
        <w:t xml:space="preserve"> Dodatku </w:t>
      </w:r>
      <w:r w:rsidRPr="005B03BD">
        <w:rPr>
          <w:rFonts w:ascii="Arial" w:hAnsi="Arial" w:cs="Arial"/>
          <w:sz w:val="22"/>
        </w:rPr>
        <w:t xml:space="preserve">částku </w:t>
      </w:r>
      <w:r w:rsidR="005B03BD" w:rsidRPr="005B03BD">
        <w:rPr>
          <w:rFonts w:ascii="Arial" w:hAnsi="Arial" w:cs="Arial"/>
          <w:sz w:val="22"/>
        </w:rPr>
        <w:t>(vícepráce a méněpráce bez DPH</w:t>
      </w:r>
      <w:r w:rsidR="005B03BD" w:rsidRPr="005B03BD">
        <w:rPr>
          <w:rFonts w:ascii="Arial" w:hAnsi="Arial" w:cs="Arial"/>
          <w:sz w:val="22"/>
        </w:rPr>
        <w:t xml:space="preserve"> dle dodatku č. 1</w:t>
      </w:r>
      <w:r w:rsidR="005B03BD" w:rsidRPr="005B03BD">
        <w:rPr>
          <w:rFonts w:ascii="Arial" w:hAnsi="Arial" w:cs="Arial"/>
          <w:sz w:val="22"/>
        </w:rPr>
        <w:t>)</w:t>
      </w:r>
      <w:r w:rsidR="005B03BD" w:rsidRPr="005B03BD">
        <w:rPr>
          <w:rFonts w:ascii="Arial" w:hAnsi="Arial" w:cs="Arial"/>
          <w:sz w:val="22"/>
        </w:rPr>
        <w:t xml:space="preserve"> </w:t>
      </w:r>
      <w:r w:rsidR="005B03BD" w:rsidRPr="005B03BD">
        <w:rPr>
          <w:rFonts w:ascii="Arial" w:hAnsi="Arial" w:cs="Arial"/>
          <w:sz w:val="22"/>
        </w:rPr>
        <w:t xml:space="preserve">1 337 973,08 Kč </w:t>
      </w:r>
      <w:proofErr w:type="spellStart"/>
      <w:r w:rsidRPr="005B03BD">
        <w:rPr>
          <w:rFonts w:ascii="Arial" w:hAnsi="Arial" w:cs="Arial"/>
          <w:sz w:val="22"/>
        </w:rPr>
        <w:t>Kč</w:t>
      </w:r>
      <w:proofErr w:type="spellEnd"/>
      <w:r w:rsidRPr="005B03BD">
        <w:rPr>
          <w:rFonts w:ascii="Arial" w:hAnsi="Arial" w:cs="Arial"/>
          <w:sz w:val="22"/>
        </w:rPr>
        <w:t xml:space="preserve">, </w:t>
      </w:r>
      <w:r w:rsidR="005B03BD" w:rsidRPr="005B03BD">
        <w:rPr>
          <w:rFonts w:ascii="Arial" w:hAnsi="Arial" w:cs="Arial"/>
          <w:sz w:val="22"/>
        </w:rPr>
        <w:t xml:space="preserve">a Zhotovitel již provedl realizaci předmětného díla, </w:t>
      </w:r>
      <w:r w:rsidRPr="005B03BD">
        <w:rPr>
          <w:rFonts w:ascii="Arial" w:hAnsi="Arial" w:cs="Arial"/>
          <w:sz w:val="22"/>
        </w:rPr>
        <w:t>se smluvní strany dohodly, že si ponechají již poskytnutá plnění vyplývající z</w:t>
      </w:r>
      <w:r w:rsidR="005B03BD" w:rsidRPr="005B03BD">
        <w:rPr>
          <w:rFonts w:ascii="Arial" w:hAnsi="Arial" w:cs="Arial"/>
          <w:sz w:val="22"/>
        </w:rPr>
        <w:t xml:space="preserve"> Dodatku</w:t>
      </w:r>
      <w:r w:rsidRPr="005B03BD">
        <w:rPr>
          <w:rFonts w:ascii="Arial" w:hAnsi="Arial" w:cs="Arial"/>
          <w:sz w:val="22"/>
        </w:rPr>
        <w:t>, a tímto si vzájemně vypořádávají své nároky na vydání bezdůvodného obohacení.</w:t>
      </w:r>
    </w:p>
    <w:p w14:paraId="458BFCE3" w14:textId="2F2A2C6B" w:rsidR="006D7371" w:rsidRPr="005B03BD" w:rsidRDefault="006D7371" w:rsidP="002524F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Smluvní strany prohlašují, že uzavřením této Dohody o vypořádání bezdůvodného obohacení budou vypořádána veškerá vzájemná práva, povinnosti, pohledávky či závazky vyplývající z</w:t>
      </w:r>
      <w:r w:rsidR="005B03BD" w:rsidRPr="005B03BD">
        <w:rPr>
          <w:rFonts w:ascii="Arial" w:hAnsi="Arial" w:cs="Arial"/>
          <w:sz w:val="22"/>
        </w:rPr>
        <w:t> uzavřeného Dodatku</w:t>
      </w:r>
      <w:r w:rsidRPr="005B03BD">
        <w:rPr>
          <w:rFonts w:ascii="Arial" w:hAnsi="Arial" w:cs="Arial"/>
          <w:sz w:val="22"/>
        </w:rPr>
        <w:t>.</w:t>
      </w:r>
    </w:p>
    <w:p w14:paraId="267170C0" w14:textId="35D8C019" w:rsidR="006D7371" w:rsidRDefault="006D7371" w:rsidP="006D7371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574E4F7B" w14:textId="77777777" w:rsidR="00787FE8" w:rsidRPr="005B03BD" w:rsidRDefault="00787FE8" w:rsidP="006D7371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8FF38E2" w14:textId="77777777" w:rsidR="006D7371" w:rsidRPr="005B03BD" w:rsidRDefault="006D7371" w:rsidP="006D7371">
      <w:pPr>
        <w:pStyle w:val="Odstavecseseznamem"/>
        <w:spacing w:after="0" w:line="240" w:lineRule="auto"/>
        <w:jc w:val="center"/>
        <w:rPr>
          <w:rFonts w:ascii="Arial" w:hAnsi="Arial" w:cs="Arial"/>
          <w:sz w:val="22"/>
        </w:rPr>
      </w:pPr>
    </w:p>
    <w:p w14:paraId="22362CB7" w14:textId="77777777" w:rsidR="006D7371" w:rsidRPr="005B03BD" w:rsidRDefault="006D7371" w:rsidP="006D7371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2"/>
        </w:rPr>
      </w:pPr>
      <w:r w:rsidRPr="005B03BD">
        <w:rPr>
          <w:rFonts w:ascii="Arial" w:hAnsi="Arial" w:cs="Arial"/>
          <w:b/>
          <w:sz w:val="22"/>
        </w:rPr>
        <w:t>IV.</w:t>
      </w:r>
    </w:p>
    <w:p w14:paraId="135E3091" w14:textId="77777777" w:rsidR="006D7371" w:rsidRPr="005B03BD" w:rsidRDefault="006D7371" w:rsidP="006D7371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2"/>
        </w:rPr>
      </w:pPr>
      <w:r w:rsidRPr="005B03BD">
        <w:rPr>
          <w:rFonts w:ascii="Arial" w:hAnsi="Arial" w:cs="Arial"/>
          <w:b/>
          <w:sz w:val="22"/>
        </w:rPr>
        <w:t>Závěrečná ustanovení</w:t>
      </w:r>
    </w:p>
    <w:p w14:paraId="1F79D41D" w14:textId="77777777" w:rsidR="006D7371" w:rsidRPr="005B03BD" w:rsidRDefault="006D7371" w:rsidP="006D7371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1FCB212C" w14:textId="1E72BD15" w:rsidR="006D7371" w:rsidRPr="005B03BD" w:rsidRDefault="006D7371" w:rsidP="002524F1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 xml:space="preserve">Tato dohoda je vyhotovena ve </w:t>
      </w:r>
      <w:r w:rsidR="005B03BD" w:rsidRPr="005B03BD">
        <w:rPr>
          <w:rFonts w:ascii="Arial" w:hAnsi="Arial" w:cs="Arial"/>
          <w:sz w:val="22"/>
        </w:rPr>
        <w:t>dvou</w:t>
      </w:r>
      <w:r w:rsidRPr="005B03BD">
        <w:rPr>
          <w:rFonts w:ascii="Arial" w:hAnsi="Arial" w:cs="Arial"/>
          <w:sz w:val="22"/>
        </w:rPr>
        <w:t xml:space="preserve"> stejnopisech, z nichž </w:t>
      </w:r>
      <w:r w:rsidR="005B03BD" w:rsidRPr="005B03BD">
        <w:rPr>
          <w:rFonts w:ascii="Arial" w:hAnsi="Arial" w:cs="Arial"/>
          <w:sz w:val="22"/>
        </w:rPr>
        <w:t>jedno</w:t>
      </w:r>
      <w:r w:rsidRPr="005B03BD">
        <w:rPr>
          <w:rFonts w:ascii="Arial" w:hAnsi="Arial" w:cs="Arial"/>
          <w:sz w:val="22"/>
        </w:rPr>
        <w:t xml:space="preserve"> vyhotovení obdrží </w:t>
      </w:r>
      <w:r w:rsidR="005B03BD" w:rsidRPr="005B03BD">
        <w:rPr>
          <w:rFonts w:ascii="Arial" w:hAnsi="Arial" w:cs="Arial"/>
          <w:sz w:val="22"/>
        </w:rPr>
        <w:t xml:space="preserve">Domov </w:t>
      </w:r>
      <w:r w:rsidRPr="005B03BD">
        <w:rPr>
          <w:rFonts w:ascii="Arial" w:hAnsi="Arial" w:cs="Arial"/>
          <w:sz w:val="22"/>
        </w:rPr>
        <w:t>a jedno vyhotovení Zhotovitel.</w:t>
      </w:r>
    </w:p>
    <w:p w14:paraId="4EC45725" w14:textId="67CF47BD" w:rsidR="006D7371" w:rsidRPr="005B03BD" w:rsidRDefault="006D7371" w:rsidP="002524F1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 xml:space="preserve">Tato Dohoda nabývá platnosti dnem podpisu poslední Smluvní stranou a účinnosti dnem jejího uveřejnění v registru smluv dle zákona o registru smluv. Uveřejnění Dohody v registru smluv zajistí </w:t>
      </w:r>
      <w:r w:rsidR="005B03BD" w:rsidRPr="005B03BD">
        <w:rPr>
          <w:rFonts w:ascii="Arial" w:hAnsi="Arial" w:cs="Arial"/>
          <w:sz w:val="22"/>
        </w:rPr>
        <w:t>Domov</w:t>
      </w:r>
      <w:r w:rsidRPr="005B03BD">
        <w:rPr>
          <w:rFonts w:ascii="Arial" w:hAnsi="Arial" w:cs="Arial"/>
          <w:sz w:val="22"/>
        </w:rPr>
        <w:t xml:space="preserve"> bez zbytečného odkladu po podpisu této Dohody oběma Smluvními stranami. </w:t>
      </w:r>
    </w:p>
    <w:p w14:paraId="6363A217" w14:textId="72E5392C" w:rsidR="006D7371" w:rsidRPr="005B03BD" w:rsidRDefault="006D7371" w:rsidP="002524F1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Nedílnou součástí této Dohody j</w:t>
      </w:r>
      <w:r w:rsidR="005B03BD" w:rsidRPr="005B03BD">
        <w:rPr>
          <w:rFonts w:ascii="Arial" w:hAnsi="Arial" w:cs="Arial"/>
          <w:sz w:val="22"/>
        </w:rPr>
        <w:t>e</w:t>
      </w:r>
      <w:r w:rsidRPr="005B03BD">
        <w:rPr>
          <w:rFonts w:ascii="Arial" w:hAnsi="Arial" w:cs="Arial"/>
          <w:sz w:val="22"/>
        </w:rPr>
        <w:t xml:space="preserve"> příloh</w:t>
      </w:r>
      <w:r w:rsidR="005B03BD" w:rsidRPr="005B03BD">
        <w:rPr>
          <w:rFonts w:ascii="Arial" w:hAnsi="Arial" w:cs="Arial"/>
          <w:sz w:val="22"/>
        </w:rPr>
        <w:t>a</w:t>
      </w:r>
      <w:r w:rsidR="002524F1" w:rsidRPr="005B03BD">
        <w:rPr>
          <w:rFonts w:ascii="Arial" w:hAnsi="Arial" w:cs="Arial"/>
          <w:sz w:val="22"/>
        </w:rPr>
        <w:t>:</w:t>
      </w:r>
      <w:r w:rsidR="005B03BD" w:rsidRPr="005B03BD">
        <w:rPr>
          <w:rFonts w:ascii="Arial" w:hAnsi="Arial" w:cs="Arial"/>
          <w:sz w:val="22"/>
        </w:rPr>
        <w:t xml:space="preserve"> kopie uzavřeného Dodatku č. 1.</w:t>
      </w:r>
    </w:p>
    <w:p w14:paraId="004E3DA7" w14:textId="128884FE" w:rsidR="006D7371" w:rsidRPr="005B03BD" w:rsidRDefault="006D7371" w:rsidP="002524F1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Smluvní strany shodně prohlašují, že si tuto Dohodu před je</w:t>
      </w:r>
      <w:r w:rsidR="005B03BD" w:rsidRPr="005B03BD">
        <w:rPr>
          <w:rFonts w:ascii="Arial" w:hAnsi="Arial" w:cs="Arial"/>
          <w:sz w:val="22"/>
        </w:rPr>
        <w:t>jím</w:t>
      </w:r>
      <w:r w:rsidRPr="005B03BD">
        <w:rPr>
          <w:rFonts w:ascii="Arial" w:hAnsi="Arial" w:cs="Arial"/>
          <w:sz w:val="22"/>
        </w:rPr>
        <w:t xml:space="preserve"> podpisem přečetly, že byla uzavřena po vzájemném projednání podle jejich pravé a svobodné vůle, určitě, vážně a srozumitelně a že se dohodly o celém jejím obsahu, což stvrzují svými podpisy. </w:t>
      </w:r>
    </w:p>
    <w:p w14:paraId="549FD55B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2C8EBEA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0F286E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D8ED52E" w14:textId="5872A716" w:rsidR="006D7371" w:rsidRPr="005B03BD" w:rsidRDefault="006D7371" w:rsidP="006D7371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V</w:t>
      </w:r>
      <w:r w:rsidR="002524F1" w:rsidRPr="005B03BD">
        <w:rPr>
          <w:rFonts w:ascii="Arial" w:hAnsi="Arial" w:cs="Arial"/>
          <w:sz w:val="22"/>
        </w:rPr>
        <w:t> </w:t>
      </w:r>
      <w:r w:rsidRPr="005B03BD">
        <w:rPr>
          <w:rFonts w:ascii="Arial" w:hAnsi="Arial" w:cs="Arial"/>
          <w:sz w:val="22"/>
        </w:rPr>
        <w:t>Ostravě dne:</w:t>
      </w:r>
      <w:r w:rsidR="005B03BD" w:rsidRPr="005B03BD">
        <w:rPr>
          <w:rFonts w:ascii="Arial" w:hAnsi="Arial" w:cs="Arial"/>
          <w:sz w:val="22"/>
        </w:rPr>
        <w:t xml:space="preserve"> 8. 10. 2020</w:t>
      </w:r>
      <w:r w:rsidRPr="005B03BD">
        <w:rPr>
          <w:rFonts w:ascii="Arial" w:hAnsi="Arial" w:cs="Arial"/>
          <w:sz w:val="22"/>
        </w:rPr>
        <w:tab/>
        <w:t>V Ostravě dne:</w:t>
      </w:r>
    </w:p>
    <w:p w14:paraId="6B954204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8127A7A" w14:textId="1FAB1FB2" w:rsidR="006D7371" w:rsidRPr="005B03BD" w:rsidRDefault="006D7371" w:rsidP="006D7371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 xml:space="preserve">Za </w:t>
      </w:r>
      <w:r w:rsidR="002524F1" w:rsidRPr="005B03BD">
        <w:rPr>
          <w:rFonts w:ascii="Arial" w:hAnsi="Arial" w:cs="Arial"/>
          <w:sz w:val="22"/>
        </w:rPr>
        <w:t>Domov</w:t>
      </w:r>
      <w:r w:rsidRPr="005B03BD">
        <w:rPr>
          <w:rFonts w:ascii="Arial" w:hAnsi="Arial" w:cs="Arial"/>
          <w:sz w:val="22"/>
        </w:rPr>
        <w:t>:</w:t>
      </w:r>
      <w:r w:rsidRPr="005B03BD">
        <w:rPr>
          <w:rFonts w:ascii="Arial" w:hAnsi="Arial" w:cs="Arial"/>
          <w:sz w:val="22"/>
        </w:rPr>
        <w:tab/>
        <w:t xml:space="preserve">Za </w:t>
      </w:r>
      <w:r w:rsidR="002524F1" w:rsidRPr="005B03BD">
        <w:rPr>
          <w:rFonts w:ascii="Arial" w:hAnsi="Arial" w:cs="Arial"/>
          <w:sz w:val="22"/>
        </w:rPr>
        <w:t>Z</w:t>
      </w:r>
      <w:r w:rsidRPr="005B03BD">
        <w:rPr>
          <w:rFonts w:ascii="Arial" w:hAnsi="Arial" w:cs="Arial"/>
          <w:sz w:val="22"/>
        </w:rPr>
        <w:t>hotovitele:</w:t>
      </w:r>
    </w:p>
    <w:p w14:paraId="57F1913B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95D6863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F7A83A5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A191713" w14:textId="77777777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F970E58" w14:textId="77777777" w:rsidR="006D7371" w:rsidRPr="005B03BD" w:rsidRDefault="006D7371" w:rsidP="006D7371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310E02A9" w14:textId="26BA1192" w:rsidR="006D7371" w:rsidRPr="005B03BD" w:rsidRDefault="006D7371" w:rsidP="006D7371">
      <w:pPr>
        <w:spacing w:after="0" w:line="240" w:lineRule="auto"/>
        <w:jc w:val="both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------------------------</w:t>
      </w:r>
      <w:r w:rsidR="005B03BD" w:rsidRPr="005B03BD">
        <w:rPr>
          <w:rFonts w:ascii="Arial" w:hAnsi="Arial" w:cs="Arial"/>
          <w:sz w:val="22"/>
        </w:rPr>
        <w:t>-----</w:t>
      </w:r>
      <w:r w:rsidRPr="005B03BD">
        <w:rPr>
          <w:rFonts w:ascii="Arial" w:hAnsi="Arial" w:cs="Arial"/>
          <w:sz w:val="22"/>
        </w:rPr>
        <w:t xml:space="preserve">                                           --------------------------------</w:t>
      </w:r>
      <w:r w:rsidR="005B03BD" w:rsidRPr="005B03BD">
        <w:rPr>
          <w:rFonts w:ascii="Arial" w:hAnsi="Arial" w:cs="Arial"/>
          <w:sz w:val="22"/>
        </w:rPr>
        <w:t>---</w:t>
      </w:r>
    </w:p>
    <w:p w14:paraId="0188EC2F" w14:textId="1E8E0E04" w:rsidR="006D7371" w:rsidRPr="005B03BD" w:rsidRDefault="006D7371" w:rsidP="006D7371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Mgr.</w:t>
      </w:r>
      <w:r w:rsidR="002524F1" w:rsidRPr="005B03BD">
        <w:rPr>
          <w:rFonts w:ascii="Arial" w:hAnsi="Arial" w:cs="Arial"/>
          <w:sz w:val="22"/>
        </w:rPr>
        <w:t xml:space="preserve"> Vojtěch Curylo</w:t>
      </w:r>
      <w:r w:rsidR="005B03BD" w:rsidRPr="005B03BD">
        <w:rPr>
          <w:rFonts w:ascii="Arial" w:hAnsi="Arial" w:cs="Arial"/>
          <w:sz w:val="22"/>
        </w:rPr>
        <w:t xml:space="preserve">                                              Ing. Jiří Dohnal, MBA</w:t>
      </w:r>
    </w:p>
    <w:p w14:paraId="6E1A8F34" w14:textId="083EEE11" w:rsidR="005B03BD" w:rsidRPr="005B03BD" w:rsidRDefault="002524F1" w:rsidP="005B03BD">
      <w:pPr>
        <w:tabs>
          <w:tab w:val="left" w:pos="7066"/>
        </w:tabs>
        <w:spacing w:after="0"/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>ředitel organizace</w:t>
      </w:r>
      <w:r w:rsidR="005B03BD" w:rsidRPr="005B03BD">
        <w:rPr>
          <w:rFonts w:ascii="Arial" w:hAnsi="Arial" w:cs="Arial"/>
          <w:sz w:val="22"/>
        </w:rPr>
        <w:t xml:space="preserve">       </w:t>
      </w:r>
      <w:r w:rsidR="005B03BD" w:rsidRPr="005B03BD">
        <w:rPr>
          <w:rFonts w:ascii="Arial" w:hAnsi="Arial" w:cs="Arial"/>
          <w:sz w:val="22"/>
        </w:rPr>
        <w:t xml:space="preserve">                                          místopředseda představenstva</w:t>
      </w:r>
    </w:p>
    <w:p w14:paraId="391F3A94" w14:textId="5979CD05" w:rsidR="005B03BD" w:rsidRPr="005B03BD" w:rsidRDefault="005B03BD" w:rsidP="005B03BD">
      <w:pPr>
        <w:tabs>
          <w:tab w:val="left" w:pos="7066"/>
        </w:tabs>
        <w:rPr>
          <w:rFonts w:ascii="Arial" w:hAnsi="Arial" w:cs="Arial"/>
          <w:sz w:val="22"/>
        </w:rPr>
      </w:pPr>
      <w:r w:rsidRPr="005B03BD">
        <w:rPr>
          <w:rFonts w:ascii="Arial" w:hAnsi="Arial" w:cs="Arial"/>
          <w:sz w:val="22"/>
        </w:rPr>
        <w:t xml:space="preserve"> </w:t>
      </w:r>
      <w:r w:rsidRPr="005B03BD">
        <w:rPr>
          <w:rFonts w:ascii="Arial" w:hAnsi="Arial" w:cs="Arial"/>
          <w:sz w:val="22"/>
        </w:rPr>
        <w:t xml:space="preserve">                                                                            </w:t>
      </w:r>
      <w:r w:rsidRPr="005B03BD">
        <w:rPr>
          <w:rFonts w:ascii="Arial" w:hAnsi="Arial" w:cs="Arial"/>
          <w:sz w:val="22"/>
        </w:rPr>
        <w:t>a ředitel společnosti</w:t>
      </w:r>
    </w:p>
    <w:p w14:paraId="7CD971EE" w14:textId="7E170BAA" w:rsidR="006D7371" w:rsidRPr="006D7371" w:rsidRDefault="006D7371" w:rsidP="006D7371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</w:rPr>
      </w:pPr>
    </w:p>
    <w:p w14:paraId="5E09058A" w14:textId="61A9F1B1" w:rsidR="004E4BC8" w:rsidRPr="006D7371" w:rsidRDefault="004E4BC8" w:rsidP="006D7371"/>
    <w:sectPr w:rsidR="004E4BC8" w:rsidRPr="006D7371" w:rsidSect="003072A1">
      <w:headerReference w:type="default" r:id="rId7"/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B610" w14:textId="77777777" w:rsidR="004440A9" w:rsidRDefault="004440A9" w:rsidP="008224D6">
      <w:r>
        <w:separator/>
      </w:r>
    </w:p>
  </w:endnote>
  <w:endnote w:type="continuationSeparator" w:id="0">
    <w:p w14:paraId="6D6C8070" w14:textId="77777777" w:rsidR="004440A9" w:rsidRDefault="004440A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83D2B" w14:textId="77777777" w:rsidR="003072A1" w:rsidRPr="003072A1" w:rsidRDefault="00891626" w:rsidP="00A16E52">
    <w:pPr>
      <w:pStyle w:val="Zpat"/>
      <w:tabs>
        <w:tab w:val="clear" w:pos="4536"/>
        <w:tab w:val="clear" w:pos="9072"/>
        <w:tab w:val="left" w:pos="3402"/>
      </w:tabs>
    </w:pPr>
    <w:r>
      <w:rPr>
        <w:noProof/>
        <w:sz w:val="16"/>
        <w:szCs w:val="18"/>
        <w:lang w:eastAsia="cs-CZ"/>
      </w:rPr>
      <w:drawing>
        <wp:anchor distT="0" distB="0" distL="114300" distR="114300" simplePos="0" relativeHeight="251661824" behindDoc="0" locked="0" layoutInCell="1" allowOverlap="1" wp14:anchorId="2FD9CC01" wp14:editId="5174150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7AAE7" w14:textId="77777777" w:rsidR="004440A9" w:rsidRDefault="004440A9" w:rsidP="008224D6">
      <w:r>
        <w:separator/>
      </w:r>
    </w:p>
  </w:footnote>
  <w:footnote w:type="continuationSeparator" w:id="0">
    <w:p w14:paraId="3E695197" w14:textId="77777777" w:rsidR="004440A9" w:rsidRDefault="004440A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F7532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  <w:lang w:eastAsia="cs-CZ"/>
      </w:rPr>
      <w:drawing>
        <wp:anchor distT="0" distB="0" distL="114300" distR="114300" simplePos="0" relativeHeight="251655680" behindDoc="1" locked="0" layoutInCell="1" allowOverlap="1" wp14:anchorId="11F8DCDA" wp14:editId="1F687CDF">
          <wp:simplePos x="0" y="0"/>
          <wp:positionH relativeFrom="column">
            <wp:posOffset>-57150</wp:posOffset>
          </wp:positionH>
          <wp:positionV relativeFrom="paragraph">
            <wp:posOffset>62948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1FDB">
      <w:rPr>
        <w:rFonts w:ascii="Arial Narrow" w:hAnsi="Arial Narrow" w:cs="Arial"/>
        <w:bCs/>
        <w:sz w:val="20"/>
        <w:u w:val="none"/>
      </w:rPr>
      <w:t xml:space="preserve">                                    </w:t>
    </w:r>
  </w:p>
  <w:p w14:paraId="0B1FC1EE" w14:textId="2F9D5EDD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</w:t>
    </w:r>
    <w:r w:rsidRPr="00311FDB">
      <w:rPr>
        <w:rFonts w:ascii="Arial Narrow" w:hAnsi="Arial Narrow" w:cs="Arial"/>
        <w:bCs/>
        <w:sz w:val="20"/>
        <w:u w:val="none"/>
      </w:rPr>
      <w:t>DOMOV SLUNOVRAT, OSTRAVA</w:t>
    </w:r>
    <w:r w:rsidR="004759A9">
      <w:rPr>
        <w:rFonts w:ascii="Arial Narrow" w:hAnsi="Arial Narrow" w:cs="Arial"/>
        <w:bCs/>
        <w:sz w:val="20"/>
        <w:u w:val="none"/>
      </w:rPr>
      <w:t>-PŘÍVOZ, PŘÍSPĚVKOVÁ ORGANIZACE</w:t>
    </w:r>
  </w:p>
  <w:p w14:paraId="5F57C22B" w14:textId="62EC3569" w:rsidR="00070BB4" w:rsidRPr="006D7371" w:rsidRDefault="00311FDB" w:rsidP="006D7371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</w:t>
    </w:r>
    <w:r w:rsidR="004759A9">
      <w:rPr>
        <w:rFonts w:ascii="Arial Narrow" w:hAnsi="Arial Narrow" w:cs="Arial"/>
        <w:bCs/>
        <w:sz w:val="20"/>
        <w:u w:val="none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6494"/>
    <w:multiLevelType w:val="hybridMultilevel"/>
    <w:tmpl w:val="94621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C67AF"/>
    <w:multiLevelType w:val="hybridMultilevel"/>
    <w:tmpl w:val="94621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F1E"/>
    <w:multiLevelType w:val="hybridMultilevel"/>
    <w:tmpl w:val="94621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71"/>
    <w:rsid w:val="00070BB4"/>
    <w:rsid w:val="00110054"/>
    <w:rsid w:val="0017179B"/>
    <w:rsid w:val="00175562"/>
    <w:rsid w:val="00180DF7"/>
    <w:rsid w:val="00194D66"/>
    <w:rsid w:val="002524F1"/>
    <w:rsid w:val="003072A1"/>
    <w:rsid w:val="00311FDB"/>
    <w:rsid w:val="00375DC4"/>
    <w:rsid w:val="0041479A"/>
    <w:rsid w:val="00414B9F"/>
    <w:rsid w:val="00443D1A"/>
    <w:rsid w:val="004440A9"/>
    <w:rsid w:val="0045138C"/>
    <w:rsid w:val="004759A9"/>
    <w:rsid w:val="004E4BC8"/>
    <w:rsid w:val="005419D6"/>
    <w:rsid w:val="005B03BD"/>
    <w:rsid w:val="006D7371"/>
    <w:rsid w:val="00787FE8"/>
    <w:rsid w:val="007B72D3"/>
    <w:rsid w:val="0081217C"/>
    <w:rsid w:val="008224D6"/>
    <w:rsid w:val="00891626"/>
    <w:rsid w:val="008B0091"/>
    <w:rsid w:val="008F4614"/>
    <w:rsid w:val="00926671"/>
    <w:rsid w:val="00A16D0C"/>
    <w:rsid w:val="00A16E52"/>
    <w:rsid w:val="00AE3228"/>
    <w:rsid w:val="00B1332A"/>
    <w:rsid w:val="00B3194B"/>
    <w:rsid w:val="00C30AE0"/>
    <w:rsid w:val="00CD182A"/>
    <w:rsid w:val="00DA5CB8"/>
    <w:rsid w:val="00DE1113"/>
    <w:rsid w:val="00E242CF"/>
    <w:rsid w:val="00E459D1"/>
    <w:rsid w:val="00EA14BF"/>
    <w:rsid w:val="00F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56033"/>
  <w15:docId w15:val="{E112CC02-4F8D-4311-8AA8-FDDF39E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371"/>
    <w:pPr>
      <w:spacing w:after="200" w:line="276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7371"/>
    <w:pPr>
      <w:ind w:left="720"/>
      <w:contextualSpacing/>
    </w:pPr>
  </w:style>
  <w:style w:type="paragraph" w:customStyle="1" w:styleId="Office">
    <w:name w:val="Office"/>
    <w:basedOn w:val="Normln"/>
    <w:link w:val="OfficeChar"/>
    <w:uiPriority w:val="99"/>
    <w:rsid w:val="006D737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8"/>
      <w:szCs w:val="28"/>
      <w:lang w:eastAsia="cs-CZ"/>
    </w:rPr>
  </w:style>
  <w:style w:type="character" w:customStyle="1" w:styleId="OfficeChar">
    <w:name w:val="Office Char"/>
    <w:basedOn w:val="Standardnpsmoodstavce"/>
    <w:link w:val="Office"/>
    <w:uiPriority w:val="99"/>
    <w:locked/>
    <w:rsid w:val="006D7371"/>
    <w:rPr>
      <w:rFonts w:ascii="Times New Roman" w:hAnsi="Times New Roman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D73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37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In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Interní BAR.dotx</Template>
  <TotalTime>45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2020-10-08T07:23:00Z</cp:lastPrinted>
  <dcterms:created xsi:type="dcterms:W3CDTF">2020-10-01T14:16:00Z</dcterms:created>
  <dcterms:modified xsi:type="dcterms:W3CDTF">2020-10-08T07:25:00Z</dcterms:modified>
</cp:coreProperties>
</file>