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:rsidR="00BC17A6" w:rsidRPr="00D06D0F" w:rsidRDefault="00BC17A6" w:rsidP="000B0AA7">
      <w:pPr>
        <w:pStyle w:val="VnitrniText"/>
        <w:ind w:firstLine="0"/>
      </w:pPr>
      <w:r w:rsidRPr="00D06D0F">
        <w:t>se sídlem Dlážděná 1003/7, Praha 1 - Nové Město, PSČ 11000</w:t>
      </w:r>
    </w:p>
    <w:p w:rsidR="000D4912" w:rsidRDefault="00BC17A6" w:rsidP="000B0AA7">
      <w:pPr>
        <w:pStyle w:val="VnitrniText"/>
        <w:ind w:firstLine="0"/>
      </w:pPr>
      <w:r w:rsidRPr="00D06D0F">
        <w:t>IČO: 70994234</w:t>
      </w:r>
    </w:p>
    <w:p w:rsidR="000D4912" w:rsidRDefault="000D4912" w:rsidP="000B0AA7">
      <w:pPr>
        <w:pStyle w:val="VnitrniText"/>
        <w:ind w:firstLine="0"/>
      </w:pPr>
      <w:r>
        <w:t xml:space="preserve">DIČ: </w:t>
      </w:r>
      <w:r w:rsidRPr="000D4912">
        <w:rPr>
          <w:color w:val="000000"/>
        </w:rPr>
        <w:t>CZ70994234</w:t>
      </w:r>
    </w:p>
    <w:p w:rsidR="00BC17A6" w:rsidRDefault="00BC17A6" w:rsidP="000B0AA7">
      <w:pPr>
        <w:pStyle w:val="VnitrniText"/>
        <w:ind w:firstLine="0"/>
      </w:pPr>
      <w:r w:rsidRPr="00D06D0F">
        <w:t xml:space="preserve">zapsán v </w:t>
      </w:r>
      <w:proofErr w:type="spellStart"/>
      <w:proofErr w:type="gramStart"/>
      <w:r w:rsidRPr="00D06D0F">
        <w:t>obch.rejstříku</w:t>
      </w:r>
      <w:proofErr w:type="spellEnd"/>
      <w:proofErr w:type="gramEnd"/>
      <w:r w:rsidRPr="00D06D0F">
        <w:t>, vedeného Městským soudem v Praze, oddíl A, vložka 48384</w:t>
      </w:r>
    </w:p>
    <w:p w:rsidR="000D4912" w:rsidRPr="00D06D0F" w:rsidRDefault="000D4912" w:rsidP="000B0AA7">
      <w:pPr>
        <w:pStyle w:val="VnitrniText"/>
        <w:ind w:firstLine="0"/>
      </w:pPr>
      <w:r>
        <w:t>zastoupená</w:t>
      </w:r>
      <w:r w:rsidR="002F0358">
        <w:t xml:space="preserve"> </w:t>
      </w:r>
      <w:proofErr w:type="spellStart"/>
      <w:r w:rsidR="00553F5A">
        <w:t>xxxxxxxxxxxxx</w:t>
      </w:r>
      <w:proofErr w:type="spellEnd"/>
      <w:r w:rsidR="002F0358">
        <w:t xml:space="preserve"> na základě pověření č. 1917 ze dne 16.12.2015</w:t>
      </w:r>
    </w:p>
    <w:p w:rsidR="00BC17A6" w:rsidRDefault="00BC17A6" w:rsidP="000B0AA7">
      <w:pPr>
        <w:pStyle w:val="VnitrniText"/>
        <w:ind w:firstLine="0"/>
      </w:pPr>
      <w:r w:rsidRPr="00D06D0F">
        <w:t>(dále jen "přejímající")</w:t>
      </w:r>
    </w:p>
    <w:p w:rsidR="002F0358" w:rsidRDefault="002F0358" w:rsidP="000B0AA7">
      <w:pPr>
        <w:pStyle w:val="VnitrniText"/>
        <w:ind w:firstLine="0"/>
      </w:pPr>
    </w:p>
    <w:p w:rsidR="002F0358" w:rsidRPr="002F0358" w:rsidRDefault="002F0358" w:rsidP="000B0AA7">
      <w:pPr>
        <w:pStyle w:val="VnitrniText"/>
        <w:ind w:firstLine="0"/>
        <w:rPr>
          <w:b/>
        </w:rPr>
      </w:pPr>
      <w:r>
        <w:rPr>
          <w:b/>
        </w:rPr>
        <w:t>číslo smlouvy přejímajícího: E617-S-279/2021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0D4912">
        <w:t xml:space="preserve"> </w:t>
      </w:r>
      <w:r>
        <w:t>ve znění pozdějších předpisů</w:t>
      </w:r>
      <w:r w:rsidRPr="002350B4">
        <w:t>, tuto</w:t>
      </w:r>
    </w:p>
    <w:p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:rsidR="00CF17C0" w:rsidRDefault="00CF17C0" w:rsidP="001274AE"/>
    <w:p w:rsidR="00830569" w:rsidRPr="00D06D0F" w:rsidRDefault="00830569" w:rsidP="001274AE"/>
    <w:p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1001H21/59</w:t>
      </w:r>
    </w:p>
    <w:p w:rsidR="00CF17C0" w:rsidRPr="00D06D0F" w:rsidRDefault="00CF17C0" w:rsidP="00D06D0F"/>
    <w:p w:rsidR="00CF17C0" w:rsidRPr="00D06D0F" w:rsidRDefault="00CF17C0" w:rsidP="00D06D0F"/>
    <w:p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Mikulov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Mikulov</w:t>
      </w:r>
      <w:proofErr w:type="spellEnd"/>
      <w:r w:rsidRPr="00257EB0">
        <w:rPr>
          <w:rStyle w:val="tabulkyNemovitosti"/>
        </w:rPr>
        <w:t xml:space="preserve"> na Moravě</w:t>
      </w:r>
      <w:r w:rsidRPr="00257EB0">
        <w:rPr>
          <w:rStyle w:val="tabulkyNemovitosti"/>
        </w:rPr>
        <w:tab/>
        <w:t>1997/5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4248a-172129/2020 ze dne 13.3.2020 z parcely č. KN 1997/4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Mikulov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Mikulov</w:t>
      </w:r>
      <w:proofErr w:type="spellEnd"/>
      <w:r w:rsidRPr="00257EB0">
        <w:rPr>
          <w:rStyle w:val="tabulkyNemovitosti"/>
        </w:rPr>
        <w:t xml:space="preserve"> na Moravě</w:t>
      </w:r>
      <w:r w:rsidRPr="00257EB0">
        <w:rPr>
          <w:rStyle w:val="tabulkyNemovitosti"/>
        </w:rPr>
        <w:tab/>
        <w:t>1999/5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4248a-172129/2020 ze dne 13.3.2020 z parcely č. KN 1999/3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Mikulov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Mikulov</w:t>
      </w:r>
      <w:proofErr w:type="spellEnd"/>
      <w:r w:rsidRPr="00257EB0">
        <w:rPr>
          <w:rStyle w:val="tabulkyNemovitosti"/>
        </w:rPr>
        <w:t xml:space="preserve"> na Moravě</w:t>
      </w:r>
      <w:r w:rsidRPr="00257EB0">
        <w:rPr>
          <w:rStyle w:val="tabulkyNemovitosti"/>
        </w:rPr>
        <w:tab/>
        <w:t>1999/6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4248a-172129/2020 ze dne 13.3.2020 z parcely č. KN 1999/2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B091D" w:rsidRDefault="009B091D" w:rsidP="009B091D">
      <w:pPr>
        <w:pStyle w:val="VnitrniText"/>
        <w:ind w:firstLine="0"/>
      </w:pPr>
      <w:r>
        <w:t>zapsané na výše uvedených LV u Katastrálního úřadu pro Jihomoravský kraj, Katastrální pracoviště Břeclav.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:rsidR="0038399F" w:rsidRDefault="0038399F" w:rsidP="006D1A0C">
      <w:pPr>
        <w:pStyle w:val="VnitrniText"/>
      </w:pPr>
    </w:p>
    <w:p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:rsidR="0038399F" w:rsidRPr="00AF03B3" w:rsidRDefault="0038399F" w:rsidP="006D1A0C">
      <w:pPr>
        <w:pStyle w:val="VnitrniText"/>
      </w:pPr>
    </w:p>
    <w:p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480903">
        <w:t xml:space="preserve">že </w:t>
      </w:r>
      <w:r>
        <w:t>pozemky jsou zastavěny stavbou dráhy "Revitalizace trati Břeclav-Znojmo, 2. etapa"</w:t>
      </w:r>
      <w:r w:rsidR="00480903">
        <w:t>.</w:t>
      </w:r>
    </w:p>
    <w:p w:rsidR="00F65859" w:rsidRPr="00057863" w:rsidRDefault="00F65859" w:rsidP="006D1A0C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:rsidR="00CF17C0" w:rsidRPr="00D06D0F" w:rsidRDefault="00D4325F" w:rsidP="000B0AA7">
      <w:pPr>
        <w:pStyle w:val="VnitrniText"/>
      </w:pPr>
      <w:r w:rsidRPr="00D06D0F">
        <w:t xml:space="preserve"> </w:t>
      </w:r>
    </w:p>
    <w:p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="00A21916">
        <w:t>dnem podání návrhu na změnu v katastru nemovitostí.</w:t>
      </w:r>
    </w:p>
    <w:p w:rsidR="00864B6B" w:rsidRDefault="00864B6B" w:rsidP="00864B6B">
      <w:pPr>
        <w:pStyle w:val="VnitrniText"/>
      </w:pPr>
    </w:p>
    <w:p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:rsidR="007D5D62" w:rsidRDefault="007D5D62" w:rsidP="00F675B5">
      <w:pPr>
        <w:pStyle w:val="VnitrniText"/>
      </w:pPr>
    </w:p>
    <w:p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F675B5" w:rsidRDefault="00F675B5" w:rsidP="00F675B5">
      <w:pPr>
        <w:pStyle w:val="VnitrniText"/>
        <w:rPr>
          <w:color w:val="000000"/>
        </w:rPr>
      </w:pPr>
    </w:p>
    <w:p w:rsidR="008A1428" w:rsidRDefault="008A1428" w:rsidP="008A1428">
      <w:pPr>
        <w:pStyle w:val="VnitrniText"/>
        <w:ind w:firstLine="0"/>
      </w:pPr>
      <w:r>
        <w:t>Pozemky:</w:t>
      </w:r>
    </w:p>
    <w:p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Mikulov na Moravě</w:t>
      </w:r>
      <w:r w:rsidRPr="008A1428">
        <w:rPr>
          <w:rStyle w:val="Styl11b"/>
          <w:sz w:val="16"/>
          <w:szCs w:val="16"/>
        </w:rPr>
        <w:tab/>
        <w:t>1997/5</w:t>
      </w:r>
      <w:r w:rsidRPr="008A1428">
        <w:rPr>
          <w:rStyle w:val="Styl11b"/>
          <w:sz w:val="16"/>
          <w:szCs w:val="16"/>
        </w:rPr>
        <w:tab/>
        <w:t>626,56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Mikulov na Moravě</w:t>
      </w:r>
      <w:r w:rsidRPr="008A1428">
        <w:rPr>
          <w:rStyle w:val="Styl11b"/>
          <w:sz w:val="16"/>
          <w:szCs w:val="16"/>
        </w:rPr>
        <w:tab/>
        <w:t>1999/5</w:t>
      </w:r>
      <w:r w:rsidRPr="008A1428">
        <w:rPr>
          <w:rStyle w:val="Styl11b"/>
          <w:sz w:val="16"/>
          <w:szCs w:val="16"/>
        </w:rPr>
        <w:tab/>
        <w:t>871,31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Mikulov na Moravě</w:t>
      </w:r>
      <w:r w:rsidRPr="008A1428">
        <w:rPr>
          <w:rStyle w:val="Styl11b"/>
          <w:sz w:val="16"/>
          <w:szCs w:val="16"/>
        </w:rPr>
        <w:tab/>
        <w:t>1999/6</w:t>
      </w:r>
      <w:r w:rsidRPr="008A1428">
        <w:rPr>
          <w:rStyle w:val="Styl11b"/>
          <w:sz w:val="16"/>
          <w:szCs w:val="16"/>
        </w:rPr>
        <w:tab/>
        <w:t>704,88 Kč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2 202,75 Kč</w:t>
      </w:r>
    </w:p>
    <w:p w:rsidR="008A1428" w:rsidRDefault="008A1428" w:rsidP="008A1428">
      <w:pPr>
        <w:pStyle w:val="VnitrniText"/>
        <w:ind w:firstLine="0"/>
      </w:pPr>
    </w:p>
    <w:p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:rsidR="00F675B5" w:rsidRDefault="00F675B5" w:rsidP="00864B6B">
      <w:pPr>
        <w:pStyle w:val="VnitrniText"/>
      </w:pPr>
    </w:p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5F4029">
        <w:t>ře</w:t>
      </w:r>
      <w:r w:rsidR="00A66E77">
        <w:t>dávané</w:t>
      </w:r>
      <w:r w:rsidR="00014CB4" w:rsidRPr="00011A73">
        <w:t xml:space="preserve"> nemovitosti</w:t>
      </w:r>
      <w:r w:rsidR="00D35D8B">
        <w:t xml:space="preserve"> </w:t>
      </w:r>
      <w:r w:rsidR="00014CB4" w:rsidRPr="00011A73">
        <w:t>nejsou zatíženy užívacími právy třetích osob.</w:t>
      </w:r>
    </w:p>
    <w:p w:rsidR="001D73FD" w:rsidRDefault="001D73FD" w:rsidP="000B0AA7">
      <w:pPr>
        <w:pStyle w:val="VnitrniText"/>
      </w:pPr>
    </w:p>
    <w:p w:rsidR="0037157C" w:rsidRPr="00D06D0F" w:rsidRDefault="0037157C" w:rsidP="00EB6C54">
      <w:pPr>
        <w:pStyle w:val="VnitrniText"/>
      </w:pPr>
    </w:p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:rsidR="00651DC0" w:rsidRDefault="00651DC0" w:rsidP="00480903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:rsidR="006D1A0C" w:rsidRPr="002350B4" w:rsidRDefault="006D1A0C" w:rsidP="00651DC0">
      <w:pPr>
        <w:pStyle w:val="VnitrniText"/>
      </w:pPr>
    </w:p>
    <w:p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:rsidR="006D1A0C" w:rsidRDefault="006D1A0C" w:rsidP="00651DC0">
      <w:pPr>
        <w:pStyle w:val="VnitrniText"/>
      </w:pPr>
    </w:p>
    <w:p w:rsidR="00DE7590" w:rsidRPr="00AE38E1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:rsidR="00651DC0" w:rsidRPr="00AE38E1" w:rsidRDefault="00651DC0" w:rsidP="00651DC0">
      <w:pPr>
        <w:pStyle w:val="VnitrniText"/>
      </w:pPr>
    </w:p>
    <w:p w:rsidR="00651DC0" w:rsidRDefault="00651DC0" w:rsidP="00651DC0">
      <w:pPr>
        <w:pStyle w:val="VnitrniText"/>
      </w:pPr>
    </w:p>
    <w:p w:rsidR="00651DC0" w:rsidRPr="00D917C5" w:rsidRDefault="00480903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1353EA" w:rsidTr="001353EA">
        <w:tc>
          <w:tcPr>
            <w:tcW w:w="4888" w:type="dxa"/>
            <w:hideMark/>
          </w:tcPr>
          <w:p w:rsidR="001353EA" w:rsidRDefault="001353EA">
            <w:pPr>
              <w:pStyle w:val="VnitrniText"/>
              <w:ind w:firstLine="0"/>
            </w:pPr>
            <w:r>
              <w:t xml:space="preserve">V Brně dne </w:t>
            </w:r>
            <w:r w:rsidR="00553F5A">
              <w:t>11. 2. 2021</w:t>
            </w:r>
          </w:p>
        </w:tc>
        <w:tc>
          <w:tcPr>
            <w:tcW w:w="4889" w:type="dxa"/>
            <w:hideMark/>
          </w:tcPr>
          <w:p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Tr="001353EA">
        <w:tc>
          <w:tcPr>
            <w:tcW w:w="4888" w:type="dxa"/>
          </w:tcPr>
          <w:p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:rsidR="001353EA" w:rsidRDefault="002F03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Stavební správy východ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89" w:type="dxa"/>
          </w:tcPr>
          <w:p w:rsidR="001353EA" w:rsidRDefault="00553F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proofErr w:type="spellEnd"/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1353EA" w:rsidRDefault="002F03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268B" w:rsidRPr="00D06D0F" w:rsidRDefault="0083268B" w:rsidP="0083268B">
      <w:pPr>
        <w:pStyle w:val="VnitrniText"/>
        <w:ind w:firstLine="142"/>
      </w:pPr>
    </w:p>
    <w:p w:rsidR="00480903" w:rsidRPr="00B4772C" w:rsidRDefault="00480903" w:rsidP="00480903">
      <w:pPr>
        <w:pStyle w:val="VnitrniText"/>
        <w:ind w:firstLine="0"/>
      </w:pPr>
      <w:r w:rsidRPr="00B4772C">
        <w:t>Za věcnou a formální správnost odpovídá</w:t>
      </w:r>
      <w:r>
        <w:t xml:space="preserve"> </w:t>
      </w:r>
      <w:r w:rsidRPr="00B4772C">
        <w:t>vedoucí oddělení převodu majetku státu KPÚ pro Jihomoravský kraj</w:t>
      </w:r>
    </w:p>
    <w:p w:rsidR="00480903" w:rsidRPr="00B4772C" w:rsidRDefault="00480903" w:rsidP="00480903">
      <w:pPr>
        <w:pStyle w:val="VnitrniText"/>
        <w:ind w:firstLine="0"/>
      </w:pPr>
      <w:r w:rsidRPr="00B4772C">
        <w:t>JUDr. Jarmila Báčová</w:t>
      </w: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  <w:r>
        <w:t>.................................................</w:t>
      </w:r>
    </w:p>
    <w:p w:rsidR="00480903" w:rsidRDefault="00480903" w:rsidP="00480903">
      <w:pPr>
        <w:pStyle w:val="VnitrniText"/>
        <w:ind w:firstLine="0"/>
      </w:pPr>
      <w:r>
        <w:tab/>
        <w:t>podpis</w:t>
      </w: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  <w:r>
        <w:t>Za správnost KPÚ: Bc. Lucie Prudíková</w:t>
      </w: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</w:p>
    <w:p w:rsidR="00480903" w:rsidRDefault="00480903" w:rsidP="00480903">
      <w:pPr>
        <w:pStyle w:val="VnitrniText"/>
        <w:ind w:firstLine="0"/>
      </w:pPr>
      <w:r>
        <w:t>.................................................</w:t>
      </w:r>
    </w:p>
    <w:p w:rsidR="00480903" w:rsidRDefault="00480903" w:rsidP="00480903">
      <w:pPr>
        <w:pStyle w:val="VnitrniText"/>
        <w:ind w:firstLine="0"/>
      </w:pPr>
      <w:r>
        <w:tab/>
        <w:t>podpis</w:t>
      </w:r>
    </w:p>
    <w:p w:rsidR="00722C9B" w:rsidRPr="00D06D0F" w:rsidRDefault="00722C9B" w:rsidP="000B0AA7">
      <w:pPr>
        <w:pStyle w:val="VnitrniText"/>
      </w:pPr>
    </w:p>
    <w:p w:rsidR="00F66E72" w:rsidRDefault="00F66E72" w:rsidP="000B0AA7">
      <w:pPr>
        <w:pStyle w:val="VnitrniText"/>
        <w:ind w:firstLine="0"/>
      </w:pPr>
    </w:p>
    <w:p w:rsidR="000528C7" w:rsidRDefault="000528C7" w:rsidP="000B0AA7">
      <w:pPr>
        <w:pStyle w:val="VnitrniText"/>
        <w:ind w:firstLine="0"/>
      </w:pP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0528C7" w:rsidRPr="00D06D0F" w:rsidRDefault="000528C7" w:rsidP="000B0AA7">
      <w:pPr>
        <w:pStyle w:val="VnitrniText"/>
        <w:ind w:firstLine="0"/>
      </w:pPr>
    </w:p>
    <w:p w:rsidR="00480903" w:rsidRDefault="00337C94" w:rsidP="00480903">
      <w:pPr>
        <w:tabs>
          <w:tab w:val="left" w:pos="6888"/>
        </w:tabs>
        <w:suppressAutoHyphens w:val="0"/>
      </w:pPr>
      <w:r w:rsidRPr="0023665E">
        <w:t xml:space="preserve"> </w:t>
      </w: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</w:p>
    <w:p w:rsidR="00480903" w:rsidRDefault="00480903" w:rsidP="00480903">
      <w:pPr>
        <w:tabs>
          <w:tab w:val="left" w:pos="6888"/>
        </w:tabs>
        <w:suppressAutoHyphens w:val="0"/>
      </w:pPr>
      <w:bookmarkStart w:id="0" w:name="_GoBack"/>
      <w:bookmarkEnd w:id="0"/>
    </w:p>
    <w:sectPr w:rsidR="00480903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A5" w:rsidRDefault="00C114A5">
      <w:r>
        <w:separator/>
      </w:r>
    </w:p>
  </w:endnote>
  <w:endnote w:type="continuationSeparator" w:id="0">
    <w:p w:rsidR="00C114A5" w:rsidRDefault="00C1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A5" w:rsidRDefault="00C114A5">
      <w:r>
        <w:separator/>
      </w:r>
    </w:p>
  </w:footnote>
  <w:footnote w:type="continuationSeparator" w:id="0">
    <w:p w:rsidR="00C114A5" w:rsidRDefault="00C1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4912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0358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198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80903"/>
    <w:rsid w:val="00491D41"/>
    <w:rsid w:val="00497108"/>
    <w:rsid w:val="004A3F22"/>
    <w:rsid w:val="004A3FE4"/>
    <w:rsid w:val="004A5163"/>
    <w:rsid w:val="004A5A92"/>
    <w:rsid w:val="004E11C1"/>
    <w:rsid w:val="004E368B"/>
    <w:rsid w:val="004E6319"/>
    <w:rsid w:val="00504E88"/>
    <w:rsid w:val="005211F0"/>
    <w:rsid w:val="00526280"/>
    <w:rsid w:val="00553F5A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E5158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114A5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15D1"/>
    <w:rsid w:val="00EE4E00"/>
    <w:rsid w:val="00EE55DE"/>
    <w:rsid w:val="00EF2483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A091E"/>
    <w:rsid w:val="00FA1CE3"/>
    <w:rsid w:val="00FA41FA"/>
    <w:rsid w:val="00FA7FF5"/>
    <w:rsid w:val="00FB6E4E"/>
    <w:rsid w:val="00FC5B89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1296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AE51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15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E51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15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6741-EC72-431B-8082-00AD0327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2021-02-11T07:56:00Z</dcterms:created>
  <dcterms:modified xsi:type="dcterms:W3CDTF">2021-02-11T07:57:00Z</dcterms:modified>
</cp:coreProperties>
</file>