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C4646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46F">
        <w:t>MZ TENDER s.r.o.</w:t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4646F">
        <w:t>28098561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C4646F">
        <w:t>8.2.2021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C4646F">
        <w:t>46/21</w:t>
      </w:r>
    </w:p>
    <w:p w:rsidR="00732AE4" w:rsidRDefault="00732AE4" w:rsidP="00732AE4">
      <w:pPr>
        <w:spacing w:after="0"/>
      </w:pPr>
      <w:r>
        <w:t>Text:</w:t>
      </w:r>
    </w:p>
    <w:p w:rsidR="00C4646F" w:rsidRDefault="00AF2A3C" w:rsidP="00C43BC3">
      <w:pPr>
        <w:spacing w:after="0"/>
      </w:pPr>
      <w:r>
        <w:t xml:space="preserve">Objednáváme </w:t>
      </w:r>
      <w:r w:rsidR="00C4646F">
        <w:t>u vás funkci technického dozoru stavebníka na akci: „Rozšíření herních prostor v půdních prostorách stávající půdy v 2. MŠ“</w:t>
      </w:r>
    </w:p>
    <w:p w:rsidR="00C43BC3" w:rsidRDefault="00C43BC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C4646F">
        <w:t>42 000</w:t>
      </w:r>
      <w:r>
        <w:t xml:space="preserve">,- Kč </w:t>
      </w:r>
      <w:r w:rsidR="00C4646F">
        <w:t>bez</w:t>
      </w:r>
      <w:r>
        <w:t xml:space="preserve"> DPH</w:t>
      </w:r>
      <w:r w:rsidR="00C4646F">
        <w:t>, 50 820,- Kč vč. DPH</w:t>
      </w: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sectPr w:rsidR="006E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4646F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19</cp:revision>
  <cp:lastPrinted>2020-10-09T13:13:00Z</cp:lastPrinted>
  <dcterms:created xsi:type="dcterms:W3CDTF">2017-01-25T08:28:00Z</dcterms:created>
  <dcterms:modified xsi:type="dcterms:W3CDTF">2021-02-09T14:14:00Z</dcterms:modified>
</cp:coreProperties>
</file>