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40" w:rsidRDefault="009A1540" w:rsidP="009A1540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9, 2021 10:26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Limit.příslib</w:t>
      </w:r>
      <w:proofErr w:type="spellEnd"/>
      <w:r>
        <w:t>-nákup provozních kapalin do nakladačů RV</w:t>
      </w:r>
    </w:p>
    <w:p w:rsidR="009A1540" w:rsidRDefault="009A1540" w:rsidP="009A1540"/>
    <w:p w:rsidR="009A1540" w:rsidRDefault="009A1540" w:rsidP="009A1540">
      <w:pPr>
        <w:pStyle w:val="Normlnweb"/>
      </w:pPr>
      <w:r>
        <w:t xml:space="preserve">Dobrý den </w:t>
      </w:r>
    </w:p>
    <w:p w:rsidR="009A1540" w:rsidRDefault="009A1540" w:rsidP="009A1540">
      <w:pPr>
        <w:pStyle w:val="Normlnweb"/>
      </w:pPr>
      <w:r>
        <w:t>potvrzuji přijetí objednávky.</w:t>
      </w:r>
    </w:p>
    <w:p w:rsidR="009A1540" w:rsidRDefault="009A1540" w:rsidP="009A1540">
      <w:pPr>
        <w:pStyle w:val="Normlnweb"/>
      </w:pPr>
      <w:r>
        <w:t>S pozdravem</w:t>
      </w:r>
    </w:p>
    <w:p w:rsidR="009A1540" w:rsidRDefault="009A1540" w:rsidP="009A1540">
      <w:pPr>
        <w:pStyle w:val="FormtovanvHTML"/>
      </w:pPr>
      <w:proofErr w:type="spellStart"/>
      <w:r>
        <w:t>Moreau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s.r.o., NET s.r.o.</w:t>
      </w:r>
    </w:p>
    <w:p w:rsidR="009A1540" w:rsidRDefault="009A1540" w:rsidP="009A1540">
      <w:pPr>
        <w:pStyle w:val="FormtovanvHTML"/>
      </w:pPr>
      <w:r>
        <w:t>Servis</w:t>
      </w:r>
    </w:p>
    <w:p w:rsidR="009A1540" w:rsidRDefault="009A1540" w:rsidP="009A1540">
      <w:pPr>
        <w:pStyle w:val="FormtovanvHTML"/>
      </w:pPr>
      <w:r>
        <w:t xml:space="preserve">Středisko Luštěnice </w:t>
      </w:r>
    </w:p>
    <w:p w:rsidR="009A1540" w:rsidRDefault="009A1540" w:rsidP="009A1540">
      <w:pPr>
        <w:pStyle w:val="FormtovanvHTML"/>
      </w:pPr>
      <w:r>
        <w:t>Boleslavská 212</w:t>
      </w:r>
    </w:p>
    <w:p w:rsidR="009A1540" w:rsidRDefault="009A1540" w:rsidP="009A1540">
      <w:pPr>
        <w:pStyle w:val="FormtovanvHTML"/>
      </w:pPr>
      <w:r>
        <w:t xml:space="preserve">29442 Luštěnice </w:t>
      </w:r>
    </w:p>
    <w:p w:rsidR="009A1540" w:rsidRDefault="009A1540" w:rsidP="009A1540">
      <w:pPr>
        <w:pStyle w:val="FormtovanvHTML"/>
      </w:pP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Dne 9.2.2021 v 10:05 napsal(a):</w:t>
      </w:r>
    </w:p>
    <w:p w:rsidR="009A1540" w:rsidRDefault="009A1540" w:rsidP="009A1540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3800456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Nákup provozních kapalin do nakladačů pro rok 2021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objednávka: 3800456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ze dne: 04.02.2021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t>předběžná cena vč. DPH: 80 000,00 Kč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80"/>
        </w:rPr>
        <w:t> 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6686A" w:rsidRDefault="009A1540" w:rsidP="009A1540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D6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40"/>
    <w:rsid w:val="00113F85"/>
    <w:rsid w:val="009A1540"/>
    <w:rsid w:val="00D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EA46-C96B-478B-86DE-4CFB641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15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540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A1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A1540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15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Kateřina, Todorovová</cp:lastModifiedBy>
  <cp:revision>2</cp:revision>
  <dcterms:created xsi:type="dcterms:W3CDTF">2021-02-09T13:53:00Z</dcterms:created>
  <dcterms:modified xsi:type="dcterms:W3CDTF">2021-02-09T13:53:00Z</dcterms:modified>
</cp:coreProperties>
</file>