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5F562F" w14:textId="77777777" w:rsidR="00986AF5" w:rsidRDefault="00986AF5" w:rsidP="008F211F">
      <w:pPr>
        <w:pStyle w:val="Nzev"/>
        <w:spacing w:afterLines="160" w:after="384" w:line="259" w:lineRule="auto"/>
        <w:jc w:val="center"/>
      </w:pPr>
      <w:bookmarkStart w:id="0" w:name="_Hlk23767005"/>
      <w:r>
        <w:t>Dodatek č. I</w:t>
      </w:r>
    </w:p>
    <w:p w14:paraId="267C4EC0" w14:textId="77777777" w:rsidR="00986AF5" w:rsidRDefault="00986AF5" w:rsidP="008F211F">
      <w:pPr>
        <w:pStyle w:val="Nzev"/>
        <w:spacing w:afterLines="160" w:after="384" w:line="259" w:lineRule="auto"/>
        <w:jc w:val="center"/>
      </w:pPr>
    </w:p>
    <w:p w14:paraId="530CC578" w14:textId="2C9D380E" w:rsidR="00A43EE2" w:rsidRDefault="00986AF5" w:rsidP="008F211F">
      <w:pPr>
        <w:pStyle w:val="Nzev"/>
        <w:spacing w:afterLines="160" w:after="384" w:line="259" w:lineRule="auto"/>
        <w:jc w:val="center"/>
      </w:pPr>
      <w:r>
        <w:t xml:space="preserve">ke </w:t>
      </w:r>
      <w:r w:rsidR="004469AE">
        <w:t>Smlouv</w:t>
      </w:r>
      <w:r>
        <w:t xml:space="preserve">ě </w:t>
      </w:r>
      <w:r w:rsidR="004469AE">
        <w:t>o podmínkách přepravy v Dopravním systému Zlínského kraje a zajištění činností souvisejících z provozování železniční dopravy</w:t>
      </w:r>
    </w:p>
    <w:bookmarkEnd w:id="0"/>
    <w:p w14:paraId="2C007F4F" w14:textId="77777777" w:rsidR="004469AE" w:rsidRDefault="004469AE" w:rsidP="008F211F">
      <w:pPr>
        <w:spacing w:afterLines="160" w:after="384"/>
        <w:contextualSpacing/>
      </w:pPr>
    </w:p>
    <w:p w14:paraId="2A20D710" w14:textId="6ABD4121" w:rsidR="004469AE" w:rsidRDefault="00123D7E" w:rsidP="008F211F">
      <w:pPr>
        <w:spacing w:afterLines="160" w:after="384"/>
        <w:contextualSpacing/>
        <w:rPr>
          <w:rStyle w:val="Siln"/>
        </w:rPr>
      </w:pPr>
      <w:r>
        <w:rPr>
          <w:rStyle w:val="Siln"/>
        </w:rPr>
        <w:t xml:space="preserve">(dále </w:t>
      </w:r>
      <w:r w:rsidR="00044C52">
        <w:rPr>
          <w:rStyle w:val="Siln"/>
        </w:rPr>
        <w:t xml:space="preserve">jako „Smlouva“ nebo také </w:t>
      </w:r>
      <w:r>
        <w:rPr>
          <w:rStyle w:val="Siln"/>
        </w:rPr>
        <w:t>„Smlouva o podmínkách přepravy v DSZK“)</w:t>
      </w:r>
      <w:r w:rsidR="004469AE" w:rsidRPr="004469AE">
        <w:rPr>
          <w:rStyle w:val="Siln"/>
        </w:rPr>
        <w:t>:</w:t>
      </w:r>
    </w:p>
    <w:p w14:paraId="79788945" w14:textId="203706B1" w:rsidR="008F211F" w:rsidRDefault="008F211F" w:rsidP="008F211F">
      <w:pPr>
        <w:spacing w:afterLines="160" w:after="384"/>
        <w:contextualSpacing/>
        <w:rPr>
          <w:rStyle w:val="Siln"/>
        </w:rPr>
      </w:pPr>
    </w:p>
    <w:p w14:paraId="7A087A0E" w14:textId="77777777" w:rsidR="008F211F" w:rsidRDefault="008F211F" w:rsidP="008F211F">
      <w:pPr>
        <w:spacing w:afterLines="160" w:after="384"/>
        <w:contextualSpacing/>
        <w:rPr>
          <w:rStyle w:val="Siln"/>
        </w:rPr>
      </w:pPr>
    </w:p>
    <w:p w14:paraId="6AAAF716" w14:textId="77777777" w:rsidR="004469AE" w:rsidRPr="004469AE" w:rsidRDefault="004469AE" w:rsidP="008F211F">
      <w:pPr>
        <w:spacing w:afterLines="160" w:after="384"/>
        <w:contextualSpacing/>
        <w:jc w:val="center"/>
        <w:rPr>
          <w:rStyle w:val="Siln"/>
        </w:rPr>
      </w:pPr>
      <w:r w:rsidRPr="004469AE">
        <w:rPr>
          <w:rStyle w:val="Siln"/>
        </w:rPr>
        <w:t>I.</w:t>
      </w:r>
    </w:p>
    <w:p w14:paraId="3BD5E6D3" w14:textId="77777777" w:rsidR="004469AE" w:rsidRDefault="004469AE" w:rsidP="008F211F">
      <w:pPr>
        <w:spacing w:afterLines="160" w:after="384"/>
        <w:contextualSpacing/>
        <w:jc w:val="center"/>
        <w:rPr>
          <w:rStyle w:val="Siln"/>
        </w:rPr>
      </w:pPr>
      <w:r w:rsidRPr="004469AE">
        <w:rPr>
          <w:rStyle w:val="Siln"/>
        </w:rPr>
        <w:t>Smluvní strany</w:t>
      </w:r>
    </w:p>
    <w:p w14:paraId="180512B5" w14:textId="77777777" w:rsidR="004469AE" w:rsidRDefault="004469AE" w:rsidP="008F211F">
      <w:pPr>
        <w:spacing w:afterLines="160" w:after="384"/>
        <w:contextualSpacing/>
      </w:pPr>
    </w:p>
    <w:p w14:paraId="15AB6C5E" w14:textId="77777777" w:rsidR="004469AE" w:rsidRPr="004469AE" w:rsidRDefault="004469AE" w:rsidP="008F211F">
      <w:pPr>
        <w:pStyle w:val="Odstavecseseznamem"/>
        <w:numPr>
          <w:ilvl w:val="0"/>
          <w:numId w:val="1"/>
        </w:numPr>
        <w:spacing w:afterLines="160" w:after="384"/>
        <w:rPr>
          <w:b/>
          <w:bCs/>
        </w:rPr>
      </w:pPr>
      <w:r w:rsidRPr="004469AE">
        <w:rPr>
          <w:b/>
          <w:bCs/>
        </w:rPr>
        <w:t>Koordinátor veřejné dopravy Zlínského kraje, s.r.o.</w:t>
      </w:r>
    </w:p>
    <w:p w14:paraId="6C6917FB" w14:textId="77777777" w:rsidR="004469AE" w:rsidRDefault="004469AE" w:rsidP="008F211F">
      <w:pPr>
        <w:pStyle w:val="Odstavecseseznamem"/>
        <w:spacing w:afterLines="160" w:after="384"/>
      </w:pPr>
      <w:r>
        <w:t>Sídlo společnosti:</w:t>
      </w:r>
      <w:r>
        <w:tab/>
      </w:r>
      <w:proofErr w:type="spellStart"/>
      <w:r>
        <w:t>Podvesná</w:t>
      </w:r>
      <w:proofErr w:type="spellEnd"/>
      <w:r>
        <w:t xml:space="preserve"> XVII/3833, 760 01 Zlín</w:t>
      </w:r>
    </w:p>
    <w:p w14:paraId="16C9DD1D" w14:textId="0952FCD8" w:rsidR="004469AE" w:rsidRDefault="004469AE" w:rsidP="008F211F">
      <w:pPr>
        <w:pStyle w:val="Odstavecseseznamem"/>
        <w:spacing w:afterLines="160" w:after="384"/>
      </w:pPr>
      <w:r>
        <w:t>Zastoupená:</w:t>
      </w:r>
      <w:r>
        <w:tab/>
      </w:r>
      <w:r>
        <w:tab/>
      </w:r>
      <w:bookmarkStart w:id="1" w:name="_Hlk25234405"/>
      <w:r w:rsidR="00986AF5">
        <w:t>Ing. Vít Šumpela</w:t>
      </w:r>
      <w:r>
        <w:t>, jednatelem společnosti</w:t>
      </w:r>
      <w:bookmarkEnd w:id="1"/>
    </w:p>
    <w:p w14:paraId="59346EC9" w14:textId="77777777" w:rsidR="004469AE" w:rsidRDefault="004469AE" w:rsidP="008F211F">
      <w:pPr>
        <w:pStyle w:val="Odstavecseseznamem"/>
        <w:spacing w:afterLines="160" w:after="384"/>
      </w:pPr>
      <w:r>
        <w:t>IČ:</w:t>
      </w:r>
      <w:r>
        <w:tab/>
      </w:r>
      <w:r>
        <w:tab/>
      </w:r>
      <w:r>
        <w:tab/>
        <w:t>27677761</w:t>
      </w:r>
    </w:p>
    <w:p w14:paraId="4B8AF946" w14:textId="77777777" w:rsidR="004469AE" w:rsidRDefault="004469AE" w:rsidP="008F211F">
      <w:pPr>
        <w:pStyle w:val="Odstavecseseznamem"/>
        <w:spacing w:afterLines="160" w:after="384"/>
      </w:pPr>
      <w:r>
        <w:t>DIČ:</w:t>
      </w:r>
      <w:r>
        <w:tab/>
      </w:r>
      <w:r>
        <w:tab/>
      </w:r>
      <w:r>
        <w:tab/>
        <w:t>CZ 27677761</w:t>
      </w:r>
    </w:p>
    <w:p w14:paraId="2D89CD9E" w14:textId="77777777" w:rsidR="004469AE" w:rsidRDefault="004469AE" w:rsidP="008F211F">
      <w:pPr>
        <w:pStyle w:val="Odstavecseseznamem"/>
        <w:spacing w:afterLines="160" w:after="384"/>
      </w:pPr>
      <w:r>
        <w:t>Bankovní spojení:</w:t>
      </w:r>
      <w:r>
        <w:tab/>
      </w:r>
      <w:r w:rsidRPr="00D01470">
        <w:rPr>
          <w:highlight w:val="black"/>
        </w:rPr>
        <w:t>KB a.s. Zlín, 35-4313110217/0100</w:t>
      </w:r>
    </w:p>
    <w:p w14:paraId="1AA2026A" w14:textId="77777777" w:rsidR="004469AE" w:rsidRDefault="004469AE" w:rsidP="008F211F">
      <w:pPr>
        <w:pStyle w:val="Odstavecseseznamem"/>
        <w:spacing w:afterLines="160" w:after="384"/>
      </w:pPr>
      <w:r>
        <w:t>Registrace – soud:</w:t>
      </w:r>
      <w:r>
        <w:tab/>
        <w:t>KS Brno, C 51250</w:t>
      </w:r>
    </w:p>
    <w:p w14:paraId="54435215" w14:textId="77777777" w:rsidR="004469AE" w:rsidRDefault="004469AE" w:rsidP="008F211F">
      <w:pPr>
        <w:pStyle w:val="Odstavecseseznamem"/>
        <w:spacing w:afterLines="160" w:after="384"/>
      </w:pPr>
      <w:r>
        <w:t>Telefon:</w:t>
      </w:r>
      <w:r>
        <w:tab/>
      </w:r>
      <w:r>
        <w:tab/>
        <w:t>577</w:t>
      </w:r>
      <w:r w:rsidR="00A179DC">
        <w:t> </w:t>
      </w:r>
      <w:r>
        <w:t>052</w:t>
      </w:r>
      <w:r w:rsidR="00A179DC">
        <w:t xml:space="preserve"> </w:t>
      </w:r>
      <w:r>
        <w:t>210</w:t>
      </w:r>
      <w:r>
        <w:tab/>
      </w:r>
      <w:r>
        <w:tab/>
      </w:r>
      <w:r>
        <w:tab/>
      </w:r>
    </w:p>
    <w:p w14:paraId="35B0C499" w14:textId="30E8B782" w:rsidR="004469AE" w:rsidRDefault="004469AE" w:rsidP="008F211F">
      <w:pPr>
        <w:pStyle w:val="Odstavecseseznamem"/>
        <w:spacing w:afterLines="160" w:after="384"/>
      </w:pPr>
      <w:r>
        <w:t>E-mail:</w:t>
      </w:r>
      <w:r>
        <w:tab/>
      </w:r>
      <w:r>
        <w:tab/>
      </w:r>
      <w:r>
        <w:tab/>
      </w:r>
      <w:r w:rsidRPr="00177E73">
        <w:t>info@koved.cz</w:t>
      </w:r>
    </w:p>
    <w:p w14:paraId="5972FAAC" w14:textId="58928C66" w:rsidR="004469AE" w:rsidRDefault="004469AE" w:rsidP="008F211F">
      <w:pPr>
        <w:pStyle w:val="Odstavecseseznamem"/>
        <w:spacing w:afterLines="160" w:after="384"/>
      </w:pPr>
      <w:r>
        <w:t>Kontaktní osoby:</w:t>
      </w:r>
      <w:r>
        <w:tab/>
      </w:r>
      <w:r w:rsidR="00776762" w:rsidRPr="00D01470">
        <w:rPr>
          <w:highlight w:val="black"/>
        </w:rPr>
        <w:t>Ing. Miroslav Řihák</w:t>
      </w:r>
      <w:r w:rsidR="00776762" w:rsidRPr="00D01470">
        <w:rPr>
          <w:highlight w:val="black"/>
        </w:rPr>
        <w:tab/>
      </w:r>
      <w:r w:rsidR="00776762" w:rsidRPr="00D01470">
        <w:rPr>
          <w:highlight w:val="black"/>
        </w:rPr>
        <w:tab/>
        <w:t>e-mail: rihak@koved.cz</w:t>
      </w:r>
    </w:p>
    <w:p w14:paraId="5E568532" w14:textId="4FBAAC41" w:rsidR="00776762" w:rsidRDefault="00776762" w:rsidP="008F211F">
      <w:pPr>
        <w:pStyle w:val="Odstavecseseznamem"/>
        <w:spacing w:afterLines="160" w:after="384"/>
      </w:pPr>
      <w:r>
        <w:tab/>
      </w:r>
      <w:r>
        <w:tab/>
      </w:r>
      <w:r>
        <w:tab/>
      </w:r>
    </w:p>
    <w:p w14:paraId="2B077133" w14:textId="77777777" w:rsidR="004469AE" w:rsidRDefault="004469AE" w:rsidP="008F211F">
      <w:pPr>
        <w:spacing w:afterLines="160" w:after="384"/>
        <w:contextualSpacing/>
        <w:rPr>
          <w:b/>
          <w:bCs/>
        </w:rPr>
      </w:pPr>
      <w:r w:rsidRPr="004469AE">
        <w:rPr>
          <w:b/>
          <w:bCs/>
        </w:rPr>
        <w:t xml:space="preserve"> (dále jen „KOVED“)</w:t>
      </w:r>
    </w:p>
    <w:p w14:paraId="578E8DC3" w14:textId="77777777" w:rsidR="004469AE" w:rsidRDefault="004469AE" w:rsidP="008F211F">
      <w:pPr>
        <w:spacing w:afterLines="160" w:after="384"/>
        <w:contextualSpacing/>
        <w:rPr>
          <w:b/>
          <w:bCs/>
        </w:rPr>
      </w:pPr>
    </w:p>
    <w:p w14:paraId="12E162AF" w14:textId="77777777" w:rsidR="004469AE" w:rsidRPr="00A179DC" w:rsidRDefault="00A179DC" w:rsidP="008F211F">
      <w:pPr>
        <w:pStyle w:val="Odstavecseseznamem"/>
        <w:numPr>
          <w:ilvl w:val="0"/>
          <w:numId w:val="1"/>
        </w:numPr>
        <w:spacing w:afterLines="160" w:after="384"/>
        <w:rPr>
          <w:b/>
          <w:bCs/>
        </w:rPr>
      </w:pPr>
      <w:r w:rsidRPr="00A179DC">
        <w:rPr>
          <w:b/>
          <w:bCs/>
        </w:rPr>
        <w:t>České dráhy, a.s.</w:t>
      </w:r>
    </w:p>
    <w:p w14:paraId="6B939C2D" w14:textId="77777777" w:rsidR="004469AE" w:rsidRPr="00A179DC" w:rsidRDefault="004469AE" w:rsidP="008F211F">
      <w:pPr>
        <w:pStyle w:val="Odstavecseseznamem"/>
        <w:spacing w:afterLines="160" w:after="384"/>
      </w:pPr>
      <w:r w:rsidRPr="00A179DC">
        <w:t>Sídlo společnosti:</w:t>
      </w:r>
      <w:r w:rsidRPr="00A179DC">
        <w:tab/>
      </w:r>
      <w:r w:rsidR="00A179DC" w:rsidRPr="00A179DC">
        <w:t>Nábřeží L. Svobody 1222, 110 15 Praha 1</w:t>
      </w:r>
    </w:p>
    <w:p w14:paraId="55BC143F" w14:textId="62C4D6C6" w:rsidR="003E04B0" w:rsidRDefault="004469AE" w:rsidP="008F211F">
      <w:pPr>
        <w:pStyle w:val="Odstavecseseznamem"/>
        <w:spacing w:afterLines="160" w:after="384"/>
      </w:pPr>
      <w:r w:rsidRPr="00A179DC">
        <w:t>Zastoupená:</w:t>
      </w:r>
      <w:r w:rsidRPr="00A179DC">
        <w:tab/>
      </w:r>
      <w:r w:rsidRPr="00A179DC">
        <w:tab/>
      </w:r>
      <w:r w:rsidR="00EA12E5" w:rsidRPr="00EA12E5">
        <w:t>Ivan</w:t>
      </w:r>
      <w:r w:rsidR="00EA12E5">
        <w:t>em</w:t>
      </w:r>
      <w:r w:rsidR="00EA12E5" w:rsidRPr="00EA12E5">
        <w:t xml:space="preserve"> </w:t>
      </w:r>
      <w:proofErr w:type="spellStart"/>
      <w:r w:rsidR="00EA12E5" w:rsidRPr="00EA12E5">
        <w:t>Bednárik</w:t>
      </w:r>
      <w:r w:rsidR="00EA12E5">
        <w:t>em</w:t>
      </w:r>
      <w:proofErr w:type="spellEnd"/>
      <w:r w:rsidR="00177E73">
        <w:t>, předsedou</w:t>
      </w:r>
      <w:r w:rsidR="003E04B0">
        <w:t xml:space="preserve"> představenstva</w:t>
      </w:r>
    </w:p>
    <w:p w14:paraId="34A1D440" w14:textId="61F8A588" w:rsidR="00A179DC" w:rsidRPr="00A179DC" w:rsidRDefault="00A179DC" w:rsidP="008F211F">
      <w:pPr>
        <w:pStyle w:val="Odstavecseseznamem"/>
        <w:spacing w:afterLines="160" w:after="384"/>
        <w:ind w:left="2136" w:firstLine="696"/>
      </w:pPr>
      <w:r>
        <w:t>Ing. Radkem</w:t>
      </w:r>
      <w:r w:rsidRPr="00A179DC">
        <w:t xml:space="preserve"> Dvořák</w:t>
      </w:r>
      <w:r>
        <w:t>em, místopředsedou</w:t>
      </w:r>
      <w:r w:rsidRPr="00A179DC">
        <w:t xml:space="preserve"> představenstva</w:t>
      </w:r>
    </w:p>
    <w:p w14:paraId="3F586009" w14:textId="77777777" w:rsidR="004469AE" w:rsidRPr="00A179DC" w:rsidRDefault="004469AE" w:rsidP="008F211F">
      <w:pPr>
        <w:pStyle w:val="Odstavecseseznamem"/>
        <w:spacing w:afterLines="160" w:after="384"/>
      </w:pPr>
      <w:r w:rsidRPr="00A179DC">
        <w:t>IČ:</w:t>
      </w:r>
      <w:r w:rsidRPr="00A179DC">
        <w:tab/>
      </w:r>
      <w:r w:rsidRPr="00A179DC">
        <w:tab/>
      </w:r>
      <w:r w:rsidRPr="00A179DC">
        <w:tab/>
      </w:r>
      <w:r w:rsidR="00A179DC" w:rsidRPr="00A179DC">
        <w:t>70994226</w:t>
      </w:r>
    </w:p>
    <w:p w14:paraId="3C69095E" w14:textId="77777777" w:rsidR="004469AE" w:rsidRPr="00A179DC" w:rsidRDefault="004469AE" w:rsidP="008F211F">
      <w:pPr>
        <w:pStyle w:val="Odstavecseseznamem"/>
        <w:spacing w:afterLines="160" w:after="384"/>
      </w:pPr>
      <w:r w:rsidRPr="00A179DC">
        <w:t>DIČ:</w:t>
      </w:r>
      <w:r w:rsidRPr="00A179DC">
        <w:tab/>
      </w:r>
      <w:r w:rsidRPr="00A179DC">
        <w:tab/>
      </w:r>
      <w:r w:rsidRPr="00A179DC">
        <w:tab/>
      </w:r>
      <w:r w:rsidR="00A179DC" w:rsidRPr="00A179DC">
        <w:t>CZ</w:t>
      </w:r>
      <w:r w:rsidR="00A179DC">
        <w:t xml:space="preserve"> </w:t>
      </w:r>
      <w:r w:rsidR="00A179DC" w:rsidRPr="00A179DC">
        <w:t>70994226</w:t>
      </w:r>
    </w:p>
    <w:p w14:paraId="24993BA8" w14:textId="77777777" w:rsidR="004469AE" w:rsidRPr="00A179DC" w:rsidRDefault="004469AE" w:rsidP="008F211F">
      <w:pPr>
        <w:pStyle w:val="Odstavecseseznamem"/>
        <w:spacing w:afterLines="160" w:after="384"/>
      </w:pPr>
      <w:r w:rsidRPr="00A179DC">
        <w:t>Bankovní spojení:</w:t>
      </w:r>
      <w:r w:rsidRPr="00A179DC">
        <w:tab/>
      </w:r>
      <w:r w:rsidR="00A179DC" w:rsidRPr="00D01470">
        <w:rPr>
          <w:highlight w:val="black"/>
        </w:rPr>
        <w:t>ČSOB, a.s., 17878493/0300</w:t>
      </w:r>
    </w:p>
    <w:p w14:paraId="25927413" w14:textId="77777777" w:rsidR="004469AE" w:rsidRPr="00A179DC" w:rsidRDefault="004469AE" w:rsidP="008F211F">
      <w:pPr>
        <w:pStyle w:val="Odstavecseseznamem"/>
        <w:spacing w:afterLines="160" w:after="384"/>
      </w:pPr>
      <w:r w:rsidRPr="00A179DC">
        <w:t>Registrace – soud:</w:t>
      </w:r>
      <w:r w:rsidRPr="00A179DC">
        <w:tab/>
      </w:r>
      <w:r w:rsidR="00A179DC" w:rsidRPr="00A179DC">
        <w:t>zapsaná u Městského soudu v Praze, oddíl B, vložka 8039</w:t>
      </w:r>
    </w:p>
    <w:p w14:paraId="7E7BC0C9" w14:textId="77777777" w:rsidR="004469AE" w:rsidRPr="00A179DC" w:rsidRDefault="004469AE" w:rsidP="008F211F">
      <w:pPr>
        <w:pStyle w:val="Odstavecseseznamem"/>
        <w:spacing w:afterLines="160" w:after="384"/>
      </w:pPr>
      <w:r w:rsidRPr="00A179DC">
        <w:t>Telefon:</w:t>
      </w:r>
      <w:r w:rsidRPr="00A179DC">
        <w:tab/>
      </w:r>
      <w:r w:rsidRPr="00A179DC">
        <w:tab/>
      </w:r>
      <w:r w:rsidR="00A179DC" w:rsidRPr="00A179DC">
        <w:t>972 111 111</w:t>
      </w:r>
      <w:r w:rsidRPr="00A179DC">
        <w:tab/>
      </w:r>
      <w:r w:rsidRPr="00A179DC">
        <w:tab/>
      </w:r>
      <w:r w:rsidRPr="00A179DC">
        <w:tab/>
      </w:r>
    </w:p>
    <w:p w14:paraId="6C9FCE96" w14:textId="77777777" w:rsidR="004469AE" w:rsidRPr="00A179DC" w:rsidRDefault="004469AE" w:rsidP="008F211F">
      <w:pPr>
        <w:pStyle w:val="Odstavecseseznamem"/>
        <w:spacing w:afterLines="160" w:after="384"/>
      </w:pPr>
      <w:r w:rsidRPr="00A179DC">
        <w:t>E-mail:</w:t>
      </w:r>
      <w:r w:rsidRPr="00A179DC">
        <w:tab/>
      </w:r>
      <w:r w:rsidRPr="00A179DC">
        <w:tab/>
      </w:r>
      <w:r w:rsidRPr="00A179DC">
        <w:tab/>
      </w:r>
      <w:r w:rsidR="00A179DC" w:rsidRPr="00A179DC">
        <w:t>info@cd.cz</w:t>
      </w:r>
    </w:p>
    <w:p w14:paraId="64EB4EC0" w14:textId="0BC6675D" w:rsidR="00177E73" w:rsidRDefault="004469AE" w:rsidP="008F211F">
      <w:pPr>
        <w:pStyle w:val="Odstavecseseznamem"/>
        <w:spacing w:afterLines="160" w:after="384"/>
      </w:pPr>
      <w:r w:rsidRPr="00A179DC">
        <w:t>Kontaktní osoby:</w:t>
      </w:r>
      <w:r w:rsidRPr="00A179DC">
        <w:tab/>
      </w:r>
      <w:r w:rsidR="00177E73" w:rsidRPr="00D01470">
        <w:rPr>
          <w:highlight w:val="black"/>
        </w:rPr>
        <w:t xml:space="preserve">Bc. Lenka Hrdinová, Dis. </w:t>
      </w:r>
      <w:r w:rsidR="00177E73" w:rsidRPr="00D01470">
        <w:rPr>
          <w:highlight w:val="black"/>
        </w:rPr>
        <w:tab/>
        <w:t>e-mail: hrdinova@gr.cd.cz</w:t>
      </w:r>
    </w:p>
    <w:p w14:paraId="49C53C2A" w14:textId="7BDD67EC" w:rsidR="004469AE" w:rsidRPr="004469AE" w:rsidRDefault="00177E73" w:rsidP="008F211F">
      <w:pPr>
        <w:pStyle w:val="Odstavecseseznamem"/>
        <w:spacing w:afterLines="160" w:after="384"/>
        <w:ind w:left="2136" w:firstLine="696"/>
      </w:pPr>
      <w:r w:rsidRPr="00D01470">
        <w:rPr>
          <w:highlight w:val="black"/>
        </w:rPr>
        <w:t>Ing. Karel Zvěřina</w:t>
      </w:r>
      <w:r w:rsidRPr="00D01470">
        <w:rPr>
          <w:highlight w:val="black"/>
        </w:rPr>
        <w:tab/>
      </w:r>
      <w:r w:rsidRPr="00D01470">
        <w:rPr>
          <w:highlight w:val="black"/>
        </w:rPr>
        <w:tab/>
        <w:t>e-mail: zverina@gr.cd.cz</w:t>
      </w:r>
    </w:p>
    <w:p w14:paraId="2EA1F1D9" w14:textId="77777777" w:rsidR="004469AE" w:rsidRDefault="004E2359" w:rsidP="008F211F">
      <w:pPr>
        <w:spacing w:afterLines="160" w:after="384"/>
        <w:contextualSpacing/>
        <w:rPr>
          <w:b/>
          <w:bCs/>
        </w:rPr>
      </w:pPr>
      <w:r w:rsidRPr="004E2359">
        <w:rPr>
          <w:b/>
          <w:bCs/>
        </w:rPr>
        <w:t>(dále jen „Dopravce“)</w:t>
      </w:r>
    </w:p>
    <w:p w14:paraId="2F617169" w14:textId="51289EA4" w:rsidR="004E2359" w:rsidRDefault="004E2359" w:rsidP="00A26E11">
      <w:pPr>
        <w:jc w:val="center"/>
        <w:rPr>
          <w:rStyle w:val="Siln"/>
        </w:rPr>
      </w:pPr>
      <w:r w:rsidRPr="004E2359">
        <w:rPr>
          <w:rStyle w:val="Siln"/>
        </w:rPr>
        <w:lastRenderedPageBreak/>
        <w:t>II.</w:t>
      </w:r>
    </w:p>
    <w:p w14:paraId="1E5AD1EC" w14:textId="77777777" w:rsidR="00A26E11" w:rsidRDefault="00A26E11" w:rsidP="00A26E11">
      <w:pPr>
        <w:jc w:val="center"/>
        <w:rPr>
          <w:rStyle w:val="Siln"/>
        </w:rPr>
      </w:pPr>
    </w:p>
    <w:p w14:paraId="48489B1E" w14:textId="77777777" w:rsidR="004E2359" w:rsidRDefault="004E2359" w:rsidP="00A26E11">
      <w:pPr>
        <w:jc w:val="center"/>
        <w:rPr>
          <w:rStyle w:val="Siln"/>
        </w:rPr>
      </w:pPr>
      <w:r w:rsidRPr="004E2359">
        <w:rPr>
          <w:rStyle w:val="Siln"/>
        </w:rPr>
        <w:t>Základní ustanovení</w:t>
      </w:r>
    </w:p>
    <w:p w14:paraId="24739CCD" w14:textId="64B3DD11" w:rsidR="00B6780C" w:rsidRDefault="004E2359" w:rsidP="00A26E11">
      <w:pPr>
        <w:pStyle w:val="Odstavecseseznamem"/>
        <w:numPr>
          <w:ilvl w:val="0"/>
          <w:numId w:val="2"/>
        </w:numPr>
        <w:ind w:left="425" w:hanging="357"/>
        <w:contextualSpacing w:val="0"/>
        <w:jc w:val="both"/>
      </w:pPr>
      <w:r>
        <w:t xml:space="preserve">Dopravce uzavřel </w:t>
      </w:r>
      <w:r w:rsidR="00177E73">
        <w:t>S</w:t>
      </w:r>
      <w:r w:rsidRPr="00177E73">
        <w:t>mlouvu o veřejných službách v přepravě cestujících ve veřejné drážní osobní dopravě k zabezpečení stanoveného rozsahu dopravní obslužnosti vlaky regionální dopravy na části území Zlínského kraje pro období od roku 2019 do roku 2023</w:t>
      </w:r>
      <w:r w:rsidR="001565BC" w:rsidRPr="00177E73">
        <w:t xml:space="preserve"> - Provozní soubor A</w:t>
      </w:r>
      <w:r w:rsidR="00177E73">
        <w:t>, S</w:t>
      </w:r>
      <w:r w:rsidR="00177E73" w:rsidRPr="00177E73">
        <w:t xml:space="preserve">mlouvu o veřejných službách v přepravě cestujících ve veřejné drážní osobní dopravě k zabezpečení stanoveného rozsahu dopravní obslužnosti vlaky regionální dopravy na části území Zlínského kraje pro období od roku 2019 do roku 2023 - Provozní soubor </w:t>
      </w:r>
      <w:r w:rsidR="00177E73">
        <w:t>C, S</w:t>
      </w:r>
      <w:r w:rsidR="00177E73" w:rsidRPr="00177E73">
        <w:t>mlouvu o veřejných službách v přepravě cestujících ve veřejné drážní osobní dopravě k zabezpečení stanoveného rozsahu dopravní obslužnosti vlaky regionální dopravy na části území Zlínského kraje pro období od roku 2019 do roku 202</w:t>
      </w:r>
      <w:r w:rsidR="00177E73">
        <w:t>9</w:t>
      </w:r>
      <w:r w:rsidR="00177E73" w:rsidRPr="00177E73">
        <w:t xml:space="preserve"> - Provozní soubor </w:t>
      </w:r>
      <w:r w:rsidR="00177E73">
        <w:t>D</w:t>
      </w:r>
      <w:r w:rsidR="00B6780C">
        <w:t xml:space="preserve"> (dále jen „</w:t>
      </w:r>
      <w:r w:rsidR="00831FBD">
        <w:t>S</w:t>
      </w:r>
      <w:r w:rsidR="00B6780C">
        <w:t>mlouv</w:t>
      </w:r>
      <w:r w:rsidR="00177E73">
        <w:t>y</w:t>
      </w:r>
      <w:r w:rsidR="00B6780C">
        <w:t xml:space="preserve"> o veřejných službách“</w:t>
      </w:r>
      <w:r w:rsidR="00177E73">
        <w:t>)</w:t>
      </w:r>
      <w:r>
        <w:t xml:space="preserve">. </w:t>
      </w:r>
    </w:p>
    <w:p w14:paraId="02532238" w14:textId="7AC9EABE" w:rsidR="004E2359" w:rsidRDefault="004E2359" w:rsidP="00A26E11">
      <w:pPr>
        <w:pStyle w:val="Odstavecseseznamem"/>
        <w:numPr>
          <w:ilvl w:val="0"/>
          <w:numId w:val="2"/>
        </w:numPr>
        <w:ind w:left="425" w:hanging="357"/>
        <w:contextualSpacing w:val="0"/>
        <w:jc w:val="both"/>
      </w:pPr>
      <w:r>
        <w:t>Zlínský kraj pověřil KOVED organizováním a kontrolou Dopravního systému Zlínského kraje (dále jen „DSZK“).</w:t>
      </w:r>
    </w:p>
    <w:p w14:paraId="4A54653B" w14:textId="79871661" w:rsidR="004E2359" w:rsidRDefault="004E2359" w:rsidP="00A26E11">
      <w:pPr>
        <w:pStyle w:val="Odstavecseseznamem"/>
        <w:numPr>
          <w:ilvl w:val="0"/>
          <w:numId w:val="2"/>
        </w:numPr>
        <w:ind w:left="425" w:hanging="357"/>
        <w:contextualSpacing w:val="0"/>
        <w:jc w:val="both"/>
      </w:pPr>
      <w:r>
        <w:t xml:space="preserve">Účelem </w:t>
      </w:r>
      <w:r w:rsidR="002748FA">
        <w:t xml:space="preserve">Smlouvy </w:t>
      </w:r>
      <w:r w:rsidR="00B101EF" w:rsidRPr="00B101EF">
        <w:t xml:space="preserve">o podmínkách přepravy v DSZK </w:t>
      </w:r>
      <w:r>
        <w:t>je stanovení základních pravidel k zajištění provozu DSZK, jejich přijetí Dopravcem a poskytování služeb v souvislosti s provozováním a rozvojem DSZK koordinátorem – KOVED.</w:t>
      </w:r>
    </w:p>
    <w:p w14:paraId="1BAC91D1" w14:textId="0331FD05" w:rsidR="008F211F" w:rsidRDefault="008F211F" w:rsidP="00A26E11">
      <w:pPr>
        <w:jc w:val="center"/>
        <w:rPr>
          <w:rStyle w:val="Siln"/>
        </w:rPr>
      </w:pPr>
    </w:p>
    <w:p w14:paraId="2FC46104" w14:textId="77777777" w:rsidR="00A26E11" w:rsidRDefault="00A26E11" w:rsidP="00A26E11">
      <w:pPr>
        <w:jc w:val="center"/>
        <w:rPr>
          <w:rStyle w:val="Siln"/>
        </w:rPr>
      </w:pPr>
    </w:p>
    <w:p w14:paraId="22BC6CB1" w14:textId="5184AEFE" w:rsidR="004E2359" w:rsidRDefault="004E2359" w:rsidP="00A26E11">
      <w:pPr>
        <w:jc w:val="center"/>
        <w:rPr>
          <w:rStyle w:val="Siln"/>
        </w:rPr>
      </w:pPr>
      <w:r w:rsidRPr="004E2359">
        <w:rPr>
          <w:rStyle w:val="Siln"/>
        </w:rPr>
        <w:t>III.</w:t>
      </w:r>
    </w:p>
    <w:p w14:paraId="6A3A1446" w14:textId="77777777" w:rsidR="00A26E11" w:rsidRDefault="00A26E11" w:rsidP="00A26E11">
      <w:pPr>
        <w:jc w:val="center"/>
        <w:rPr>
          <w:rStyle w:val="Siln"/>
        </w:rPr>
      </w:pPr>
    </w:p>
    <w:p w14:paraId="31A28E21" w14:textId="5E508FB9" w:rsidR="004E2359" w:rsidRDefault="004E2359" w:rsidP="00A26E11">
      <w:pPr>
        <w:jc w:val="center"/>
        <w:rPr>
          <w:rStyle w:val="Siln"/>
        </w:rPr>
      </w:pPr>
      <w:r w:rsidRPr="004E2359">
        <w:rPr>
          <w:rStyle w:val="Siln"/>
        </w:rPr>
        <w:t xml:space="preserve">Předmět </w:t>
      </w:r>
      <w:r w:rsidR="00986AF5">
        <w:rPr>
          <w:rStyle w:val="Siln"/>
        </w:rPr>
        <w:t>Dodatku</w:t>
      </w:r>
    </w:p>
    <w:p w14:paraId="44335AEF" w14:textId="4E728A10" w:rsidR="009765F9" w:rsidRDefault="009765F9" w:rsidP="00A26E11">
      <w:pPr>
        <w:jc w:val="both"/>
      </w:pPr>
      <w:r>
        <w:t xml:space="preserve">Předmětem </w:t>
      </w:r>
      <w:r w:rsidR="00673F6D">
        <w:t>tohoto d</w:t>
      </w:r>
      <w:r w:rsidR="00986AF5">
        <w:t>odatku</w:t>
      </w:r>
      <w:r w:rsidR="002748FA">
        <w:t xml:space="preserve"> </w:t>
      </w:r>
      <w:r>
        <w:t>je:</w:t>
      </w:r>
    </w:p>
    <w:p w14:paraId="01345F97" w14:textId="68567B5B" w:rsidR="009765F9" w:rsidRDefault="00FF00D6" w:rsidP="00A26E11">
      <w:pPr>
        <w:pStyle w:val="Odstavecseseznamem"/>
        <w:numPr>
          <w:ilvl w:val="0"/>
          <w:numId w:val="3"/>
        </w:numPr>
        <w:ind w:left="426"/>
        <w:contextualSpacing w:val="0"/>
        <w:jc w:val="both"/>
      </w:pPr>
      <w:bookmarkStart w:id="2" w:name="_Hlk58584508"/>
      <w:r>
        <w:t>Změna přílohy č. 1 Principy zúčtování DSZK</w:t>
      </w:r>
      <w:r w:rsidR="00494D70">
        <w:t>.</w:t>
      </w:r>
      <w:r w:rsidR="00673F6D">
        <w:t xml:space="preserve"> Nedílná příloha č. 1 Principy zúčtování DSZK tohoto dodatku nahrazuje dosavadní znění přílohy č. 1 Principy zúčtování DSZK </w:t>
      </w:r>
      <w:r w:rsidR="00673F6D" w:rsidRPr="00673F6D">
        <w:t>Smlouv</w:t>
      </w:r>
      <w:r w:rsidR="00673F6D">
        <w:t>y</w:t>
      </w:r>
      <w:r w:rsidR="00673F6D" w:rsidRPr="00673F6D">
        <w:t xml:space="preserve"> o podmínkách přepravy v DSZK</w:t>
      </w:r>
      <w:r w:rsidR="00673F6D">
        <w:t xml:space="preserve">. </w:t>
      </w:r>
    </w:p>
    <w:p w14:paraId="456D88E0" w14:textId="77777777" w:rsidR="00A26E11" w:rsidRDefault="00A26E11" w:rsidP="00A26E11">
      <w:pPr>
        <w:jc w:val="center"/>
        <w:rPr>
          <w:rStyle w:val="Siln"/>
        </w:rPr>
      </w:pPr>
      <w:bookmarkStart w:id="3" w:name="_Hlk58584553"/>
      <w:bookmarkEnd w:id="2"/>
    </w:p>
    <w:p w14:paraId="4D5DEEAE" w14:textId="1628D624" w:rsidR="00332E6B" w:rsidRDefault="00E5727A" w:rsidP="00A26E11">
      <w:pPr>
        <w:jc w:val="center"/>
        <w:rPr>
          <w:rStyle w:val="Siln"/>
        </w:rPr>
      </w:pPr>
      <w:r>
        <w:rPr>
          <w:rStyle w:val="Siln"/>
        </w:rPr>
        <w:t>IV</w:t>
      </w:r>
      <w:r w:rsidR="00332E6B" w:rsidRPr="000E24B1">
        <w:rPr>
          <w:rStyle w:val="Siln"/>
        </w:rPr>
        <w:t>.</w:t>
      </w:r>
    </w:p>
    <w:p w14:paraId="37ABD19C" w14:textId="77777777" w:rsidR="00A26E11" w:rsidRDefault="00A26E11" w:rsidP="00A26E11">
      <w:pPr>
        <w:jc w:val="center"/>
        <w:rPr>
          <w:rStyle w:val="Siln"/>
        </w:rPr>
      </w:pPr>
    </w:p>
    <w:p w14:paraId="279A563D" w14:textId="6FA27782" w:rsidR="00332E6B" w:rsidRDefault="00332E6B" w:rsidP="00A26E11">
      <w:pPr>
        <w:jc w:val="center"/>
        <w:rPr>
          <w:rStyle w:val="Siln"/>
        </w:rPr>
      </w:pPr>
      <w:r w:rsidRPr="000E24B1">
        <w:rPr>
          <w:rStyle w:val="Siln"/>
        </w:rPr>
        <w:t>Závěrečná ustanovení</w:t>
      </w:r>
    </w:p>
    <w:p w14:paraId="46CFB827" w14:textId="1080EDE1" w:rsidR="00E5727A" w:rsidRPr="00E5727A" w:rsidRDefault="00E5727A" w:rsidP="00A26E11">
      <w:pPr>
        <w:pStyle w:val="Odstavecseseznamem"/>
        <w:numPr>
          <w:ilvl w:val="0"/>
          <w:numId w:val="24"/>
        </w:numPr>
        <w:ind w:left="425" w:hanging="357"/>
        <w:contextualSpacing w:val="0"/>
        <w:jc w:val="both"/>
        <w:rPr>
          <w:rStyle w:val="Siln"/>
          <w:b w:val="0"/>
          <w:bCs w:val="0"/>
        </w:rPr>
      </w:pPr>
      <w:r>
        <w:rPr>
          <w:rStyle w:val="Siln"/>
          <w:b w:val="0"/>
          <w:bCs w:val="0"/>
        </w:rPr>
        <w:t>Veškerá ostatní ustanovení Smlouvy zůstávají v platnosti beze změn.</w:t>
      </w:r>
    </w:p>
    <w:p w14:paraId="67D72FC6" w14:textId="74F40EE8" w:rsidR="000E24B1" w:rsidRDefault="00332E6B" w:rsidP="00A26E11">
      <w:pPr>
        <w:pStyle w:val="Odstavecseseznamem"/>
        <w:numPr>
          <w:ilvl w:val="0"/>
          <w:numId w:val="24"/>
        </w:numPr>
        <w:ind w:left="425" w:hanging="357"/>
        <w:contextualSpacing w:val="0"/>
        <w:jc w:val="both"/>
      </w:pPr>
      <w:r>
        <w:t xml:space="preserve">Smluvní strany prohlašují, že údaje uvedené v článku I. </w:t>
      </w:r>
      <w:r w:rsidR="00E5727A">
        <w:t xml:space="preserve">tohoto Dodatku </w:t>
      </w:r>
      <w:r>
        <w:t>jsou úplné a zavazují se, že případné změny údajů výše uvedených oznámí bez prodlení druhé smluvní straně.</w:t>
      </w:r>
    </w:p>
    <w:p w14:paraId="0CFE39FB" w14:textId="6659B0A2" w:rsidR="00A26E11" w:rsidRDefault="00332E6B" w:rsidP="00A26E11">
      <w:pPr>
        <w:pStyle w:val="Odstavecseseznamem"/>
        <w:numPr>
          <w:ilvl w:val="0"/>
          <w:numId w:val="24"/>
        </w:numPr>
        <w:ind w:left="425" w:hanging="357"/>
        <w:contextualSpacing w:val="0"/>
        <w:jc w:val="both"/>
      </w:pPr>
      <w:r>
        <w:t xml:space="preserve">Smluvní strany prohlašují, že </w:t>
      </w:r>
      <w:r w:rsidR="00673F6D">
        <w:t xml:space="preserve">tento dodatek </w:t>
      </w:r>
      <w:r>
        <w:t>uzavírají svobodně a vážně, určitě a srozumitelně, nikoliv v tísni a za nápadně nevýhodných podmínek.</w:t>
      </w:r>
    </w:p>
    <w:p w14:paraId="19DA22AD" w14:textId="77777777" w:rsidR="00A26E11" w:rsidRDefault="00A26E11">
      <w:r>
        <w:br w:type="page"/>
      </w:r>
    </w:p>
    <w:p w14:paraId="6F8F4512" w14:textId="77777777" w:rsidR="008F211F" w:rsidRDefault="008F211F" w:rsidP="00A26E11">
      <w:pPr>
        <w:pStyle w:val="Odstavecseseznamem"/>
        <w:ind w:left="425"/>
        <w:contextualSpacing w:val="0"/>
        <w:jc w:val="both"/>
      </w:pPr>
    </w:p>
    <w:p w14:paraId="100306F0" w14:textId="4BD03A2C" w:rsidR="00332E6B" w:rsidRDefault="00673F6D" w:rsidP="00A26E11">
      <w:pPr>
        <w:pStyle w:val="Odstavecseseznamem"/>
        <w:numPr>
          <w:ilvl w:val="0"/>
          <w:numId w:val="24"/>
        </w:numPr>
        <w:ind w:left="425" w:hanging="357"/>
        <w:contextualSpacing w:val="0"/>
        <w:jc w:val="both"/>
      </w:pPr>
      <w:r>
        <w:t>Tento dodatek</w:t>
      </w:r>
      <w:r w:rsidR="00332E6B">
        <w:t xml:space="preserve"> je sepsán ve </w:t>
      </w:r>
      <w:r w:rsidR="005E5E59">
        <w:t>čtyřech</w:t>
      </w:r>
      <w:r w:rsidR="00332E6B">
        <w:t xml:space="preserve"> vyhotoveních, z nichž každá smluvní strana obdrží po </w:t>
      </w:r>
      <w:r w:rsidR="005E5E59">
        <w:t xml:space="preserve">dvou vyhotoveních </w:t>
      </w:r>
      <w:r>
        <w:t>dodatku</w:t>
      </w:r>
      <w:r w:rsidR="00332E6B">
        <w:t>.</w:t>
      </w:r>
    </w:p>
    <w:bookmarkEnd w:id="3"/>
    <w:p w14:paraId="5F2DD3DE" w14:textId="77777777" w:rsidR="000E24B1" w:rsidRDefault="000E24B1" w:rsidP="00A26E11">
      <w:pPr>
        <w:jc w:val="both"/>
      </w:pPr>
    </w:p>
    <w:p w14:paraId="7C25CBB4" w14:textId="77777777" w:rsidR="000E24B1" w:rsidRPr="000E24B1" w:rsidRDefault="000E24B1" w:rsidP="00A26E11">
      <w:pPr>
        <w:jc w:val="both"/>
        <w:rPr>
          <w:b/>
          <w:bCs/>
          <w:u w:val="single"/>
        </w:rPr>
      </w:pPr>
      <w:r w:rsidRPr="000E24B1">
        <w:rPr>
          <w:b/>
          <w:bCs/>
          <w:u w:val="single"/>
        </w:rPr>
        <w:t xml:space="preserve">Přílohy: </w:t>
      </w:r>
    </w:p>
    <w:p w14:paraId="5104B359" w14:textId="77777777" w:rsidR="000E24B1" w:rsidRDefault="000E24B1" w:rsidP="00A26E11">
      <w:pPr>
        <w:jc w:val="both"/>
      </w:pPr>
      <w:r>
        <w:t>Příloha č. 1</w:t>
      </w:r>
      <w:r w:rsidR="00DB278A">
        <w:t xml:space="preserve"> – </w:t>
      </w:r>
      <w:r w:rsidR="0038156B" w:rsidRPr="0038156B">
        <w:t>Principy zúčtování v</w:t>
      </w:r>
      <w:r w:rsidR="0001236F">
        <w:t> </w:t>
      </w:r>
      <w:r w:rsidR="0038156B" w:rsidRPr="0038156B">
        <w:t>DSZK</w:t>
      </w:r>
    </w:p>
    <w:p w14:paraId="682C1244" w14:textId="77777777" w:rsidR="0001236F" w:rsidRDefault="0001236F" w:rsidP="008F211F">
      <w:pPr>
        <w:spacing w:afterLines="160" w:after="384"/>
        <w:contextualSpacing/>
        <w:jc w:val="both"/>
      </w:pPr>
    </w:p>
    <w:p w14:paraId="7DC5973C" w14:textId="77777777" w:rsidR="000E24B1" w:rsidRDefault="000E24B1" w:rsidP="008F211F">
      <w:pPr>
        <w:spacing w:afterLines="160" w:after="384"/>
        <w:contextualSpacing/>
        <w:jc w:val="both"/>
      </w:pPr>
    </w:p>
    <w:p w14:paraId="2047E584" w14:textId="77777777" w:rsidR="000E24B1" w:rsidRDefault="000E24B1" w:rsidP="008F211F">
      <w:pPr>
        <w:spacing w:afterLines="160" w:after="384"/>
        <w:contextualSpacing/>
        <w:jc w:val="both"/>
      </w:pPr>
    </w:p>
    <w:p w14:paraId="013CB13A" w14:textId="45BFB212" w:rsidR="000E24B1" w:rsidRDefault="00DE27A8" w:rsidP="008F211F">
      <w:pPr>
        <w:tabs>
          <w:tab w:val="left" w:pos="5245"/>
        </w:tabs>
        <w:spacing w:afterLines="160" w:after="384"/>
        <w:contextualSpacing/>
        <w:jc w:val="both"/>
      </w:pPr>
      <w:r>
        <w:tab/>
      </w:r>
      <w:r w:rsidR="00EA12E5">
        <w:t>V</w:t>
      </w:r>
      <w:r>
        <w:t> </w:t>
      </w:r>
      <w:r w:rsidR="006D558C">
        <w:t>P</w:t>
      </w:r>
      <w:r>
        <w:t xml:space="preserve">raze dne </w:t>
      </w:r>
      <w:r w:rsidR="00D01470">
        <w:t>18. 01. 2021</w:t>
      </w:r>
    </w:p>
    <w:p w14:paraId="1067C15C" w14:textId="77777777" w:rsidR="000E24B1" w:rsidRDefault="000E24B1" w:rsidP="008F211F">
      <w:pPr>
        <w:spacing w:afterLines="160" w:after="384"/>
        <w:contextualSpacing/>
        <w:jc w:val="both"/>
      </w:pPr>
    </w:p>
    <w:p w14:paraId="77719E3E" w14:textId="77777777" w:rsidR="000E24B1" w:rsidRDefault="000E24B1" w:rsidP="008F211F">
      <w:pPr>
        <w:spacing w:afterLines="160" w:after="384"/>
        <w:contextualSpacing/>
        <w:jc w:val="both"/>
      </w:pPr>
    </w:p>
    <w:p w14:paraId="5CD0A23A" w14:textId="77777777" w:rsidR="000E24B1" w:rsidRDefault="000E24B1" w:rsidP="008F211F">
      <w:pPr>
        <w:spacing w:afterLines="160" w:after="384"/>
        <w:contextualSpacing/>
        <w:jc w:val="both"/>
      </w:pPr>
    </w:p>
    <w:p w14:paraId="4AEC6A4E" w14:textId="77777777" w:rsidR="000E24B1" w:rsidRDefault="000E24B1" w:rsidP="008F211F">
      <w:pPr>
        <w:spacing w:afterLines="160" w:after="384"/>
        <w:contextualSpacing/>
        <w:jc w:val="both"/>
      </w:pPr>
      <w:r>
        <w:t xml:space="preserve">………………………………………..                         </w:t>
      </w:r>
      <w:r w:rsidR="0038156B">
        <w:tab/>
      </w:r>
      <w:r w:rsidR="0038156B">
        <w:tab/>
      </w:r>
      <w:r>
        <w:t xml:space="preserve"> </w:t>
      </w:r>
      <w:r w:rsidR="003A395F">
        <w:t xml:space="preserve">    </w:t>
      </w:r>
      <w:r>
        <w:t>……………………………………………….</w:t>
      </w:r>
    </w:p>
    <w:p w14:paraId="64F96DBE" w14:textId="7609A1C0" w:rsidR="00B51716" w:rsidRDefault="00E5727A" w:rsidP="008F211F">
      <w:pPr>
        <w:tabs>
          <w:tab w:val="left" w:pos="5245"/>
        </w:tabs>
        <w:spacing w:afterLines="160" w:after="384"/>
        <w:contextualSpacing/>
      </w:pPr>
      <w:r>
        <w:t>Ing. Vít Šumpela</w:t>
      </w:r>
      <w:r w:rsidR="00B51716">
        <w:tab/>
      </w:r>
      <w:r w:rsidR="00EA12E5" w:rsidRPr="00EA12E5">
        <w:t xml:space="preserve">Ivan </w:t>
      </w:r>
      <w:proofErr w:type="spellStart"/>
      <w:r w:rsidR="00EA12E5" w:rsidRPr="00EA12E5">
        <w:t>Bednárik</w:t>
      </w:r>
      <w:proofErr w:type="spellEnd"/>
    </w:p>
    <w:p w14:paraId="77425FBA" w14:textId="130E7327" w:rsidR="00B51716" w:rsidRDefault="00B51716" w:rsidP="008F211F">
      <w:pPr>
        <w:tabs>
          <w:tab w:val="left" w:pos="5245"/>
        </w:tabs>
        <w:spacing w:afterLines="160" w:after="384"/>
        <w:contextualSpacing/>
      </w:pPr>
      <w:r w:rsidRPr="00B51716">
        <w:t xml:space="preserve">jednatel společnosti </w:t>
      </w:r>
      <w:r>
        <w:tab/>
      </w:r>
      <w:r w:rsidR="00EA12E5">
        <w:t>p</w:t>
      </w:r>
      <w:r>
        <w:t>ředseda představenstva</w:t>
      </w:r>
    </w:p>
    <w:p w14:paraId="34DB451C" w14:textId="77777777" w:rsidR="00B51716" w:rsidRDefault="00B51716" w:rsidP="008F211F">
      <w:pPr>
        <w:tabs>
          <w:tab w:val="left" w:pos="5245"/>
        </w:tabs>
        <w:spacing w:afterLines="160" w:after="384"/>
        <w:contextualSpacing/>
      </w:pPr>
      <w:r>
        <w:tab/>
      </w:r>
    </w:p>
    <w:p w14:paraId="3EDE88CD" w14:textId="294CCB53" w:rsidR="00B51716" w:rsidRDefault="00B51716" w:rsidP="008F211F">
      <w:pPr>
        <w:tabs>
          <w:tab w:val="left" w:pos="5245"/>
        </w:tabs>
        <w:spacing w:afterLines="160" w:after="384"/>
        <w:contextualSpacing/>
      </w:pPr>
      <w:r w:rsidRPr="0038156B">
        <w:t xml:space="preserve">Koordinátor veřejné dopravy </w:t>
      </w:r>
      <w:r>
        <w:tab/>
        <w:t>České dráhy, a. s.</w:t>
      </w:r>
      <w:r>
        <w:br/>
      </w:r>
      <w:r w:rsidRPr="0038156B">
        <w:t>Zlínského kraje, s.r.o.</w:t>
      </w:r>
      <w:r>
        <w:t xml:space="preserve">  </w:t>
      </w:r>
      <w:r>
        <w:tab/>
      </w:r>
    </w:p>
    <w:p w14:paraId="59090342" w14:textId="757DFB97" w:rsidR="006D558C" w:rsidRDefault="0038156B" w:rsidP="008F211F">
      <w:pPr>
        <w:tabs>
          <w:tab w:val="left" w:pos="5245"/>
        </w:tabs>
        <w:spacing w:afterLines="160" w:after="384"/>
        <w:contextualSpacing/>
      </w:pPr>
      <w:r>
        <w:tab/>
      </w:r>
    </w:p>
    <w:p w14:paraId="6AB70701" w14:textId="27C89614" w:rsidR="000E24B1" w:rsidRDefault="006D558C" w:rsidP="008F211F">
      <w:pPr>
        <w:tabs>
          <w:tab w:val="left" w:pos="5245"/>
        </w:tabs>
        <w:spacing w:afterLines="160" w:after="384"/>
        <w:contextualSpacing/>
      </w:pPr>
      <w:r>
        <w:tab/>
      </w:r>
      <w:r w:rsidR="00704324">
        <w:tab/>
      </w:r>
    </w:p>
    <w:p w14:paraId="0A9494F2" w14:textId="77777777" w:rsidR="00704324" w:rsidRDefault="00704324" w:rsidP="008F211F">
      <w:pPr>
        <w:spacing w:afterLines="160" w:after="384"/>
        <w:contextualSpacing/>
        <w:jc w:val="both"/>
      </w:pPr>
    </w:p>
    <w:p w14:paraId="0122CAC1" w14:textId="77777777" w:rsidR="00704324" w:rsidRDefault="00704324" w:rsidP="008F211F">
      <w:pPr>
        <w:tabs>
          <w:tab w:val="left" w:pos="5245"/>
        </w:tabs>
        <w:spacing w:afterLines="160" w:after="384"/>
        <w:contextualSpacing/>
        <w:jc w:val="both"/>
      </w:pPr>
      <w:r>
        <w:tab/>
        <w:t>………………………………………..</w:t>
      </w:r>
    </w:p>
    <w:p w14:paraId="2EC9027D" w14:textId="20337092" w:rsidR="00704324" w:rsidRDefault="00704324" w:rsidP="008F211F">
      <w:pPr>
        <w:tabs>
          <w:tab w:val="left" w:pos="5245"/>
        </w:tabs>
        <w:spacing w:afterLines="160" w:after="384"/>
        <w:contextualSpacing/>
      </w:pPr>
      <w:r>
        <w:tab/>
      </w:r>
      <w:r w:rsidR="00DE27A8">
        <w:t>Ing. Radek Dvořák</w:t>
      </w:r>
      <w:r w:rsidR="00DE27A8">
        <w:br/>
      </w:r>
      <w:r w:rsidR="00DE27A8">
        <w:tab/>
      </w:r>
      <w:r w:rsidR="00EA12E5">
        <w:t>m</w:t>
      </w:r>
      <w:r w:rsidR="00DE27A8">
        <w:t>ístopředseda představenstva</w:t>
      </w:r>
    </w:p>
    <w:p w14:paraId="6F52F8BA" w14:textId="77777777" w:rsidR="00EA12E5" w:rsidRDefault="00704324" w:rsidP="008F211F">
      <w:pPr>
        <w:tabs>
          <w:tab w:val="left" w:pos="5245"/>
        </w:tabs>
        <w:spacing w:afterLines="160" w:after="384"/>
        <w:contextualSpacing/>
      </w:pPr>
      <w:r>
        <w:tab/>
      </w:r>
    </w:p>
    <w:p w14:paraId="70714DF9" w14:textId="5D1CF9DF" w:rsidR="00704324" w:rsidRDefault="00EA12E5" w:rsidP="008F211F">
      <w:pPr>
        <w:tabs>
          <w:tab w:val="left" w:pos="5245"/>
        </w:tabs>
        <w:spacing w:afterLines="160" w:after="384"/>
        <w:contextualSpacing/>
      </w:pPr>
      <w:r>
        <w:tab/>
      </w:r>
      <w:r w:rsidR="00704324">
        <w:t>České dráhy, a. s.</w:t>
      </w:r>
      <w:r w:rsidR="00DE27A8">
        <w:br/>
      </w:r>
      <w:r w:rsidR="00DE27A8">
        <w:tab/>
      </w:r>
    </w:p>
    <w:sectPr w:rsidR="0070432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0FA5C2" w14:textId="77777777" w:rsidR="002C011F" w:rsidRDefault="002C011F" w:rsidP="001F5B79">
      <w:pPr>
        <w:spacing w:after="0" w:line="240" w:lineRule="auto"/>
      </w:pPr>
      <w:r>
        <w:separator/>
      </w:r>
    </w:p>
  </w:endnote>
  <w:endnote w:type="continuationSeparator" w:id="0">
    <w:p w14:paraId="613937D5" w14:textId="77777777" w:rsidR="002C011F" w:rsidRDefault="002C011F" w:rsidP="001F5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6630915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653C4C0" w14:textId="202BBC46" w:rsidR="001F5B79" w:rsidRDefault="001F5B79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101E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101E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6AFA9C8" w14:textId="77777777" w:rsidR="001F5B79" w:rsidRDefault="001F5B7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0B66F3" w14:textId="77777777" w:rsidR="002C011F" w:rsidRDefault="002C011F" w:rsidP="001F5B79">
      <w:pPr>
        <w:spacing w:after="0" w:line="240" w:lineRule="auto"/>
      </w:pPr>
      <w:r>
        <w:separator/>
      </w:r>
    </w:p>
  </w:footnote>
  <w:footnote w:type="continuationSeparator" w:id="0">
    <w:p w14:paraId="2DE8913B" w14:textId="77777777" w:rsidR="002C011F" w:rsidRDefault="002C011F" w:rsidP="001F5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AC37BF" w14:textId="77777777" w:rsidR="001F5B79" w:rsidRDefault="001F5B79" w:rsidP="001F5B79">
    <w:pPr>
      <w:pStyle w:val="Zhlav"/>
      <w:jc w:val="center"/>
    </w:pPr>
    <w:r>
      <w:t>Smlouva o podmínkách přepravy v Dopravním systému Zlínského kraje a zajištění činností souvisejících z provozování železniční dopravy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6799B"/>
    <w:multiLevelType w:val="hybridMultilevel"/>
    <w:tmpl w:val="C1B820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11871"/>
    <w:multiLevelType w:val="hybridMultilevel"/>
    <w:tmpl w:val="DF043A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52AD4"/>
    <w:multiLevelType w:val="hybridMultilevel"/>
    <w:tmpl w:val="0E0AD75C"/>
    <w:lvl w:ilvl="0" w:tplc="0405000F">
      <w:start w:val="1"/>
      <w:numFmt w:val="decimal"/>
      <w:lvlText w:val="%1."/>
      <w:lvlJc w:val="left"/>
      <w:pPr>
        <w:ind w:left="788" w:hanging="360"/>
      </w:pPr>
    </w:lvl>
    <w:lvl w:ilvl="1" w:tplc="04050019" w:tentative="1">
      <w:start w:val="1"/>
      <w:numFmt w:val="lowerLetter"/>
      <w:lvlText w:val="%2."/>
      <w:lvlJc w:val="left"/>
      <w:pPr>
        <w:ind w:left="1508" w:hanging="360"/>
      </w:pPr>
    </w:lvl>
    <w:lvl w:ilvl="2" w:tplc="0405001B" w:tentative="1">
      <w:start w:val="1"/>
      <w:numFmt w:val="lowerRoman"/>
      <w:lvlText w:val="%3."/>
      <w:lvlJc w:val="right"/>
      <w:pPr>
        <w:ind w:left="2228" w:hanging="180"/>
      </w:pPr>
    </w:lvl>
    <w:lvl w:ilvl="3" w:tplc="0405000F" w:tentative="1">
      <w:start w:val="1"/>
      <w:numFmt w:val="decimal"/>
      <w:lvlText w:val="%4."/>
      <w:lvlJc w:val="left"/>
      <w:pPr>
        <w:ind w:left="2948" w:hanging="360"/>
      </w:pPr>
    </w:lvl>
    <w:lvl w:ilvl="4" w:tplc="04050019" w:tentative="1">
      <w:start w:val="1"/>
      <w:numFmt w:val="lowerLetter"/>
      <w:lvlText w:val="%5."/>
      <w:lvlJc w:val="left"/>
      <w:pPr>
        <w:ind w:left="3668" w:hanging="360"/>
      </w:pPr>
    </w:lvl>
    <w:lvl w:ilvl="5" w:tplc="0405001B" w:tentative="1">
      <w:start w:val="1"/>
      <w:numFmt w:val="lowerRoman"/>
      <w:lvlText w:val="%6."/>
      <w:lvlJc w:val="right"/>
      <w:pPr>
        <w:ind w:left="4388" w:hanging="180"/>
      </w:pPr>
    </w:lvl>
    <w:lvl w:ilvl="6" w:tplc="0405000F" w:tentative="1">
      <w:start w:val="1"/>
      <w:numFmt w:val="decimal"/>
      <w:lvlText w:val="%7."/>
      <w:lvlJc w:val="left"/>
      <w:pPr>
        <w:ind w:left="5108" w:hanging="360"/>
      </w:pPr>
    </w:lvl>
    <w:lvl w:ilvl="7" w:tplc="04050019" w:tentative="1">
      <w:start w:val="1"/>
      <w:numFmt w:val="lowerLetter"/>
      <w:lvlText w:val="%8."/>
      <w:lvlJc w:val="left"/>
      <w:pPr>
        <w:ind w:left="5828" w:hanging="360"/>
      </w:pPr>
    </w:lvl>
    <w:lvl w:ilvl="8" w:tplc="040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" w15:restartNumberingAfterBreak="0">
    <w:nsid w:val="06675BC6"/>
    <w:multiLevelType w:val="hybridMultilevel"/>
    <w:tmpl w:val="F48666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F78E7"/>
    <w:multiLevelType w:val="hybridMultilevel"/>
    <w:tmpl w:val="29EA43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80B0E"/>
    <w:multiLevelType w:val="hybridMultilevel"/>
    <w:tmpl w:val="DE028AC2"/>
    <w:lvl w:ilvl="0" w:tplc="04050017">
      <w:start w:val="1"/>
      <w:numFmt w:val="lowerLetter"/>
      <w:lvlText w:val="%1)"/>
      <w:lvlJc w:val="left"/>
      <w:pPr>
        <w:ind w:left="788" w:hanging="360"/>
      </w:pPr>
    </w:lvl>
    <w:lvl w:ilvl="1" w:tplc="04050019" w:tentative="1">
      <w:start w:val="1"/>
      <w:numFmt w:val="lowerLetter"/>
      <w:lvlText w:val="%2."/>
      <w:lvlJc w:val="left"/>
      <w:pPr>
        <w:ind w:left="1508" w:hanging="360"/>
      </w:pPr>
    </w:lvl>
    <w:lvl w:ilvl="2" w:tplc="0405001B" w:tentative="1">
      <w:start w:val="1"/>
      <w:numFmt w:val="lowerRoman"/>
      <w:lvlText w:val="%3."/>
      <w:lvlJc w:val="right"/>
      <w:pPr>
        <w:ind w:left="2228" w:hanging="180"/>
      </w:pPr>
    </w:lvl>
    <w:lvl w:ilvl="3" w:tplc="0405000F" w:tentative="1">
      <w:start w:val="1"/>
      <w:numFmt w:val="decimal"/>
      <w:lvlText w:val="%4."/>
      <w:lvlJc w:val="left"/>
      <w:pPr>
        <w:ind w:left="2948" w:hanging="360"/>
      </w:pPr>
    </w:lvl>
    <w:lvl w:ilvl="4" w:tplc="04050019" w:tentative="1">
      <w:start w:val="1"/>
      <w:numFmt w:val="lowerLetter"/>
      <w:lvlText w:val="%5."/>
      <w:lvlJc w:val="left"/>
      <w:pPr>
        <w:ind w:left="3668" w:hanging="360"/>
      </w:pPr>
    </w:lvl>
    <w:lvl w:ilvl="5" w:tplc="0405001B" w:tentative="1">
      <w:start w:val="1"/>
      <w:numFmt w:val="lowerRoman"/>
      <w:lvlText w:val="%6."/>
      <w:lvlJc w:val="right"/>
      <w:pPr>
        <w:ind w:left="4388" w:hanging="180"/>
      </w:pPr>
    </w:lvl>
    <w:lvl w:ilvl="6" w:tplc="0405000F" w:tentative="1">
      <w:start w:val="1"/>
      <w:numFmt w:val="decimal"/>
      <w:lvlText w:val="%7."/>
      <w:lvlJc w:val="left"/>
      <w:pPr>
        <w:ind w:left="5108" w:hanging="360"/>
      </w:pPr>
    </w:lvl>
    <w:lvl w:ilvl="7" w:tplc="04050019" w:tentative="1">
      <w:start w:val="1"/>
      <w:numFmt w:val="lowerLetter"/>
      <w:lvlText w:val="%8."/>
      <w:lvlJc w:val="left"/>
      <w:pPr>
        <w:ind w:left="5828" w:hanging="360"/>
      </w:pPr>
    </w:lvl>
    <w:lvl w:ilvl="8" w:tplc="040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6" w15:restartNumberingAfterBreak="0">
    <w:nsid w:val="1D056E49"/>
    <w:multiLevelType w:val="hybridMultilevel"/>
    <w:tmpl w:val="66F89F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B31B5B"/>
    <w:multiLevelType w:val="hybridMultilevel"/>
    <w:tmpl w:val="4CC48A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60BE4"/>
    <w:multiLevelType w:val="hybridMultilevel"/>
    <w:tmpl w:val="DE028AC2"/>
    <w:lvl w:ilvl="0" w:tplc="04050017">
      <w:start w:val="1"/>
      <w:numFmt w:val="lowerLetter"/>
      <w:lvlText w:val="%1)"/>
      <w:lvlJc w:val="left"/>
      <w:pPr>
        <w:ind w:left="788" w:hanging="360"/>
      </w:pPr>
    </w:lvl>
    <w:lvl w:ilvl="1" w:tplc="04050019" w:tentative="1">
      <w:start w:val="1"/>
      <w:numFmt w:val="lowerLetter"/>
      <w:lvlText w:val="%2."/>
      <w:lvlJc w:val="left"/>
      <w:pPr>
        <w:ind w:left="1508" w:hanging="360"/>
      </w:pPr>
    </w:lvl>
    <w:lvl w:ilvl="2" w:tplc="0405001B" w:tentative="1">
      <w:start w:val="1"/>
      <w:numFmt w:val="lowerRoman"/>
      <w:lvlText w:val="%3."/>
      <w:lvlJc w:val="right"/>
      <w:pPr>
        <w:ind w:left="2228" w:hanging="180"/>
      </w:pPr>
    </w:lvl>
    <w:lvl w:ilvl="3" w:tplc="0405000F" w:tentative="1">
      <w:start w:val="1"/>
      <w:numFmt w:val="decimal"/>
      <w:lvlText w:val="%4."/>
      <w:lvlJc w:val="left"/>
      <w:pPr>
        <w:ind w:left="2948" w:hanging="360"/>
      </w:pPr>
    </w:lvl>
    <w:lvl w:ilvl="4" w:tplc="04050019" w:tentative="1">
      <w:start w:val="1"/>
      <w:numFmt w:val="lowerLetter"/>
      <w:lvlText w:val="%5."/>
      <w:lvlJc w:val="left"/>
      <w:pPr>
        <w:ind w:left="3668" w:hanging="360"/>
      </w:pPr>
    </w:lvl>
    <w:lvl w:ilvl="5" w:tplc="0405001B" w:tentative="1">
      <w:start w:val="1"/>
      <w:numFmt w:val="lowerRoman"/>
      <w:lvlText w:val="%6."/>
      <w:lvlJc w:val="right"/>
      <w:pPr>
        <w:ind w:left="4388" w:hanging="180"/>
      </w:pPr>
    </w:lvl>
    <w:lvl w:ilvl="6" w:tplc="0405000F" w:tentative="1">
      <w:start w:val="1"/>
      <w:numFmt w:val="decimal"/>
      <w:lvlText w:val="%7."/>
      <w:lvlJc w:val="left"/>
      <w:pPr>
        <w:ind w:left="5108" w:hanging="360"/>
      </w:pPr>
    </w:lvl>
    <w:lvl w:ilvl="7" w:tplc="04050019" w:tentative="1">
      <w:start w:val="1"/>
      <w:numFmt w:val="lowerLetter"/>
      <w:lvlText w:val="%8."/>
      <w:lvlJc w:val="left"/>
      <w:pPr>
        <w:ind w:left="5828" w:hanging="360"/>
      </w:pPr>
    </w:lvl>
    <w:lvl w:ilvl="8" w:tplc="040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9" w15:restartNumberingAfterBreak="0">
    <w:nsid w:val="2E0F2413"/>
    <w:multiLevelType w:val="hybridMultilevel"/>
    <w:tmpl w:val="65F60E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767426"/>
    <w:multiLevelType w:val="hybridMultilevel"/>
    <w:tmpl w:val="703E6C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6A0957"/>
    <w:multiLevelType w:val="hybridMultilevel"/>
    <w:tmpl w:val="7B1432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277489"/>
    <w:multiLevelType w:val="hybridMultilevel"/>
    <w:tmpl w:val="F446DA10"/>
    <w:lvl w:ilvl="0" w:tplc="04050017">
      <w:start w:val="1"/>
      <w:numFmt w:val="lowerLetter"/>
      <w:lvlText w:val="%1)"/>
      <w:lvlJc w:val="left"/>
      <w:pPr>
        <w:ind w:left="788" w:hanging="360"/>
      </w:pPr>
    </w:lvl>
    <w:lvl w:ilvl="1" w:tplc="04050019" w:tentative="1">
      <w:start w:val="1"/>
      <w:numFmt w:val="lowerLetter"/>
      <w:lvlText w:val="%2."/>
      <w:lvlJc w:val="left"/>
      <w:pPr>
        <w:ind w:left="1508" w:hanging="360"/>
      </w:pPr>
    </w:lvl>
    <w:lvl w:ilvl="2" w:tplc="0405001B" w:tentative="1">
      <w:start w:val="1"/>
      <w:numFmt w:val="lowerRoman"/>
      <w:lvlText w:val="%3."/>
      <w:lvlJc w:val="right"/>
      <w:pPr>
        <w:ind w:left="2228" w:hanging="180"/>
      </w:pPr>
    </w:lvl>
    <w:lvl w:ilvl="3" w:tplc="0405000F" w:tentative="1">
      <w:start w:val="1"/>
      <w:numFmt w:val="decimal"/>
      <w:lvlText w:val="%4."/>
      <w:lvlJc w:val="left"/>
      <w:pPr>
        <w:ind w:left="2948" w:hanging="360"/>
      </w:pPr>
    </w:lvl>
    <w:lvl w:ilvl="4" w:tplc="04050019" w:tentative="1">
      <w:start w:val="1"/>
      <w:numFmt w:val="lowerLetter"/>
      <w:lvlText w:val="%5."/>
      <w:lvlJc w:val="left"/>
      <w:pPr>
        <w:ind w:left="3668" w:hanging="360"/>
      </w:pPr>
    </w:lvl>
    <w:lvl w:ilvl="5" w:tplc="0405001B" w:tentative="1">
      <w:start w:val="1"/>
      <w:numFmt w:val="lowerRoman"/>
      <w:lvlText w:val="%6."/>
      <w:lvlJc w:val="right"/>
      <w:pPr>
        <w:ind w:left="4388" w:hanging="180"/>
      </w:pPr>
    </w:lvl>
    <w:lvl w:ilvl="6" w:tplc="0405000F" w:tentative="1">
      <w:start w:val="1"/>
      <w:numFmt w:val="decimal"/>
      <w:lvlText w:val="%7."/>
      <w:lvlJc w:val="left"/>
      <w:pPr>
        <w:ind w:left="5108" w:hanging="360"/>
      </w:pPr>
    </w:lvl>
    <w:lvl w:ilvl="7" w:tplc="04050019" w:tentative="1">
      <w:start w:val="1"/>
      <w:numFmt w:val="lowerLetter"/>
      <w:lvlText w:val="%8."/>
      <w:lvlJc w:val="left"/>
      <w:pPr>
        <w:ind w:left="5828" w:hanging="360"/>
      </w:pPr>
    </w:lvl>
    <w:lvl w:ilvl="8" w:tplc="040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3" w15:restartNumberingAfterBreak="0">
    <w:nsid w:val="38803C6C"/>
    <w:multiLevelType w:val="hybridMultilevel"/>
    <w:tmpl w:val="7AA47A68"/>
    <w:lvl w:ilvl="0" w:tplc="04050017">
      <w:start w:val="1"/>
      <w:numFmt w:val="lowerLetter"/>
      <w:lvlText w:val="%1)"/>
      <w:lvlJc w:val="left"/>
      <w:pPr>
        <w:ind w:left="788" w:hanging="360"/>
      </w:pPr>
    </w:lvl>
    <w:lvl w:ilvl="1" w:tplc="04050019" w:tentative="1">
      <w:start w:val="1"/>
      <w:numFmt w:val="lowerLetter"/>
      <w:lvlText w:val="%2."/>
      <w:lvlJc w:val="left"/>
      <w:pPr>
        <w:ind w:left="1508" w:hanging="360"/>
      </w:pPr>
    </w:lvl>
    <w:lvl w:ilvl="2" w:tplc="0405001B" w:tentative="1">
      <w:start w:val="1"/>
      <w:numFmt w:val="lowerRoman"/>
      <w:lvlText w:val="%3."/>
      <w:lvlJc w:val="right"/>
      <w:pPr>
        <w:ind w:left="2228" w:hanging="180"/>
      </w:pPr>
    </w:lvl>
    <w:lvl w:ilvl="3" w:tplc="0405000F" w:tentative="1">
      <w:start w:val="1"/>
      <w:numFmt w:val="decimal"/>
      <w:lvlText w:val="%4."/>
      <w:lvlJc w:val="left"/>
      <w:pPr>
        <w:ind w:left="2948" w:hanging="360"/>
      </w:pPr>
    </w:lvl>
    <w:lvl w:ilvl="4" w:tplc="04050019" w:tentative="1">
      <w:start w:val="1"/>
      <w:numFmt w:val="lowerLetter"/>
      <w:lvlText w:val="%5."/>
      <w:lvlJc w:val="left"/>
      <w:pPr>
        <w:ind w:left="3668" w:hanging="360"/>
      </w:pPr>
    </w:lvl>
    <w:lvl w:ilvl="5" w:tplc="0405001B" w:tentative="1">
      <w:start w:val="1"/>
      <w:numFmt w:val="lowerRoman"/>
      <w:lvlText w:val="%6."/>
      <w:lvlJc w:val="right"/>
      <w:pPr>
        <w:ind w:left="4388" w:hanging="180"/>
      </w:pPr>
    </w:lvl>
    <w:lvl w:ilvl="6" w:tplc="0405000F" w:tentative="1">
      <w:start w:val="1"/>
      <w:numFmt w:val="decimal"/>
      <w:lvlText w:val="%7."/>
      <w:lvlJc w:val="left"/>
      <w:pPr>
        <w:ind w:left="5108" w:hanging="360"/>
      </w:pPr>
    </w:lvl>
    <w:lvl w:ilvl="7" w:tplc="04050019" w:tentative="1">
      <w:start w:val="1"/>
      <w:numFmt w:val="lowerLetter"/>
      <w:lvlText w:val="%8."/>
      <w:lvlJc w:val="left"/>
      <w:pPr>
        <w:ind w:left="5828" w:hanging="360"/>
      </w:pPr>
    </w:lvl>
    <w:lvl w:ilvl="8" w:tplc="040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4" w15:restartNumberingAfterBreak="0">
    <w:nsid w:val="47F67C1D"/>
    <w:multiLevelType w:val="hybridMultilevel"/>
    <w:tmpl w:val="C1F6A2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093778"/>
    <w:multiLevelType w:val="hybridMultilevel"/>
    <w:tmpl w:val="8FD2F7F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06B5DBD"/>
    <w:multiLevelType w:val="hybridMultilevel"/>
    <w:tmpl w:val="C1B820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EF59FA"/>
    <w:multiLevelType w:val="hybridMultilevel"/>
    <w:tmpl w:val="39D4C8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227AA3"/>
    <w:multiLevelType w:val="hybridMultilevel"/>
    <w:tmpl w:val="217AC1E0"/>
    <w:lvl w:ilvl="0" w:tplc="0405000F">
      <w:start w:val="1"/>
      <w:numFmt w:val="decimal"/>
      <w:lvlText w:val="%1."/>
      <w:lvlJc w:val="left"/>
      <w:pPr>
        <w:ind w:left="788" w:hanging="360"/>
      </w:pPr>
    </w:lvl>
    <w:lvl w:ilvl="1" w:tplc="04050019" w:tentative="1">
      <w:start w:val="1"/>
      <w:numFmt w:val="lowerLetter"/>
      <w:lvlText w:val="%2."/>
      <w:lvlJc w:val="left"/>
      <w:pPr>
        <w:ind w:left="1508" w:hanging="360"/>
      </w:pPr>
    </w:lvl>
    <w:lvl w:ilvl="2" w:tplc="0405001B" w:tentative="1">
      <w:start w:val="1"/>
      <w:numFmt w:val="lowerRoman"/>
      <w:lvlText w:val="%3."/>
      <w:lvlJc w:val="right"/>
      <w:pPr>
        <w:ind w:left="2228" w:hanging="180"/>
      </w:pPr>
    </w:lvl>
    <w:lvl w:ilvl="3" w:tplc="0405000F" w:tentative="1">
      <w:start w:val="1"/>
      <w:numFmt w:val="decimal"/>
      <w:lvlText w:val="%4."/>
      <w:lvlJc w:val="left"/>
      <w:pPr>
        <w:ind w:left="2948" w:hanging="360"/>
      </w:pPr>
    </w:lvl>
    <w:lvl w:ilvl="4" w:tplc="04050019" w:tentative="1">
      <w:start w:val="1"/>
      <w:numFmt w:val="lowerLetter"/>
      <w:lvlText w:val="%5."/>
      <w:lvlJc w:val="left"/>
      <w:pPr>
        <w:ind w:left="3668" w:hanging="360"/>
      </w:pPr>
    </w:lvl>
    <w:lvl w:ilvl="5" w:tplc="0405001B" w:tentative="1">
      <w:start w:val="1"/>
      <w:numFmt w:val="lowerRoman"/>
      <w:lvlText w:val="%6."/>
      <w:lvlJc w:val="right"/>
      <w:pPr>
        <w:ind w:left="4388" w:hanging="180"/>
      </w:pPr>
    </w:lvl>
    <w:lvl w:ilvl="6" w:tplc="0405000F" w:tentative="1">
      <w:start w:val="1"/>
      <w:numFmt w:val="decimal"/>
      <w:lvlText w:val="%7."/>
      <w:lvlJc w:val="left"/>
      <w:pPr>
        <w:ind w:left="5108" w:hanging="360"/>
      </w:pPr>
    </w:lvl>
    <w:lvl w:ilvl="7" w:tplc="04050019" w:tentative="1">
      <w:start w:val="1"/>
      <w:numFmt w:val="lowerLetter"/>
      <w:lvlText w:val="%8."/>
      <w:lvlJc w:val="left"/>
      <w:pPr>
        <w:ind w:left="5828" w:hanging="360"/>
      </w:pPr>
    </w:lvl>
    <w:lvl w:ilvl="8" w:tplc="040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9" w15:restartNumberingAfterBreak="0">
    <w:nsid w:val="594B6BE1"/>
    <w:multiLevelType w:val="hybridMultilevel"/>
    <w:tmpl w:val="0E0AD75C"/>
    <w:lvl w:ilvl="0" w:tplc="0405000F">
      <w:start w:val="1"/>
      <w:numFmt w:val="decimal"/>
      <w:lvlText w:val="%1."/>
      <w:lvlJc w:val="left"/>
      <w:pPr>
        <w:ind w:left="788" w:hanging="360"/>
      </w:pPr>
    </w:lvl>
    <w:lvl w:ilvl="1" w:tplc="04050019" w:tentative="1">
      <w:start w:val="1"/>
      <w:numFmt w:val="lowerLetter"/>
      <w:lvlText w:val="%2."/>
      <w:lvlJc w:val="left"/>
      <w:pPr>
        <w:ind w:left="1508" w:hanging="360"/>
      </w:pPr>
    </w:lvl>
    <w:lvl w:ilvl="2" w:tplc="0405001B" w:tentative="1">
      <w:start w:val="1"/>
      <w:numFmt w:val="lowerRoman"/>
      <w:lvlText w:val="%3."/>
      <w:lvlJc w:val="right"/>
      <w:pPr>
        <w:ind w:left="2228" w:hanging="180"/>
      </w:pPr>
    </w:lvl>
    <w:lvl w:ilvl="3" w:tplc="0405000F" w:tentative="1">
      <w:start w:val="1"/>
      <w:numFmt w:val="decimal"/>
      <w:lvlText w:val="%4."/>
      <w:lvlJc w:val="left"/>
      <w:pPr>
        <w:ind w:left="2948" w:hanging="360"/>
      </w:pPr>
    </w:lvl>
    <w:lvl w:ilvl="4" w:tplc="04050019" w:tentative="1">
      <w:start w:val="1"/>
      <w:numFmt w:val="lowerLetter"/>
      <w:lvlText w:val="%5."/>
      <w:lvlJc w:val="left"/>
      <w:pPr>
        <w:ind w:left="3668" w:hanging="360"/>
      </w:pPr>
    </w:lvl>
    <w:lvl w:ilvl="5" w:tplc="0405001B" w:tentative="1">
      <w:start w:val="1"/>
      <w:numFmt w:val="lowerRoman"/>
      <w:lvlText w:val="%6."/>
      <w:lvlJc w:val="right"/>
      <w:pPr>
        <w:ind w:left="4388" w:hanging="180"/>
      </w:pPr>
    </w:lvl>
    <w:lvl w:ilvl="6" w:tplc="0405000F" w:tentative="1">
      <w:start w:val="1"/>
      <w:numFmt w:val="decimal"/>
      <w:lvlText w:val="%7."/>
      <w:lvlJc w:val="left"/>
      <w:pPr>
        <w:ind w:left="5108" w:hanging="360"/>
      </w:pPr>
    </w:lvl>
    <w:lvl w:ilvl="7" w:tplc="04050019" w:tentative="1">
      <w:start w:val="1"/>
      <w:numFmt w:val="lowerLetter"/>
      <w:lvlText w:val="%8."/>
      <w:lvlJc w:val="left"/>
      <w:pPr>
        <w:ind w:left="5828" w:hanging="360"/>
      </w:pPr>
    </w:lvl>
    <w:lvl w:ilvl="8" w:tplc="040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0" w15:restartNumberingAfterBreak="0">
    <w:nsid w:val="5AB3604A"/>
    <w:multiLevelType w:val="hybridMultilevel"/>
    <w:tmpl w:val="61FA4E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21693D"/>
    <w:multiLevelType w:val="hybridMultilevel"/>
    <w:tmpl w:val="3A60C9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D70049"/>
    <w:multiLevelType w:val="hybridMultilevel"/>
    <w:tmpl w:val="41EEC0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480906"/>
    <w:multiLevelType w:val="hybridMultilevel"/>
    <w:tmpl w:val="DE028AC2"/>
    <w:lvl w:ilvl="0" w:tplc="04050017">
      <w:start w:val="1"/>
      <w:numFmt w:val="lowerLetter"/>
      <w:lvlText w:val="%1)"/>
      <w:lvlJc w:val="left"/>
      <w:pPr>
        <w:ind w:left="788" w:hanging="360"/>
      </w:pPr>
    </w:lvl>
    <w:lvl w:ilvl="1" w:tplc="04050019" w:tentative="1">
      <w:start w:val="1"/>
      <w:numFmt w:val="lowerLetter"/>
      <w:lvlText w:val="%2."/>
      <w:lvlJc w:val="left"/>
      <w:pPr>
        <w:ind w:left="1508" w:hanging="360"/>
      </w:pPr>
    </w:lvl>
    <w:lvl w:ilvl="2" w:tplc="0405001B" w:tentative="1">
      <w:start w:val="1"/>
      <w:numFmt w:val="lowerRoman"/>
      <w:lvlText w:val="%3."/>
      <w:lvlJc w:val="right"/>
      <w:pPr>
        <w:ind w:left="2228" w:hanging="180"/>
      </w:pPr>
    </w:lvl>
    <w:lvl w:ilvl="3" w:tplc="0405000F" w:tentative="1">
      <w:start w:val="1"/>
      <w:numFmt w:val="decimal"/>
      <w:lvlText w:val="%4."/>
      <w:lvlJc w:val="left"/>
      <w:pPr>
        <w:ind w:left="2948" w:hanging="360"/>
      </w:pPr>
    </w:lvl>
    <w:lvl w:ilvl="4" w:tplc="04050019" w:tentative="1">
      <w:start w:val="1"/>
      <w:numFmt w:val="lowerLetter"/>
      <w:lvlText w:val="%5."/>
      <w:lvlJc w:val="left"/>
      <w:pPr>
        <w:ind w:left="3668" w:hanging="360"/>
      </w:pPr>
    </w:lvl>
    <w:lvl w:ilvl="5" w:tplc="0405001B" w:tentative="1">
      <w:start w:val="1"/>
      <w:numFmt w:val="lowerRoman"/>
      <w:lvlText w:val="%6."/>
      <w:lvlJc w:val="right"/>
      <w:pPr>
        <w:ind w:left="4388" w:hanging="180"/>
      </w:pPr>
    </w:lvl>
    <w:lvl w:ilvl="6" w:tplc="0405000F" w:tentative="1">
      <w:start w:val="1"/>
      <w:numFmt w:val="decimal"/>
      <w:lvlText w:val="%7."/>
      <w:lvlJc w:val="left"/>
      <w:pPr>
        <w:ind w:left="5108" w:hanging="360"/>
      </w:pPr>
    </w:lvl>
    <w:lvl w:ilvl="7" w:tplc="04050019" w:tentative="1">
      <w:start w:val="1"/>
      <w:numFmt w:val="lowerLetter"/>
      <w:lvlText w:val="%8."/>
      <w:lvlJc w:val="left"/>
      <w:pPr>
        <w:ind w:left="5828" w:hanging="360"/>
      </w:pPr>
    </w:lvl>
    <w:lvl w:ilvl="8" w:tplc="040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4" w15:restartNumberingAfterBreak="0">
    <w:nsid w:val="785E7804"/>
    <w:multiLevelType w:val="hybridMultilevel"/>
    <w:tmpl w:val="F72299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20"/>
  </w:num>
  <w:num w:numId="4">
    <w:abstractNumId w:val="15"/>
  </w:num>
  <w:num w:numId="5">
    <w:abstractNumId w:val="22"/>
  </w:num>
  <w:num w:numId="6">
    <w:abstractNumId w:val="3"/>
  </w:num>
  <w:num w:numId="7">
    <w:abstractNumId w:val="14"/>
  </w:num>
  <w:num w:numId="8">
    <w:abstractNumId w:val="17"/>
  </w:num>
  <w:num w:numId="9">
    <w:abstractNumId w:val="24"/>
  </w:num>
  <w:num w:numId="10">
    <w:abstractNumId w:val="9"/>
  </w:num>
  <w:num w:numId="11">
    <w:abstractNumId w:val="19"/>
  </w:num>
  <w:num w:numId="12">
    <w:abstractNumId w:val="13"/>
  </w:num>
  <w:num w:numId="13">
    <w:abstractNumId w:val="21"/>
  </w:num>
  <w:num w:numId="14">
    <w:abstractNumId w:val="10"/>
  </w:num>
  <w:num w:numId="15">
    <w:abstractNumId w:val="8"/>
  </w:num>
  <w:num w:numId="16">
    <w:abstractNumId w:val="18"/>
  </w:num>
  <w:num w:numId="17">
    <w:abstractNumId w:val="2"/>
  </w:num>
  <w:num w:numId="18">
    <w:abstractNumId w:val="4"/>
  </w:num>
  <w:num w:numId="19">
    <w:abstractNumId w:val="11"/>
  </w:num>
  <w:num w:numId="20">
    <w:abstractNumId w:val="5"/>
  </w:num>
  <w:num w:numId="21">
    <w:abstractNumId w:val="6"/>
  </w:num>
  <w:num w:numId="22">
    <w:abstractNumId w:val="12"/>
  </w:num>
  <w:num w:numId="23">
    <w:abstractNumId w:val="1"/>
  </w:num>
  <w:num w:numId="24">
    <w:abstractNumId w:val="7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9AE"/>
    <w:rsid w:val="00005D69"/>
    <w:rsid w:val="0001236F"/>
    <w:rsid w:val="0003559C"/>
    <w:rsid w:val="000401DB"/>
    <w:rsid w:val="00044C52"/>
    <w:rsid w:val="000C715F"/>
    <w:rsid w:val="000E24B1"/>
    <w:rsid w:val="00103B7B"/>
    <w:rsid w:val="001138CD"/>
    <w:rsid w:val="00123D7E"/>
    <w:rsid w:val="001565BC"/>
    <w:rsid w:val="00160339"/>
    <w:rsid w:val="00175DF7"/>
    <w:rsid w:val="00177DC6"/>
    <w:rsid w:val="00177E73"/>
    <w:rsid w:val="00190559"/>
    <w:rsid w:val="00193A31"/>
    <w:rsid w:val="001A4A19"/>
    <w:rsid w:val="001B5E9C"/>
    <w:rsid w:val="001E7593"/>
    <w:rsid w:val="001F5B79"/>
    <w:rsid w:val="002055EF"/>
    <w:rsid w:val="002223E8"/>
    <w:rsid w:val="0022714F"/>
    <w:rsid w:val="00253DFF"/>
    <w:rsid w:val="00266489"/>
    <w:rsid w:val="00271C7B"/>
    <w:rsid w:val="002748FA"/>
    <w:rsid w:val="002760AC"/>
    <w:rsid w:val="00290BC7"/>
    <w:rsid w:val="002C011F"/>
    <w:rsid w:val="002D319A"/>
    <w:rsid w:val="002F1A66"/>
    <w:rsid w:val="00332E6B"/>
    <w:rsid w:val="003342CE"/>
    <w:rsid w:val="0037402F"/>
    <w:rsid w:val="00376C92"/>
    <w:rsid w:val="0038156B"/>
    <w:rsid w:val="00381A5D"/>
    <w:rsid w:val="003A395F"/>
    <w:rsid w:val="003B6AEB"/>
    <w:rsid w:val="003C4F0B"/>
    <w:rsid w:val="003D6EA7"/>
    <w:rsid w:val="003E04B0"/>
    <w:rsid w:val="003E729F"/>
    <w:rsid w:val="00411A35"/>
    <w:rsid w:val="00427C1F"/>
    <w:rsid w:val="00431796"/>
    <w:rsid w:val="00434A05"/>
    <w:rsid w:val="0044403D"/>
    <w:rsid w:val="004469AE"/>
    <w:rsid w:val="00465446"/>
    <w:rsid w:val="00467E80"/>
    <w:rsid w:val="00477847"/>
    <w:rsid w:val="00494D70"/>
    <w:rsid w:val="004A11CC"/>
    <w:rsid w:val="004B7934"/>
    <w:rsid w:val="004E2359"/>
    <w:rsid w:val="004E262B"/>
    <w:rsid w:val="004F5835"/>
    <w:rsid w:val="004F68D0"/>
    <w:rsid w:val="00507055"/>
    <w:rsid w:val="005921E4"/>
    <w:rsid w:val="005D6A6A"/>
    <w:rsid w:val="005E5E59"/>
    <w:rsid w:val="005F2361"/>
    <w:rsid w:val="005F7D29"/>
    <w:rsid w:val="0061511A"/>
    <w:rsid w:val="00641460"/>
    <w:rsid w:val="00654421"/>
    <w:rsid w:val="00673F6D"/>
    <w:rsid w:val="006778A1"/>
    <w:rsid w:val="00680E85"/>
    <w:rsid w:val="006B3E89"/>
    <w:rsid w:val="006D558C"/>
    <w:rsid w:val="006E28DB"/>
    <w:rsid w:val="006E2966"/>
    <w:rsid w:val="007012DE"/>
    <w:rsid w:val="00704324"/>
    <w:rsid w:val="007165D0"/>
    <w:rsid w:val="00724A0E"/>
    <w:rsid w:val="00725F8C"/>
    <w:rsid w:val="00732869"/>
    <w:rsid w:val="00746DEA"/>
    <w:rsid w:val="007566B8"/>
    <w:rsid w:val="007713C6"/>
    <w:rsid w:val="00776762"/>
    <w:rsid w:val="00795B3B"/>
    <w:rsid w:val="007D58C6"/>
    <w:rsid w:val="007F7EB8"/>
    <w:rsid w:val="00810889"/>
    <w:rsid w:val="00812CE1"/>
    <w:rsid w:val="00831FBD"/>
    <w:rsid w:val="00843FF1"/>
    <w:rsid w:val="008925D5"/>
    <w:rsid w:val="008D48C0"/>
    <w:rsid w:val="008F211F"/>
    <w:rsid w:val="008F39D6"/>
    <w:rsid w:val="008F546E"/>
    <w:rsid w:val="009043C6"/>
    <w:rsid w:val="009115C5"/>
    <w:rsid w:val="0091785C"/>
    <w:rsid w:val="00946FA8"/>
    <w:rsid w:val="00961AF3"/>
    <w:rsid w:val="009765F9"/>
    <w:rsid w:val="00986AF5"/>
    <w:rsid w:val="009B21B6"/>
    <w:rsid w:val="009D09B2"/>
    <w:rsid w:val="009D4D1C"/>
    <w:rsid w:val="009F5090"/>
    <w:rsid w:val="00A170AB"/>
    <w:rsid w:val="00A179DC"/>
    <w:rsid w:val="00A26E11"/>
    <w:rsid w:val="00A61E9C"/>
    <w:rsid w:val="00AA04E9"/>
    <w:rsid w:val="00B101EF"/>
    <w:rsid w:val="00B2657F"/>
    <w:rsid w:val="00B412B5"/>
    <w:rsid w:val="00B506B8"/>
    <w:rsid w:val="00B51716"/>
    <w:rsid w:val="00B56B3D"/>
    <w:rsid w:val="00B6780C"/>
    <w:rsid w:val="00B709E7"/>
    <w:rsid w:val="00B92238"/>
    <w:rsid w:val="00BB3BA5"/>
    <w:rsid w:val="00BF0F8C"/>
    <w:rsid w:val="00C3106B"/>
    <w:rsid w:val="00C65492"/>
    <w:rsid w:val="00CC6AD4"/>
    <w:rsid w:val="00CE0073"/>
    <w:rsid w:val="00CF254D"/>
    <w:rsid w:val="00CF4A6C"/>
    <w:rsid w:val="00D01470"/>
    <w:rsid w:val="00D34346"/>
    <w:rsid w:val="00D50FBD"/>
    <w:rsid w:val="00D52F4E"/>
    <w:rsid w:val="00D64077"/>
    <w:rsid w:val="00DA3042"/>
    <w:rsid w:val="00DB278A"/>
    <w:rsid w:val="00DB30D2"/>
    <w:rsid w:val="00DC1AB2"/>
    <w:rsid w:val="00DD2960"/>
    <w:rsid w:val="00DE27A8"/>
    <w:rsid w:val="00DF4309"/>
    <w:rsid w:val="00DF7296"/>
    <w:rsid w:val="00E53A2F"/>
    <w:rsid w:val="00E5727A"/>
    <w:rsid w:val="00E64376"/>
    <w:rsid w:val="00E66387"/>
    <w:rsid w:val="00E9159F"/>
    <w:rsid w:val="00EA1020"/>
    <w:rsid w:val="00EA12E5"/>
    <w:rsid w:val="00EC2B49"/>
    <w:rsid w:val="00ED6BB0"/>
    <w:rsid w:val="00F054ED"/>
    <w:rsid w:val="00F0601E"/>
    <w:rsid w:val="00F43F4D"/>
    <w:rsid w:val="00F50374"/>
    <w:rsid w:val="00FA2341"/>
    <w:rsid w:val="00FA2371"/>
    <w:rsid w:val="00FA2C23"/>
    <w:rsid w:val="00FC05E9"/>
    <w:rsid w:val="00FC0D09"/>
    <w:rsid w:val="00FD0C18"/>
    <w:rsid w:val="00FF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C40AE"/>
  <w15:docId w15:val="{9DAD3082-8C27-4471-B8FF-E26957B66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469A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4469AE"/>
    <w:pPr>
      <w:spacing w:after="0" w:line="240" w:lineRule="auto"/>
      <w:contextualSpacing/>
      <w:jc w:val="both"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4469AE"/>
    <w:rPr>
      <w:rFonts w:eastAsiaTheme="majorEastAsia" w:cstheme="majorBidi"/>
      <w:b/>
      <w:spacing w:val="-10"/>
      <w:kern w:val="28"/>
      <w:sz w:val="36"/>
      <w:szCs w:val="56"/>
    </w:rPr>
  </w:style>
  <w:style w:type="character" w:styleId="Siln">
    <w:name w:val="Strong"/>
    <w:basedOn w:val="Standardnpsmoodstavce"/>
    <w:uiPriority w:val="22"/>
    <w:qFormat/>
    <w:rsid w:val="004469AE"/>
    <w:rPr>
      <w:b/>
      <w:bCs/>
    </w:rPr>
  </w:style>
  <w:style w:type="paragraph" w:styleId="Odstavecseseznamem">
    <w:name w:val="List Paragraph"/>
    <w:basedOn w:val="Normln"/>
    <w:uiPriority w:val="34"/>
    <w:qFormat/>
    <w:rsid w:val="004469A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469AE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469AE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1F5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5B79"/>
  </w:style>
  <w:style w:type="paragraph" w:styleId="Zpat">
    <w:name w:val="footer"/>
    <w:basedOn w:val="Normln"/>
    <w:link w:val="ZpatChar"/>
    <w:uiPriority w:val="99"/>
    <w:unhideWhenUsed/>
    <w:rsid w:val="001F5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5B79"/>
  </w:style>
  <w:style w:type="character" w:styleId="Odkaznakoment">
    <w:name w:val="annotation reference"/>
    <w:basedOn w:val="Standardnpsmoodstavce"/>
    <w:uiPriority w:val="99"/>
    <w:semiHidden/>
    <w:unhideWhenUsed/>
    <w:rsid w:val="00A179D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179D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179D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79D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79D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7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79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90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514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ČD - Informační Systémy, a.s.</Company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Richtar</dc:creator>
  <cp:lastModifiedBy>Miroslav Řihák</cp:lastModifiedBy>
  <cp:revision>2</cp:revision>
  <cp:lastPrinted>2020-12-11T10:14:00Z</cp:lastPrinted>
  <dcterms:created xsi:type="dcterms:W3CDTF">2021-02-05T13:07:00Z</dcterms:created>
  <dcterms:modified xsi:type="dcterms:W3CDTF">2021-02-05T13:07:00Z</dcterms:modified>
</cp:coreProperties>
</file>