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D0" w:rsidRPr="008A10D0" w:rsidRDefault="008A10D0" w:rsidP="008A10D0">
      <w:pPr>
        <w:jc w:val="right"/>
        <w:rPr>
          <w:rFonts w:ascii="Arial Narrow" w:hAnsi="Arial Narrow" w:cs="Arial"/>
          <w:color w:val="000000"/>
          <w:sz w:val="22"/>
          <w:szCs w:val="22"/>
        </w:rPr>
      </w:pPr>
      <w:bookmarkStart w:id="0" w:name="_GoBack"/>
      <w:bookmarkEnd w:id="0"/>
      <w:r w:rsidRPr="008A10D0">
        <w:rPr>
          <w:rFonts w:ascii="Arial Narrow" w:hAnsi="Arial Narrow" w:cs="Arial"/>
          <w:color w:val="000000"/>
          <w:sz w:val="22"/>
          <w:szCs w:val="22"/>
        </w:rPr>
        <w:t>66/Ba/21/PP</w:t>
      </w:r>
    </w:p>
    <w:p w:rsidR="00EB2A2D" w:rsidRPr="00D84E50" w:rsidRDefault="00811DA2" w:rsidP="00EB2A2D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32"/>
          <w:szCs w:val="32"/>
        </w:rPr>
        <w:t>Dodatek č. 2 k n</w:t>
      </w:r>
      <w:r w:rsidR="00EB2A2D" w:rsidRPr="00D84E50">
        <w:rPr>
          <w:rFonts w:ascii="Arial Narrow" w:hAnsi="Arial Narrow" w:cs="Arial"/>
          <w:b/>
          <w:color w:val="000000"/>
          <w:sz w:val="32"/>
          <w:szCs w:val="32"/>
        </w:rPr>
        <w:t>ájemní smlouv</w:t>
      </w:r>
      <w:r>
        <w:rPr>
          <w:rFonts w:ascii="Arial Narrow" w:hAnsi="Arial Narrow" w:cs="Arial"/>
          <w:b/>
          <w:color w:val="000000"/>
          <w:sz w:val="32"/>
          <w:szCs w:val="32"/>
        </w:rPr>
        <w:t>ě</w:t>
      </w:r>
    </w:p>
    <w:p w:rsidR="00811DA2" w:rsidRPr="008A10D0" w:rsidRDefault="00811DA2" w:rsidP="00811DA2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A437F2">
        <w:rPr>
          <w:rFonts w:ascii="Arial Narrow" w:hAnsi="Arial Narrow" w:cstheme="minorHAnsi"/>
          <w:color w:val="000000"/>
          <w:sz w:val="22"/>
          <w:szCs w:val="22"/>
        </w:rPr>
        <w:t xml:space="preserve">Č </w:t>
      </w:r>
      <w:r w:rsidR="00EB2A2D" w:rsidRPr="00A437F2">
        <w:rPr>
          <w:rFonts w:ascii="Arial Narrow" w:hAnsi="Arial Narrow" w:cstheme="minorHAnsi"/>
          <w:color w:val="000000"/>
          <w:sz w:val="22"/>
          <w:szCs w:val="22"/>
        </w:rPr>
        <w:t>135/Ba/20/PP</w:t>
      </w:r>
      <w:r w:rsidRPr="00A437F2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Pr="008A10D0">
        <w:rPr>
          <w:rFonts w:ascii="Arial Narrow" w:hAnsi="Arial Narrow" w:cs="Arial"/>
          <w:color w:val="000000"/>
          <w:sz w:val="22"/>
          <w:szCs w:val="22"/>
        </w:rPr>
        <w:t>ze dne 23.9.2020</w:t>
      </w:r>
    </w:p>
    <w:p w:rsidR="00EB2A2D" w:rsidRPr="00A437F2" w:rsidRDefault="00EB2A2D" w:rsidP="008A10D0">
      <w:pPr>
        <w:jc w:val="center"/>
        <w:rPr>
          <w:rFonts w:ascii="Arial Narrow" w:hAnsi="Arial Narrow" w:cstheme="minorHAnsi"/>
          <w:color w:val="000000"/>
          <w:sz w:val="22"/>
          <w:szCs w:val="22"/>
        </w:rPr>
      </w:pPr>
    </w:p>
    <w:p w:rsidR="00EB2A2D" w:rsidRPr="00D84E50" w:rsidRDefault="005030AE" w:rsidP="00EB2A2D">
      <w:pPr>
        <w:rPr>
          <w:rFonts w:ascii="Arial Narrow" w:hAnsi="Arial Narrow" w:cstheme="minorHAnsi"/>
          <w:b/>
          <w:color w:val="000000"/>
          <w:sz w:val="22"/>
          <w:szCs w:val="22"/>
        </w:rPr>
      </w:pPr>
      <w:r w:rsidRPr="005030AE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WD LUX, s.r.o.</w:t>
      </w:r>
    </w:p>
    <w:p w:rsidR="00EB2A2D" w:rsidRDefault="00250B73" w:rsidP="00EB2A2D">
      <w:pPr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Síd</w:t>
      </w:r>
      <w:r w:rsidR="00503F6C">
        <w:rPr>
          <w:rFonts w:ascii="Arial Narrow" w:hAnsi="Arial Narrow" w:cstheme="minorHAnsi"/>
          <w:color w:val="000000"/>
          <w:sz w:val="22"/>
          <w:szCs w:val="22"/>
        </w:rPr>
        <w:t>l</w:t>
      </w:r>
      <w:r>
        <w:rPr>
          <w:rFonts w:ascii="Arial Narrow" w:hAnsi="Arial Narrow" w:cstheme="minorHAnsi"/>
          <w:color w:val="000000"/>
          <w:sz w:val="22"/>
          <w:szCs w:val="22"/>
        </w:rPr>
        <w:t>o:</w:t>
      </w:r>
      <w:r w:rsidR="00EB2A2D" w:rsidRPr="00D84E50">
        <w:rPr>
          <w:rFonts w:ascii="Arial Narrow" w:hAnsi="Arial Narrow" w:cstheme="minorHAnsi"/>
          <w:color w:val="000000"/>
          <w:sz w:val="22"/>
          <w:szCs w:val="22"/>
        </w:rPr>
        <w:t>Kamýcká 235</w:t>
      </w:r>
      <w:r w:rsidR="00B43C32">
        <w:rPr>
          <w:rFonts w:ascii="Arial Narrow" w:hAnsi="Arial Narrow" w:cstheme="minorHAnsi"/>
          <w:color w:val="000000"/>
          <w:sz w:val="22"/>
          <w:szCs w:val="22"/>
        </w:rPr>
        <w:t>/1b</w:t>
      </w:r>
      <w:r w:rsidR="00EB2A2D" w:rsidRPr="00D84E50">
        <w:rPr>
          <w:rFonts w:ascii="Arial Narrow" w:hAnsi="Arial Narrow" w:cstheme="minorHAnsi"/>
          <w:color w:val="000000"/>
          <w:sz w:val="22"/>
          <w:szCs w:val="22"/>
        </w:rPr>
        <w:t>, 160 00 Praha 6</w:t>
      </w:r>
    </w:p>
    <w:p w:rsidR="00250B73" w:rsidRPr="00D84E50" w:rsidRDefault="00250B73" w:rsidP="00EB2A2D">
      <w:pPr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Zastoupené: </w:t>
      </w:r>
      <w:r w:rsidR="005030AE">
        <w:rPr>
          <w:rFonts w:ascii="Arial Narrow" w:hAnsi="Arial Narrow" w:cstheme="minorHAnsi"/>
          <w:color w:val="000000"/>
          <w:sz w:val="22"/>
          <w:szCs w:val="22"/>
        </w:rPr>
        <w:t>Petrem Voříškem, jednatelem</w:t>
      </w:r>
    </w:p>
    <w:p w:rsidR="00EB2A2D" w:rsidRPr="00D84E50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  <w:r w:rsidRPr="00D84E50">
        <w:rPr>
          <w:rFonts w:ascii="Arial Narrow" w:hAnsi="Arial Narrow" w:cstheme="minorHAnsi"/>
          <w:color w:val="000000"/>
          <w:sz w:val="22"/>
          <w:szCs w:val="22"/>
        </w:rPr>
        <w:t xml:space="preserve">IČO: </w:t>
      </w:r>
      <w:r w:rsidR="005030AE" w:rsidRPr="005030AE">
        <w:rPr>
          <w:rFonts w:ascii="Arial Narrow" w:hAnsi="Arial Narrow" w:cstheme="minorHAnsi"/>
          <w:color w:val="000000"/>
          <w:sz w:val="22"/>
          <w:szCs w:val="22"/>
        </w:rPr>
        <w:t>64945031</w:t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>, DIČ: CZ</w:t>
      </w:r>
      <w:r w:rsidR="005030AE" w:rsidRPr="005030AE">
        <w:rPr>
          <w:rFonts w:ascii="Arial Narrow" w:hAnsi="Arial Narrow" w:cstheme="minorHAnsi"/>
          <w:color w:val="000000"/>
          <w:sz w:val="22"/>
          <w:szCs w:val="22"/>
        </w:rPr>
        <w:t>64945031</w:t>
      </w:r>
    </w:p>
    <w:p w:rsidR="00EB2A2D" w:rsidRPr="00D84E50" w:rsidRDefault="00250B73" w:rsidP="00EB2A2D">
      <w:pPr>
        <w:rPr>
          <w:rFonts w:ascii="Arial Narrow" w:hAnsi="Arial Narrow" w:cstheme="minorHAnsi"/>
          <w:color w:val="000000"/>
          <w:sz w:val="22"/>
          <w:szCs w:val="22"/>
        </w:rPr>
      </w:pPr>
      <w:r w:rsidRPr="00250B73" w:rsidDel="00250B73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="00EB2A2D" w:rsidRPr="00D84E50">
        <w:rPr>
          <w:rFonts w:ascii="Arial Narrow" w:hAnsi="Arial Narrow" w:cstheme="minorHAnsi"/>
          <w:color w:val="000000"/>
          <w:sz w:val="22"/>
          <w:szCs w:val="22"/>
        </w:rPr>
        <w:t>(dále jen „pronajímatel“)</w:t>
      </w:r>
    </w:p>
    <w:p w:rsidR="00EB2A2D" w:rsidRPr="00D84E50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</w:p>
    <w:p w:rsidR="00EB2A2D" w:rsidRPr="00D84E50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  <w:r w:rsidRPr="00D84E50">
        <w:rPr>
          <w:rFonts w:ascii="Arial Narrow" w:hAnsi="Arial Narrow" w:cstheme="minorHAnsi"/>
          <w:color w:val="000000"/>
          <w:sz w:val="22"/>
          <w:szCs w:val="22"/>
        </w:rPr>
        <w:t>a</w:t>
      </w:r>
    </w:p>
    <w:p w:rsidR="00EB2A2D" w:rsidRPr="00D84E50" w:rsidRDefault="00EB2A2D" w:rsidP="00EB2A2D">
      <w:pPr>
        <w:pStyle w:val="Odstavecseseznamem"/>
        <w:spacing w:after="0" w:line="240" w:lineRule="auto"/>
        <w:ind w:left="0"/>
        <w:rPr>
          <w:rFonts w:ascii="Arial Narrow" w:hAnsi="Arial Narrow" w:cstheme="minorHAnsi"/>
          <w:b/>
        </w:rPr>
      </w:pPr>
    </w:p>
    <w:p w:rsidR="00EB2A2D" w:rsidRPr="00D84E50" w:rsidRDefault="00EB2A2D" w:rsidP="00EB2A2D">
      <w:pPr>
        <w:pStyle w:val="Odstavecseseznamem"/>
        <w:spacing w:after="0" w:line="240" w:lineRule="auto"/>
        <w:ind w:left="0"/>
        <w:rPr>
          <w:rFonts w:ascii="Arial Narrow" w:hAnsi="Arial Narrow" w:cstheme="minorHAnsi"/>
          <w:b/>
        </w:rPr>
      </w:pPr>
      <w:r w:rsidRPr="00D84E50">
        <w:rPr>
          <w:rFonts w:ascii="Arial Narrow" w:hAnsi="Arial Narrow" w:cstheme="minorHAnsi"/>
          <w:b/>
        </w:rPr>
        <w:t>Národní divadlo</w:t>
      </w:r>
    </w:p>
    <w:p w:rsidR="00EB2A2D" w:rsidRPr="00D84E50" w:rsidRDefault="00EB2A2D" w:rsidP="00EB2A2D">
      <w:pPr>
        <w:rPr>
          <w:rFonts w:ascii="Arial Narrow" w:hAnsi="Arial Narrow" w:cstheme="minorHAnsi"/>
          <w:b/>
          <w:sz w:val="22"/>
          <w:szCs w:val="22"/>
        </w:rPr>
      </w:pPr>
      <w:r w:rsidRPr="00D84E50">
        <w:rPr>
          <w:rFonts w:ascii="Arial Narrow" w:hAnsi="Arial Narrow" w:cstheme="minorHAnsi"/>
          <w:sz w:val="22"/>
          <w:szCs w:val="22"/>
        </w:rPr>
        <w:t>sídlo:</w:t>
      </w:r>
      <w:r w:rsidRPr="00D84E5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D84E50">
        <w:rPr>
          <w:rFonts w:ascii="Arial Narrow" w:hAnsi="Arial Narrow" w:cstheme="minorHAnsi"/>
          <w:sz w:val="22"/>
          <w:szCs w:val="22"/>
        </w:rPr>
        <w:t>Ostrovní 1, Praha 1, 112 30</w:t>
      </w:r>
    </w:p>
    <w:p w:rsidR="00EB2A2D" w:rsidRPr="00D84E50" w:rsidRDefault="00EB2A2D" w:rsidP="00EB2A2D">
      <w:pPr>
        <w:rPr>
          <w:rFonts w:ascii="Arial Narrow" w:hAnsi="Arial Narrow" w:cstheme="minorHAnsi"/>
          <w:sz w:val="22"/>
          <w:szCs w:val="22"/>
        </w:rPr>
      </w:pPr>
      <w:r w:rsidRPr="00D84E50">
        <w:rPr>
          <w:rFonts w:ascii="Arial Narrow" w:hAnsi="Arial Narrow" w:cstheme="minorHAnsi"/>
          <w:sz w:val="22"/>
          <w:szCs w:val="22"/>
        </w:rPr>
        <w:t xml:space="preserve">zastoupené: </w:t>
      </w:r>
      <w:r w:rsidRPr="00D84E50">
        <w:rPr>
          <w:rFonts w:ascii="Arial Narrow" w:hAnsi="Arial Narrow" w:cstheme="minorHAnsi"/>
          <w:snapToGrid w:val="0"/>
          <w:sz w:val="22"/>
          <w:szCs w:val="22"/>
        </w:rPr>
        <w:t xml:space="preserve">Filipem Barankiewiczem, uměleckým </w:t>
      </w:r>
      <w:r w:rsidR="005354D4">
        <w:rPr>
          <w:rFonts w:ascii="Arial Narrow" w:hAnsi="Arial Narrow" w:cstheme="minorHAnsi"/>
          <w:snapToGrid w:val="0"/>
          <w:sz w:val="22"/>
          <w:szCs w:val="22"/>
        </w:rPr>
        <w:t>ředitelem</w:t>
      </w:r>
      <w:r w:rsidR="005354D4" w:rsidRPr="00D84E50">
        <w:rPr>
          <w:rFonts w:ascii="Arial Narrow" w:hAnsi="Arial Narrow" w:cstheme="minorHAnsi"/>
          <w:snapToGrid w:val="0"/>
          <w:sz w:val="22"/>
          <w:szCs w:val="22"/>
        </w:rPr>
        <w:t xml:space="preserve"> </w:t>
      </w:r>
      <w:r w:rsidRPr="00D84E50">
        <w:rPr>
          <w:rFonts w:ascii="Arial Narrow" w:hAnsi="Arial Narrow" w:cstheme="minorHAnsi"/>
          <w:snapToGrid w:val="0"/>
          <w:sz w:val="22"/>
          <w:szCs w:val="22"/>
        </w:rPr>
        <w:t>Baletu ND</w:t>
      </w:r>
      <w:r w:rsidRPr="00D84E50">
        <w:rPr>
          <w:rFonts w:ascii="Arial Narrow" w:hAnsi="Arial Narrow" w:cstheme="minorHAnsi"/>
          <w:sz w:val="22"/>
          <w:szCs w:val="22"/>
        </w:rPr>
        <w:t xml:space="preserve"> </w:t>
      </w:r>
    </w:p>
    <w:p w:rsidR="00EB2A2D" w:rsidRPr="00D84E50" w:rsidRDefault="00EB2A2D" w:rsidP="00EB2A2D">
      <w:pPr>
        <w:rPr>
          <w:rFonts w:ascii="Arial Narrow" w:hAnsi="Arial Narrow" w:cstheme="minorHAnsi"/>
          <w:sz w:val="22"/>
          <w:szCs w:val="22"/>
        </w:rPr>
      </w:pPr>
      <w:r w:rsidRPr="00D84E50">
        <w:rPr>
          <w:rFonts w:ascii="Arial Narrow" w:hAnsi="Arial Narrow" w:cstheme="minorHAnsi"/>
          <w:sz w:val="22"/>
          <w:szCs w:val="22"/>
        </w:rPr>
        <w:t>IČO: 00023337,</w:t>
      </w:r>
      <w:r w:rsidRPr="00D84E50">
        <w:rPr>
          <w:rFonts w:ascii="Arial Narrow" w:hAnsi="Arial Narrow" w:cstheme="minorHAnsi"/>
          <w:sz w:val="22"/>
          <w:szCs w:val="22"/>
        </w:rPr>
        <w:tab/>
        <w:t xml:space="preserve">DIČ: CZ00023337    </w:t>
      </w:r>
    </w:p>
    <w:p w:rsidR="00EB2A2D" w:rsidRPr="00D84E50" w:rsidRDefault="00EB2A2D" w:rsidP="00EB2A2D">
      <w:pPr>
        <w:rPr>
          <w:rFonts w:ascii="Arial Narrow" w:hAnsi="Arial Narrow" w:cstheme="minorHAnsi"/>
          <w:sz w:val="22"/>
          <w:szCs w:val="22"/>
        </w:rPr>
      </w:pPr>
      <w:r w:rsidRPr="00D84E50">
        <w:rPr>
          <w:rFonts w:ascii="Arial Narrow" w:hAnsi="Arial Narrow" w:cstheme="minorHAnsi"/>
          <w:sz w:val="22"/>
          <w:szCs w:val="22"/>
        </w:rPr>
        <w:t xml:space="preserve">(dále jen </w:t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>„nájemce“)</w:t>
      </w:r>
    </w:p>
    <w:p w:rsidR="00EB2A2D" w:rsidRPr="00D84E50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</w:p>
    <w:p w:rsidR="00EB2A2D" w:rsidRPr="00D84E50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  <w:r w:rsidRPr="00D84E50">
        <w:rPr>
          <w:rFonts w:ascii="Arial Narrow" w:hAnsi="Arial Narrow" w:cstheme="minorHAnsi"/>
          <w:color w:val="000000"/>
          <w:sz w:val="22"/>
          <w:szCs w:val="22"/>
        </w:rPr>
        <w:t>uzavírají podle ustanovení  § 2201 a násl. zákona č.89/2012 Sb., občanského zákoníku, v platném znění, níže uvedeného dne, měsíce a roku t</w:t>
      </w:r>
      <w:r w:rsidR="008A10D0">
        <w:rPr>
          <w:rFonts w:ascii="Arial Narrow" w:hAnsi="Arial Narrow" w:cstheme="minorHAnsi"/>
          <w:color w:val="000000"/>
          <w:sz w:val="22"/>
          <w:szCs w:val="22"/>
        </w:rPr>
        <w:t>en</w:t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 xml:space="preserve">to </w:t>
      </w:r>
      <w:r w:rsidR="008A10D0">
        <w:rPr>
          <w:rFonts w:ascii="Arial Narrow" w:hAnsi="Arial Narrow" w:cstheme="minorHAnsi"/>
          <w:color w:val="000000"/>
          <w:sz w:val="22"/>
          <w:szCs w:val="22"/>
        </w:rPr>
        <w:t xml:space="preserve">Dodatek k výše uvedené nájemní </w:t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>smlouv</w:t>
      </w:r>
      <w:r w:rsidR="008A10D0">
        <w:rPr>
          <w:rFonts w:ascii="Arial Narrow" w:hAnsi="Arial Narrow" w:cstheme="minorHAnsi"/>
          <w:color w:val="000000"/>
          <w:sz w:val="22"/>
          <w:szCs w:val="22"/>
        </w:rPr>
        <w:t>ě</w:t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 xml:space="preserve"> (dále jen jako „</w:t>
      </w:r>
      <w:r w:rsidR="008A10D0">
        <w:rPr>
          <w:rFonts w:ascii="Arial Narrow" w:hAnsi="Arial Narrow" w:cstheme="minorHAnsi"/>
          <w:color w:val="000000"/>
          <w:sz w:val="22"/>
          <w:szCs w:val="22"/>
        </w:rPr>
        <w:t>Dodatek</w:t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>“)</w:t>
      </w:r>
    </w:p>
    <w:p w:rsidR="00EB2A2D" w:rsidRDefault="00EB2A2D" w:rsidP="00EB2A2D">
      <w:pPr>
        <w:rPr>
          <w:rFonts w:ascii="Arial Narrow" w:hAnsi="Arial Narrow" w:cstheme="minorHAnsi"/>
          <w:color w:val="000000"/>
          <w:sz w:val="24"/>
          <w:szCs w:val="24"/>
        </w:rPr>
      </w:pPr>
    </w:p>
    <w:p w:rsidR="00811DA2" w:rsidRPr="008A10D0" w:rsidRDefault="00811DA2" w:rsidP="00811DA2">
      <w:pPr>
        <w:jc w:val="center"/>
        <w:rPr>
          <w:rFonts w:ascii="Arial Narrow" w:hAnsi="Arial Narrow" w:cs="Arial"/>
          <w:sz w:val="22"/>
          <w:szCs w:val="22"/>
        </w:rPr>
      </w:pPr>
      <w:r w:rsidRPr="008A10D0">
        <w:rPr>
          <w:rFonts w:ascii="Arial Narrow" w:hAnsi="Arial Narrow" w:cs="Arial"/>
          <w:sz w:val="22"/>
          <w:szCs w:val="22"/>
        </w:rPr>
        <w:t>Čl. 1</w:t>
      </w:r>
    </w:p>
    <w:p w:rsidR="00811DA2" w:rsidRDefault="00811DA2" w:rsidP="008A10D0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rPr>
          <w:rFonts w:ascii="Arial Narrow" w:hAnsi="Arial Narrow" w:cs="Arial"/>
        </w:rPr>
      </w:pPr>
      <w:r w:rsidRPr="008A10D0">
        <w:rPr>
          <w:rFonts w:ascii="Arial Narrow" w:hAnsi="Arial Narrow" w:cs="Arial"/>
          <w:snapToGrid w:val="0"/>
        </w:rPr>
        <w:t xml:space="preserve">Předmětem tohoto Dodatku </w:t>
      </w:r>
      <w:r w:rsidR="002331F6" w:rsidRPr="008A10D0">
        <w:rPr>
          <w:rFonts w:ascii="Arial Narrow" w:hAnsi="Arial Narrow" w:cs="Arial"/>
          <w:snapToGrid w:val="0"/>
        </w:rPr>
        <w:t xml:space="preserve"> </w:t>
      </w:r>
      <w:r w:rsidRPr="008A10D0">
        <w:rPr>
          <w:rFonts w:ascii="Arial Narrow" w:hAnsi="Arial Narrow" w:cs="Arial"/>
          <w:snapToGrid w:val="0"/>
        </w:rPr>
        <w:t xml:space="preserve">k výše uvedené </w:t>
      </w:r>
      <w:r w:rsidR="008A10D0">
        <w:rPr>
          <w:rFonts w:ascii="Arial Narrow" w:hAnsi="Arial Narrow" w:cs="Arial"/>
          <w:snapToGrid w:val="0"/>
        </w:rPr>
        <w:t>s</w:t>
      </w:r>
      <w:r w:rsidRPr="008A10D0">
        <w:rPr>
          <w:rFonts w:ascii="Arial Narrow" w:hAnsi="Arial Narrow" w:cs="Arial"/>
          <w:snapToGrid w:val="0"/>
        </w:rPr>
        <w:t xml:space="preserve">mlouvě je stanovení ceny dopravy </w:t>
      </w:r>
      <w:r w:rsidR="002331F6" w:rsidRPr="008A10D0">
        <w:rPr>
          <w:rFonts w:ascii="Arial Narrow" w:hAnsi="Arial Narrow" w:cs="Arial"/>
          <w:snapToGrid w:val="0"/>
        </w:rPr>
        <w:t xml:space="preserve">předmětu </w:t>
      </w:r>
      <w:r w:rsidRPr="008A10D0">
        <w:rPr>
          <w:rFonts w:ascii="Arial Narrow" w:hAnsi="Arial Narrow" w:cs="Arial"/>
          <w:snapToGrid w:val="0"/>
        </w:rPr>
        <w:t xml:space="preserve">nájmu - 4 ks </w:t>
      </w:r>
      <w:r w:rsidRPr="008A10D0">
        <w:rPr>
          <w:rFonts w:ascii="Arial Narrow" w:hAnsi="Arial Narrow" w:cs="Arial"/>
        </w:rPr>
        <w:t>Kino Flo Vista Beam vč. stativu</w:t>
      </w:r>
      <w:r w:rsidR="008A10D0">
        <w:rPr>
          <w:rFonts w:ascii="Arial Narrow" w:hAnsi="Arial Narrow" w:cs="Arial"/>
        </w:rPr>
        <w:t>.</w:t>
      </w:r>
      <w:r w:rsidRPr="008A10D0">
        <w:rPr>
          <w:rFonts w:ascii="Arial Narrow" w:hAnsi="Arial Narrow" w:cs="Arial"/>
        </w:rPr>
        <w:t xml:space="preserve"> </w:t>
      </w:r>
      <w:r w:rsidRPr="00A437F2">
        <w:rPr>
          <w:rFonts w:ascii="Arial Narrow" w:hAnsi="Arial Narrow" w:cs="Arial"/>
        </w:rPr>
        <w:t>Doprav</w:t>
      </w:r>
      <w:r w:rsidR="002331F6" w:rsidRPr="00A437F2">
        <w:rPr>
          <w:rFonts w:ascii="Arial Narrow" w:hAnsi="Arial Narrow" w:cs="Arial"/>
        </w:rPr>
        <w:t xml:space="preserve">a </w:t>
      </w:r>
      <w:r w:rsidRPr="00A437F2">
        <w:rPr>
          <w:rFonts w:ascii="Arial Narrow" w:hAnsi="Arial Narrow" w:cs="Arial"/>
        </w:rPr>
        <w:t xml:space="preserve"> do místa plnění v Národním divadle a</w:t>
      </w:r>
      <w:r w:rsidR="008A10D0">
        <w:rPr>
          <w:rFonts w:ascii="Arial Narrow" w:hAnsi="Arial Narrow" w:cs="Arial"/>
        </w:rPr>
        <w:t xml:space="preserve"> následně </w:t>
      </w:r>
      <w:r w:rsidRPr="00A437F2">
        <w:rPr>
          <w:rFonts w:ascii="Arial Narrow" w:hAnsi="Arial Narrow" w:cs="Arial"/>
        </w:rPr>
        <w:t xml:space="preserve"> zpět </w:t>
      </w:r>
      <w:r w:rsidR="002331F6" w:rsidRPr="00A437F2">
        <w:rPr>
          <w:rFonts w:ascii="Arial Narrow" w:hAnsi="Arial Narrow" w:cs="Arial"/>
        </w:rPr>
        <w:t xml:space="preserve">k </w:t>
      </w:r>
      <w:r w:rsidRPr="00A437F2">
        <w:rPr>
          <w:rFonts w:ascii="Arial Narrow" w:hAnsi="Arial Narrow" w:cs="Arial"/>
        </w:rPr>
        <w:t>pronajímateli</w:t>
      </w:r>
      <w:r w:rsidR="002331F6" w:rsidRPr="00A437F2">
        <w:rPr>
          <w:rFonts w:ascii="Arial Narrow" w:hAnsi="Arial Narrow" w:cs="Arial"/>
        </w:rPr>
        <w:t xml:space="preserve"> znamená dvě cesty</w:t>
      </w:r>
      <w:r w:rsidRPr="00A437F2">
        <w:rPr>
          <w:rFonts w:ascii="Arial Narrow" w:hAnsi="Arial Narrow" w:cs="Arial"/>
        </w:rPr>
        <w:t>.</w:t>
      </w:r>
    </w:p>
    <w:p w:rsidR="008A10D0" w:rsidRPr="00A437F2" w:rsidRDefault="008A10D0" w:rsidP="008A10D0">
      <w:pPr>
        <w:pStyle w:val="Odstavecseseznamem"/>
        <w:spacing w:after="0" w:line="240" w:lineRule="auto"/>
        <w:ind w:left="426"/>
        <w:rPr>
          <w:rFonts w:ascii="Arial Narrow" w:hAnsi="Arial Narrow" w:cs="Arial"/>
        </w:rPr>
      </w:pPr>
    </w:p>
    <w:p w:rsidR="00811DA2" w:rsidRPr="008A10D0" w:rsidRDefault="00811DA2" w:rsidP="008A10D0">
      <w:pPr>
        <w:ind w:left="426"/>
        <w:rPr>
          <w:rFonts w:ascii="Arial Narrow" w:hAnsi="Arial Narrow" w:cs="Arial"/>
          <w:b/>
          <w:sz w:val="22"/>
          <w:szCs w:val="22"/>
        </w:rPr>
      </w:pPr>
      <w:r w:rsidRPr="008A10D0">
        <w:rPr>
          <w:rFonts w:ascii="Arial Narrow" w:hAnsi="Arial Narrow" w:cs="Arial"/>
          <w:b/>
          <w:sz w:val="22"/>
          <w:szCs w:val="22"/>
        </w:rPr>
        <w:t xml:space="preserve">Cena za jednu cestu bez DPH:  </w:t>
      </w:r>
      <w:r w:rsidRPr="008A10D0">
        <w:rPr>
          <w:rFonts w:ascii="Arial Narrow" w:hAnsi="Arial Narrow" w:cs="Arial"/>
          <w:b/>
          <w:sz w:val="22"/>
          <w:szCs w:val="22"/>
        </w:rPr>
        <w:tab/>
        <w:t>500,- Kč</w:t>
      </w:r>
    </w:p>
    <w:p w:rsidR="00811DA2" w:rsidRPr="008A10D0" w:rsidRDefault="00811DA2" w:rsidP="008A10D0">
      <w:pPr>
        <w:ind w:left="426"/>
        <w:rPr>
          <w:rFonts w:ascii="Arial Narrow" w:hAnsi="Arial Narrow" w:cs="Arial"/>
          <w:b/>
          <w:sz w:val="22"/>
          <w:szCs w:val="22"/>
        </w:rPr>
      </w:pPr>
      <w:r w:rsidRPr="008A10D0">
        <w:rPr>
          <w:rFonts w:ascii="Arial Narrow" w:hAnsi="Arial Narrow" w:cs="Arial"/>
          <w:b/>
          <w:sz w:val="22"/>
          <w:szCs w:val="22"/>
        </w:rPr>
        <w:t>DPH 21%:</w:t>
      </w:r>
      <w:r w:rsidRPr="008A10D0">
        <w:rPr>
          <w:rFonts w:ascii="Arial Narrow" w:hAnsi="Arial Narrow" w:cs="Arial"/>
          <w:b/>
          <w:sz w:val="22"/>
          <w:szCs w:val="22"/>
        </w:rPr>
        <w:tab/>
      </w:r>
      <w:r w:rsidRPr="008A10D0">
        <w:rPr>
          <w:rFonts w:ascii="Arial Narrow" w:hAnsi="Arial Narrow" w:cs="Arial"/>
          <w:b/>
          <w:sz w:val="22"/>
          <w:szCs w:val="22"/>
        </w:rPr>
        <w:tab/>
      </w:r>
      <w:r w:rsidRPr="008A10D0">
        <w:rPr>
          <w:rFonts w:ascii="Arial Narrow" w:hAnsi="Arial Narrow" w:cs="Arial"/>
          <w:b/>
          <w:sz w:val="22"/>
          <w:szCs w:val="22"/>
        </w:rPr>
        <w:tab/>
      </w:r>
      <w:r w:rsidR="008A10D0" w:rsidRPr="008A10D0">
        <w:rPr>
          <w:rFonts w:ascii="Arial Narrow" w:hAnsi="Arial Narrow" w:cs="Arial"/>
          <w:b/>
          <w:sz w:val="22"/>
          <w:szCs w:val="22"/>
        </w:rPr>
        <w:tab/>
      </w:r>
      <w:r w:rsidRPr="008A10D0">
        <w:rPr>
          <w:rFonts w:ascii="Arial Narrow" w:hAnsi="Arial Narrow" w:cs="Arial"/>
          <w:b/>
          <w:sz w:val="22"/>
          <w:szCs w:val="22"/>
        </w:rPr>
        <w:t>105,- Kč</w:t>
      </w:r>
    </w:p>
    <w:p w:rsidR="00811DA2" w:rsidRPr="008A10D0" w:rsidRDefault="00811DA2" w:rsidP="008A10D0">
      <w:pPr>
        <w:ind w:left="426"/>
        <w:rPr>
          <w:rFonts w:ascii="Arial Narrow" w:hAnsi="Arial Narrow" w:cs="Arial"/>
          <w:b/>
          <w:sz w:val="22"/>
          <w:szCs w:val="22"/>
        </w:rPr>
      </w:pPr>
      <w:r w:rsidRPr="008A10D0">
        <w:rPr>
          <w:rFonts w:ascii="Arial Narrow" w:hAnsi="Arial Narrow" w:cs="Arial"/>
          <w:b/>
          <w:sz w:val="22"/>
          <w:szCs w:val="22"/>
        </w:rPr>
        <w:t>Cena vč. DPH:</w:t>
      </w:r>
      <w:r w:rsidRPr="008A10D0">
        <w:rPr>
          <w:rFonts w:ascii="Arial Narrow" w:hAnsi="Arial Narrow" w:cs="Arial"/>
          <w:b/>
          <w:sz w:val="22"/>
          <w:szCs w:val="22"/>
        </w:rPr>
        <w:tab/>
      </w:r>
      <w:r w:rsidRPr="008A10D0">
        <w:rPr>
          <w:rFonts w:ascii="Arial Narrow" w:hAnsi="Arial Narrow" w:cs="Arial"/>
          <w:b/>
          <w:sz w:val="22"/>
          <w:szCs w:val="22"/>
        </w:rPr>
        <w:tab/>
      </w:r>
      <w:r w:rsidRPr="008A10D0">
        <w:rPr>
          <w:rFonts w:ascii="Arial Narrow" w:hAnsi="Arial Narrow" w:cs="Arial"/>
          <w:b/>
          <w:sz w:val="22"/>
          <w:szCs w:val="22"/>
        </w:rPr>
        <w:tab/>
        <w:t>605,- Kč</w:t>
      </w:r>
    </w:p>
    <w:p w:rsidR="002331F6" w:rsidRPr="008A10D0" w:rsidRDefault="002331F6" w:rsidP="008A10D0">
      <w:pPr>
        <w:rPr>
          <w:rFonts w:ascii="Arial Narrow" w:hAnsi="Arial Narrow" w:cs="Arial"/>
          <w:sz w:val="22"/>
          <w:szCs w:val="22"/>
        </w:rPr>
      </w:pPr>
    </w:p>
    <w:p w:rsidR="002331F6" w:rsidRPr="00A437F2" w:rsidRDefault="002331F6" w:rsidP="008A10D0">
      <w:pPr>
        <w:numPr>
          <w:ilvl w:val="0"/>
          <w:numId w:val="6"/>
        </w:numPr>
        <w:tabs>
          <w:tab w:val="clear" w:pos="720"/>
          <w:tab w:val="left" w:pos="0"/>
          <w:tab w:val="left" w:pos="426"/>
          <w:tab w:val="num" w:pos="540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8A10D0">
        <w:rPr>
          <w:rFonts w:ascii="Arial Narrow" w:hAnsi="Arial Narrow" w:cs="Arial"/>
          <w:sz w:val="22"/>
          <w:szCs w:val="22"/>
        </w:rPr>
        <w:t>Nájemce uhradí cenu dle čl. 1.1. tohoto Dodatku na základě faktur, vystavených pronajímatelem po vrácení předmětu nájmu</w:t>
      </w:r>
      <w:r w:rsidR="00A437F2">
        <w:rPr>
          <w:rFonts w:ascii="Arial Narrow" w:hAnsi="Arial Narrow" w:cs="Arial"/>
          <w:sz w:val="22"/>
          <w:szCs w:val="22"/>
        </w:rPr>
        <w:t>, tj.:</w:t>
      </w:r>
    </w:p>
    <w:p w:rsidR="002331F6" w:rsidRPr="008A10D0" w:rsidRDefault="00A437F2" w:rsidP="008A10D0">
      <w:pPr>
        <w:numPr>
          <w:ilvl w:val="1"/>
          <w:numId w:val="6"/>
        </w:numPr>
        <w:tabs>
          <w:tab w:val="clear" w:pos="1440"/>
          <w:tab w:val="left" w:pos="426"/>
        </w:tabs>
        <w:ind w:left="426" w:firstLine="0"/>
        <w:jc w:val="both"/>
        <w:rPr>
          <w:rFonts w:ascii="Arial Narrow" w:hAnsi="Arial Narrow" w:cs="Arial"/>
          <w:sz w:val="22"/>
          <w:szCs w:val="22"/>
        </w:rPr>
      </w:pPr>
      <w:r w:rsidRPr="00A437F2">
        <w:rPr>
          <w:rFonts w:ascii="Arial Narrow" w:hAnsi="Arial Narrow" w:cs="Arial"/>
          <w:sz w:val="22"/>
          <w:szCs w:val="22"/>
        </w:rPr>
        <w:t>k</w:t>
      </w:r>
      <w:r w:rsidR="002331F6" w:rsidRPr="00A437F2">
        <w:rPr>
          <w:rFonts w:ascii="Arial Narrow" w:hAnsi="Arial Narrow" w:cs="Arial"/>
          <w:sz w:val="22"/>
          <w:szCs w:val="22"/>
        </w:rPr>
        <w:t xml:space="preserve">e dni 29.1.2021 </w:t>
      </w:r>
      <w:r w:rsidRPr="008A10D0">
        <w:rPr>
          <w:rFonts w:ascii="Arial Narrow" w:hAnsi="Arial Narrow" w:cs="Arial"/>
          <w:sz w:val="22"/>
          <w:szCs w:val="22"/>
        </w:rPr>
        <w:t>(4 cesty dle termínů uvedených v Dodatku č. 1)</w:t>
      </w:r>
    </w:p>
    <w:p w:rsidR="002331F6" w:rsidRDefault="002331F6" w:rsidP="008A10D0">
      <w:pPr>
        <w:numPr>
          <w:ilvl w:val="1"/>
          <w:numId w:val="6"/>
        </w:numPr>
        <w:tabs>
          <w:tab w:val="clear" w:pos="1440"/>
          <w:tab w:val="num" w:pos="-142"/>
          <w:tab w:val="left" w:pos="426"/>
        </w:tabs>
        <w:ind w:left="426" w:firstLine="0"/>
        <w:jc w:val="both"/>
        <w:rPr>
          <w:rFonts w:ascii="Arial Narrow" w:hAnsi="Arial Narrow" w:cs="Arial"/>
          <w:sz w:val="22"/>
          <w:szCs w:val="22"/>
        </w:rPr>
      </w:pPr>
      <w:r w:rsidRPr="008A10D0">
        <w:rPr>
          <w:rFonts w:ascii="Arial Narrow" w:hAnsi="Arial Narrow" w:cs="Arial"/>
          <w:sz w:val="22"/>
          <w:szCs w:val="22"/>
        </w:rPr>
        <w:t>v</w:t>
      </w:r>
      <w:r w:rsidR="00A437F2" w:rsidRPr="008A10D0">
        <w:rPr>
          <w:rFonts w:ascii="Arial Narrow" w:hAnsi="Arial Narrow" w:cs="Arial"/>
          <w:sz w:val="22"/>
          <w:szCs w:val="22"/>
        </w:rPr>
        <w:t xml:space="preserve"> případných </w:t>
      </w:r>
      <w:r w:rsidRPr="008A10D0">
        <w:rPr>
          <w:rFonts w:ascii="Arial Narrow" w:hAnsi="Arial Narrow" w:cs="Arial"/>
          <w:sz w:val="22"/>
          <w:szCs w:val="22"/>
        </w:rPr>
        <w:t>termín</w:t>
      </w:r>
      <w:r w:rsidR="00A437F2" w:rsidRPr="008A10D0">
        <w:rPr>
          <w:rFonts w:ascii="Arial Narrow" w:hAnsi="Arial Narrow" w:cs="Arial"/>
          <w:sz w:val="22"/>
          <w:szCs w:val="22"/>
        </w:rPr>
        <w:t>ech, které budou řešeny následnými dodatky, a to v</w:t>
      </w:r>
      <w:r w:rsidRPr="008A10D0">
        <w:rPr>
          <w:rFonts w:ascii="Arial Narrow" w:hAnsi="Arial Narrow" w:cs="Arial"/>
          <w:sz w:val="22"/>
          <w:szCs w:val="22"/>
        </w:rPr>
        <w:t>ždy dle skutečného plnění.</w:t>
      </w:r>
    </w:p>
    <w:p w:rsidR="002331F6" w:rsidRPr="00A437F2" w:rsidRDefault="002331F6" w:rsidP="008A10D0">
      <w:pPr>
        <w:numPr>
          <w:ilvl w:val="0"/>
          <w:numId w:val="6"/>
        </w:numPr>
        <w:tabs>
          <w:tab w:val="clear" w:pos="720"/>
          <w:tab w:val="left" w:pos="360"/>
          <w:tab w:val="num" w:pos="54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A437F2">
        <w:rPr>
          <w:rFonts w:ascii="Arial Narrow" w:hAnsi="Arial Narrow" w:cs="Arial"/>
          <w:sz w:val="22"/>
          <w:szCs w:val="22"/>
        </w:rPr>
        <w:t>Nájemce uhradí faktury bankovním převodem vždy do 15-ti dnů po jejich obdržení.</w:t>
      </w:r>
    </w:p>
    <w:p w:rsidR="002331F6" w:rsidRPr="008A10D0" w:rsidRDefault="002331F6" w:rsidP="008A10D0">
      <w:pPr>
        <w:numPr>
          <w:ilvl w:val="0"/>
          <w:numId w:val="6"/>
        </w:numPr>
        <w:tabs>
          <w:tab w:val="clear" w:pos="720"/>
          <w:tab w:val="left" w:pos="360"/>
          <w:tab w:val="num" w:pos="54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8A10D0">
        <w:rPr>
          <w:rFonts w:ascii="Arial Narrow" w:hAnsi="Arial Narrow" w:cs="Arial"/>
          <w:sz w:val="22"/>
          <w:szCs w:val="22"/>
        </w:rPr>
        <w:t>Za okamžik uhrazení faktur se považuje datum, kdy byla předmětná částka odepsána z účtu nájemce.</w:t>
      </w:r>
    </w:p>
    <w:p w:rsidR="002331F6" w:rsidRPr="008A10D0" w:rsidRDefault="002331F6" w:rsidP="008A10D0">
      <w:pPr>
        <w:rPr>
          <w:rFonts w:ascii="Arial Narrow" w:hAnsi="Arial Narrow" w:cs="Arial"/>
          <w:sz w:val="22"/>
          <w:szCs w:val="22"/>
        </w:rPr>
      </w:pPr>
    </w:p>
    <w:p w:rsidR="002331F6" w:rsidRPr="008A10D0" w:rsidRDefault="002331F6" w:rsidP="008A10D0">
      <w:pPr>
        <w:rPr>
          <w:rFonts w:ascii="Arial Narrow" w:hAnsi="Arial Narrow" w:cs="Arial"/>
          <w:sz w:val="22"/>
          <w:szCs w:val="22"/>
        </w:rPr>
      </w:pPr>
    </w:p>
    <w:p w:rsidR="002331F6" w:rsidRPr="008A10D0" w:rsidRDefault="002331F6" w:rsidP="008A10D0">
      <w:pPr>
        <w:pStyle w:val="Odstavecseseznamem"/>
        <w:spacing w:after="0" w:line="240" w:lineRule="auto"/>
        <w:ind w:left="709"/>
        <w:jc w:val="center"/>
        <w:rPr>
          <w:rFonts w:ascii="Arial Narrow" w:hAnsi="Arial Narrow" w:cs="Arial"/>
          <w:snapToGrid w:val="0"/>
        </w:rPr>
      </w:pPr>
      <w:r w:rsidRPr="008A10D0">
        <w:rPr>
          <w:rFonts w:ascii="Arial Narrow" w:hAnsi="Arial Narrow" w:cs="Arial"/>
          <w:snapToGrid w:val="0"/>
        </w:rPr>
        <w:t>Čl. 2</w:t>
      </w:r>
    </w:p>
    <w:p w:rsidR="002331F6" w:rsidRPr="008A10D0" w:rsidRDefault="002331F6" w:rsidP="008A10D0">
      <w:pPr>
        <w:pStyle w:val="Normlnodsazen"/>
        <w:widowControl w:val="0"/>
        <w:spacing w:after="0"/>
        <w:ind w:left="426" w:hanging="426"/>
        <w:jc w:val="both"/>
        <w:rPr>
          <w:rFonts w:ascii="Arial Narrow" w:hAnsi="Arial Narrow" w:cs="Arial"/>
          <w:szCs w:val="22"/>
        </w:rPr>
      </w:pPr>
      <w:r w:rsidRPr="008A10D0">
        <w:rPr>
          <w:rFonts w:ascii="Arial Narrow" w:hAnsi="Arial Narrow" w:cs="Arial"/>
          <w:szCs w:val="22"/>
        </w:rPr>
        <w:t xml:space="preserve">1. </w:t>
      </w:r>
      <w:r w:rsidRPr="008A10D0">
        <w:rPr>
          <w:rFonts w:ascii="Arial Narrow" w:hAnsi="Arial Narrow" w:cs="Arial"/>
          <w:szCs w:val="22"/>
        </w:rPr>
        <w:tab/>
        <w:t>Ostatní ustanovení Smlouvy zůstávají v platnosti a beze změn.</w:t>
      </w:r>
    </w:p>
    <w:p w:rsidR="002331F6" w:rsidRPr="008A10D0" w:rsidRDefault="002331F6" w:rsidP="008A10D0">
      <w:pPr>
        <w:widowControl w:val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8A10D0">
        <w:rPr>
          <w:rFonts w:ascii="Arial Narrow" w:hAnsi="Arial Narrow" w:cs="Arial"/>
          <w:sz w:val="22"/>
          <w:szCs w:val="22"/>
        </w:rPr>
        <w:t xml:space="preserve">2. </w:t>
      </w:r>
      <w:r w:rsidRPr="008A10D0">
        <w:rPr>
          <w:rFonts w:ascii="Arial Narrow" w:hAnsi="Arial Narrow" w:cs="Arial"/>
          <w:sz w:val="22"/>
          <w:szCs w:val="22"/>
        </w:rPr>
        <w:tab/>
        <w:t>Platnost</w:t>
      </w:r>
      <w:r w:rsidR="003B3822">
        <w:rPr>
          <w:rFonts w:ascii="Arial Narrow" w:hAnsi="Arial Narrow" w:cs="Arial"/>
          <w:sz w:val="22"/>
          <w:szCs w:val="22"/>
        </w:rPr>
        <w:t xml:space="preserve"> tohoto</w:t>
      </w:r>
      <w:r w:rsidRPr="008A10D0">
        <w:rPr>
          <w:rFonts w:ascii="Arial Narrow" w:hAnsi="Arial Narrow" w:cs="Arial"/>
          <w:sz w:val="22"/>
          <w:szCs w:val="22"/>
        </w:rPr>
        <w:t xml:space="preserve"> Dodatku nastává podpisem smluvních stran a účinnost jeho uveřejněním v registru smluv podle zákona č. 340/2015 Sb.</w:t>
      </w:r>
    </w:p>
    <w:p w:rsidR="002331F6" w:rsidRPr="008A10D0" w:rsidRDefault="002331F6" w:rsidP="008A10D0">
      <w:pPr>
        <w:widowControl w:val="0"/>
        <w:ind w:left="426" w:hanging="426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8A10D0">
        <w:rPr>
          <w:rFonts w:ascii="Arial Narrow" w:hAnsi="Arial Narrow" w:cs="Arial"/>
          <w:sz w:val="22"/>
          <w:szCs w:val="22"/>
        </w:rPr>
        <w:t xml:space="preserve">3. </w:t>
      </w:r>
      <w:r w:rsidRPr="008A10D0">
        <w:rPr>
          <w:rFonts w:ascii="Arial Narrow" w:hAnsi="Arial Narrow" w:cs="Arial"/>
          <w:sz w:val="22"/>
          <w:szCs w:val="22"/>
        </w:rPr>
        <w:tab/>
        <w:t>Tento Dodatek je vyhotoven ve dvou stejnopisech, z nichž po jednom obdrží každá smluvní strana.</w:t>
      </w:r>
    </w:p>
    <w:p w:rsidR="002331F6" w:rsidRPr="008A10D0" w:rsidRDefault="002331F6" w:rsidP="008A10D0">
      <w:pPr>
        <w:pStyle w:val="Zkladntext"/>
        <w:tabs>
          <w:tab w:val="num" w:pos="1065"/>
        </w:tabs>
        <w:ind w:left="426" w:hanging="426"/>
        <w:rPr>
          <w:rFonts w:ascii="Arial Narrow" w:hAnsi="Arial Narrow" w:cs="Arial"/>
          <w:color w:val="000000"/>
          <w:sz w:val="22"/>
          <w:szCs w:val="22"/>
        </w:rPr>
      </w:pPr>
    </w:p>
    <w:p w:rsidR="002331F6" w:rsidRPr="008A10D0" w:rsidRDefault="002331F6" w:rsidP="002331F6">
      <w:pPr>
        <w:pStyle w:val="Zkladntext"/>
        <w:tabs>
          <w:tab w:val="num" w:pos="1065"/>
        </w:tabs>
        <w:rPr>
          <w:rFonts w:ascii="Arial Narrow" w:hAnsi="Arial Narrow" w:cs="Arial"/>
          <w:color w:val="000000"/>
          <w:sz w:val="22"/>
          <w:szCs w:val="22"/>
        </w:rPr>
      </w:pPr>
    </w:p>
    <w:p w:rsidR="00A010E8" w:rsidRPr="008A10D0" w:rsidRDefault="00A010E8" w:rsidP="00D84E50">
      <w:pPr>
        <w:pStyle w:val="Zkladntext"/>
        <w:tabs>
          <w:tab w:val="num" w:pos="1065"/>
        </w:tabs>
        <w:rPr>
          <w:rFonts w:ascii="Arial Narrow" w:hAnsi="Arial Narrow" w:cstheme="minorHAnsi"/>
          <w:color w:val="000000"/>
          <w:sz w:val="22"/>
          <w:szCs w:val="22"/>
        </w:rPr>
      </w:pPr>
    </w:p>
    <w:p w:rsidR="00EB2A2D" w:rsidRPr="00A437F2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  <w:r w:rsidRPr="00A437F2">
        <w:rPr>
          <w:rFonts w:ascii="Arial Narrow" w:hAnsi="Arial Narrow" w:cstheme="minorHAnsi"/>
          <w:color w:val="000000"/>
          <w:sz w:val="22"/>
          <w:szCs w:val="22"/>
        </w:rPr>
        <w:t>V Praze dne</w:t>
      </w:r>
      <w:r w:rsidR="002331F6" w:rsidRPr="00A437F2">
        <w:rPr>
          <w:rFonts w:ascii="Arial Narrow" w:hAnsi="Arial Narrow" w:cstheme="minorHAnsi"/>
          <w:color w:val="000000"/>
          <w:sz w:val="22"/>
          <w:szCs w:val="22"/>
        </w:rPr>
        <w:tab/>
      </w:r>
      <w:r w:rsidRPr="00A437F2">
        <w:rPr>
          <w:rFonts w:ascii="Arial Narrow" w:hAnsi="Arial Narrow" w:cstheme="minorHAnsi"/>
          <w:color w:val="000000"/>
          <w:sz w:val="22"/>
          <w:szCs w:val="22"/>
        </w:rPr>
        <w:tab/>
      </w:r>
      <w:r w:rsidRPr="00A437F2">
        <w:rPr>
          <w:rFonts w:ascii="Arial Narrow" w:hAnsi="Arial Narrow" w:cstheme="minorHAnsi"/>
          <w:color w:val="000000"/>
          <w:sz w:val="22"/>
          <w:szCs w:val="22"/>
        </w:rPr>
        <w:tab/>
      </w:r>
      <w:r w:rsidRPr="00A437F2">
        <w:rPr>
          <w:rFonts w:ascii="Arial Narrow" w:hAnsi="Arial Narrow" w:cstheme="minorHAnsi"/>
          <w:color w:val="000000"/>
          <w:sz w:val="22"/>
          <w:szCs w:val="22"/>
        </w:rPr>
        <w:tab/>
      </w:r>
      <w:r w:rsidR="00A010E8" w:rsidRPr="00A437F2">
        <w:rPr>
          <w:rFonts w:ascii="Arial Narrow" w:hAnsi="Arial Narrow" w:cstheme="minorHAnsi"/>
          <w:color w:val="000000"/>
          <w:sz w:val="22"/>
          <w:szCs w:val="22"/>
        </w:rPr>
        <w:tab/>
      </w:r>
      <w:r w:rsidR="00A010E8" w:rsidRPr="00A437F2">
        <w:rPr>
          <w:rFonts w:ascii="Arial Narrow" w:hAnsi="Arial Narrow" w:cstheme="minorHAnsi"/>
          <w:color w:val="000000"/>
          <w:sz w:val="22"/>
          <w:szCs w:val="22"/>
        </w:rPr>
        <w:tab/>
      </w:r>
      <w:r w:rsidRPr="00A437F2">
        <w:rPr>
          <w:rFonts w:ascii="Arial Narrow" w:hAnsi="Arial Narrow" w:cstheme="minorHAnsi"/>
          <w:color w:val="000000"/>
          <w:sz w:val="22"/>
          <w:szCs w:val="22"/>
        </w:rPr>
        <w:t>V Praze dne</w:t>
      </w:r>
      <w:r w:rsidR="00A010E8" w:rsidRPr="00A437F2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</w:p>
    <w:p w:rsidR="00EB2A2D" w:rsidRPr="008A10D0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</w:p>
    <w:p w:rsidR="00EB2A2D" w:rsidRPr="008A10D0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</w:p>
    <w:p w:rsidR="00EB2A2D" w:rsidRPr="008A10D0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</w:p>
    <w:p w:rsidR="00EB2A2D" w:rsidRPr="008A10D0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</w:p>
    <w:p w:rsidR="00EB2A2D" w:rsidRPr="008A10D0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  <w:r w:rsidRPr="008A10D0">
        <w:rPr>
          <w:rFonts w:ascii="Arial Narrow" w:hAnsi="Arial Narrow" w:cstheme="minorHAnsi"/>
          <w:color w:val="000000"/>
          <w:sz w:val="22"/>
          <w:szCs w:val="22"/>
        </w:rPr>
        <w:t xml:space="preserve">…………………………………. </w:t>
      </w:r>
      <w:r w:rsidRPr="008A10D0">
        <w:rPr>
          <w:rFonts w:ascii="Arial Narrow" w:hAnsi="Arial Narrow" w:cstheme="minorHAnsi"/>
          <w:color w:val="000000"/>
          <w:sz w:val="22"/>
          <w:szCs w:val="22"/>
        </w:rPr>
        <w:tab/>
      </w:r>
      <w:r w:rsidRPr="008A10D0">
        <w:rPr>
          <w:rFonts w:ascii="Arial Narrow" w:hAnsi="Arial Narrow" w:cstheme="minorHAnsi"/>
          <w:color w:val="000000"/>
          <w:sz w:val="22"/>
          <w:szCs w:val="22"/>
        </w:rPr>
        <w:tab/>
      </w:r>
      <w:r w:rsidRPr="008A10D0">
        <w:rPr>
          <w:rFonts w:ascii="Arial Narrow" w:hAnsi="Arial Narrow" w:cstheme="minorHAnsi"/>
          <w:color w:val="000000"/>
          <w:sz w:val="22"/>
          <w:szCs w:val="22"/>
        </w:rPr>
        <w:tab/>
      </w:r>
      <w:r w:rsidRPr="008A10D0">
        <w:rPr>
          <w:rFonts w:ascii="Arial Narrow" w:hAnsi="Arial Narrow" w:cstheme="minorHAnsi"/>
          <w:color w:val="000000"/>
          <w:sz w:val="22"/>
          <w:szCs w:val="22"/>
        </w:rPr>
        <w:tab/>
        <w:t>…………………………………………</w:t>
      </w:r>
    </w:p>
    <w:p w:rsidR="00EB2A2D" w:rsidRPr="008A10D0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  <w:r w:rsidRPr="008A10D0">
        <w:rPr>
          <w:rFonts w:ascii="Arial Narrow" w:hAnsi="Arial Narrow" w:cstheme="minorHAnsi"/>
          <w:color w:val="000000"/>
          <w:sz w:val="22"/>
          <w:szCs w:val="22"/>
        </w:rPr>
        <w:t>Pronajímatel</w:t>
      </w:r>
      <w:r w:rsidRPr="008A10D0">
        <w:rPr>
          <w:rFonts w:ascii="Arial Narrow" w:hAnsi="Arial Narrow" w:cstheme="minorHAnsi"/>
          <w:color w:val="000000"/>
          <w:sz w:val="22"/>
          <w:szCs w:val="22"/>
        </w:rPr>
        <w:tab/>
      </w:r>
      <w:r w:rsidRPr="008A10D0">
        <w:rPr>
          <w:rFonts w:ascii="Arial Narrow" w:hAnsi="Arial Narrow" w:cstheme="minorHAnsi"/>
          <w:color w:val="000000"/>
          <w:sz w:val="22"/>
          <w:szCs w:val="22"/>
        </w:rPr>
        <w:tab/>
      </w:r>
      <w:r w:rsidRPr="008A10D0">
        <w:rPr>
          <w:rFonts w:ascii="Arial Narrow" w:hAnsi="Arial Narrow" w:cstheme="minorHAnsi"/>
          <w:color w:val="000000"/>
          <w:sz w:val="22"/>
          <w:szCs w:val="22"/>
        </w:rPr>
        <w:tab/>
      </w:r>
      <w:r w:rsidRPr="008A10D0">
        <w:rPr>
          <w:rFonts w:ascii="Arial Narrow" w:hAnsi="Arial Narrow" w:cstheme="minorHAnsi"/>
          <w:color w:val="000000"/>
          <w:sz w:val="22"/>
          <w:szCs w:val="22"/>
        </w:rPr>
        <w:tab/>
      </w:r>
      <w:r w:rsidRPr="008A10D0">
        <w:rPr>
          <w:rFonts w:ascii="Arial Narrow" w:hAnsi="Arial Narrow" w:cstheme="minorHAnsi"/>
          <w:color w:val="000000"/>
          <w:sz w:val="22"/>
          <w:szCs w:val="22"/>
        </w:rPr>
        <w:tab/>
      </w:r>
      <w:r w:rsidR="008B51D7" w:rsidRPr="008A10D0">
        <w:rPr>
          <w:rFonts w:ascii="Arial Narrow" w:hAnsi="Arial Narrow" w:cstheme="minorHAnsi"/>
          <w:color w:val="000000"/>
          <w:sz w:val="22"/>
          <w:szCs w:val="22"/>
        </w:rPr>
        <w:tab/>
      </w:r>
      <w:r w:rsidRPr="008A10D0">
        <w:rPr>
          <w:rFonts w:ascii="Arial Narrow" w:hAnsi="Arial Narrow" w:cstheme="minorHAnsi"/>
          <w:color w:val="000000"/>
          <w:sz w:val="22"/>
          <w:szCs w:val="22"/>
        </w:rPr>
        <w:t>Nájemce</w:t>
      </w:r>
    </w:p>
    <w:p w:rsidR="00EB2A2D" w:rsidRPr="008A10D0" w:rsidRDefault="008D6830" w:rsidP="008D6830">
      <w:pPr>
        <w:rPr>
          <w:rFonts w:ascii="Arial Narrow" w:hAnsi="Arial Narrow" w:cstheme="minorHAnsi"/>
          <w:color w:val="000000"/>
          <w:sz w:val="22"/>
          <w:szCs w:val="22"/>
        </w:rPr>
      </w:pPr>
      <w:r w:rsidRPr="008A10D0">
        <w:rPr>
          <w:rFonts w:ascii="Arial Narrow" w:hAnsi="Arial Narrow" w:cstheme="minorHAnsi"/>
          <w:color w:val="000000"/>
          <w:sz w:val="22"/>
          <w:szCs w:val="22"/>
        </w:rPr>
        <w:t>Petr Voříšek</w:t>
      </w:r>
      <w:r w:rsidRPr="008A10D0">
        <w:rPr>
          <w:rFonts w:ascii="Arial Narrow" w:hAnsi="Arial Narrow" w:cstheme="minorHAnsi"/>
          <w:color w:val="000000"/>
          <w:sz w:val="22"/>
          <w:szCs w:val="22"/>
        </w:rPr>
        <w:tab/>
      </w:r>
      <w:r w:rsidRPr="008A10D0">
        <w:rPr>
          <w:rFonts w:ascii="Arial Narrow" w:hAnsi="Arial Narrow" w:cstheme="minorHAnsi"/>
          <w:color w:val="000000"/>
          <w:sz w:val="22"/>
          <w:szCs w:val="22"/>
        </w:rPr>
        <w:tab/>
      </w:r>
      <w:r w:rsidR="00EB2A2D" w:rsidRPr="008A10D0">
        <w:rPr>
          <w:rFonts w:ascii="Arial Narrow" w:hAnsi="Arial Narrow" w:cstheme="minorHAnsi"/>
          <w:color w:val="000000"/>
          <w:sz w:val="22"/>
          <w:szCs w:val="22"/>
        </w:rPr>
        <w:t xml:space="preserve">                                                    </w:t>
      </w:r>
      <w:r w:rsidR="00EB2A2D" w:rsidRPr="008A10D0">
        <w:rPr>
          <w:rFonts w:ascii="Arial Narrow" w:hAnsi="Arial Narrow" w:cstheme="minorHAnsi"/>
          <w:color w:val="000000"/>
          <w:sz w:val="22"/>
          <w:szCs w:val="22"/>
        </w:rPr>
        <w:tab/>
        <w:t>Filip Barankiewicz</w:t>
      </w:r>
    </w:p>
    <w:p w:rsidR="00A759B7" w:rsidRDefault="008D6830" w:rsidP="008A10D0">
      <w:pPr>
        <w:rPr>
          <w:rFonts w:ascii="Arial Narrow" w:hAnsi="Arial Narrow"/>
          <w:szCs w:val="24"/>
        </w:rPr>
      </w:pPr>
      <w:r w:rsidRPr="008A10D0">
        <w:rPr>
          <w:rFonts w:ascii="Arial Narrow" w:hAnsi="Arial Narrow" w:cstheme="minorHAnsi"/>
          <w:color w:val="000000"/>
          <w:sz w:val="22"/>
          <w:szCs w:val="22"/>
        </w:rPr>
        <w:t>jednatel</w:t>
      </w:r>
      <w:r w:rsidR="00EB2A2D" w:rsidRPr="008A10D0">
        <w:rPr>
          <w:rFonts w:ascii="Arial Narrow" w:hAnsi="Arial Narrow" w:cstheme="minorHAnsi"/>
          <w:color w:val="000000"/>
          <w:sz w:val="22"/>
          <w:szCs w:val="22"/>
        </w:rPr>
        <w:tab/>
      </w:r>
      <w:r w:rsidR="00EB2A2D" w:rsidRPr="008A10D0">
        <w:rPr>
          <w:rFonts w:ascii="Arial Narrow" w:hAnsi="Arial Narrow" w:cstheme="minorHAnsi"/>
          <w:color w:val="000000"/>
          <w:sz w:val="22"/>
          <w:szCs w:val="22"/>
        </w:rPr>
        <w:tab/>
      </w:r>
      <w:r w:rsidR="00EB2A2D" w:rsidRPr="008A10D0">
        <w:rPr>
          <w:rFonts w:ascii="Arial Narrow" w:hAnsi="Arial Narrow" w:cstheme="minorHAnsi"/>
          <w:color w:val="000000"/>
          <w:sz w:val="22"/>
          <w:szCs w:val="22"/>
        </w:rPr>
        <w:tab/>
      </w:r>
      <w:r w:rsidR="00EB2A2D" w:rsidRPr="008A10D0">
        <w:rPr>
          <w:rFonts w:ascii="Arial Narrow" w:hAnsi="Arial Narrow" w:cstheme="minorHAnsi"/>
          <w:color w:val="000000"/>
          <w:sz w:val="22"/>
          <w:szCs w:val="22"/>
        </w:rPr>
        <w:tab/>
      </w:r>
      <w:r w:rsidR="00EB2A2D" w:rsidRPr="008A10D0">
        <w:rPr>
          <w:rFonts w:ascii="Arial Narrow" w:hAnsi="Arial Narrow" w:cstheme="minorHAnsi"/>
          <w:color w:val="000000"/>
          <w:sz w:val="22"/>
          <w:szCs w:val="22"/>
        </w:rPr>
        <w:tab/>
      </w:r>
      <w:r w:rsidR="00EB2A2D" w:rsidRPr="008A10D0">
        <w:rPr>
          <w:rFonts w:ascii="Arial Narrow" w:hAnsi="Arial Narrow" w:cstheme="minorHAnsi"/>
          <w:color w:val="000000"/>
          <w:sz w:val="22"/>
          <w:szCs w:val="22"/>
        </w:rPr>
        <w:tab/>
      </w:r>
      <w:r w:rsidR="008B51D7" w:rsidRPr="008A10D0">
        <w:rPr>
          <w:rFonts w:ascii="Arial Narrow" w:hAnsi="Arial Narrow" w:cstheme="minorHAnsi"/>
          <w:color w:val="000000"/>
          <w:sz w:val="22"/>
          <w:szCs w:val="22"/>
        </w:rPr>
        <w:tab/>
      </w:r>
      <w:r w:rsidR="00EB2A2D" w:rsidRPr="008A10D0">
        <w:rPr>
          <w:rFonts w:ascii="Arial Narrow" w:hAnsi="Arial Narrow" w:cstheme="minorHAnsi"/>
          <w:color w:val="000000"/>
          <w:sz w:val="22"/>
          <w:szCs w:val="22"/>
        </w:rPr>
        <w:t xml:space="preserve">Umělecký </w:t>
      </w:r>
      <w:r w:rsidR="005354D4" w:rsidRPr="008A10D0">
        <w:rPr>
          <w:rFonts w:ascii="Arial Narrow" w:hAnsi="Arial Narrow" w:cstheme="minorHAnsi"/>
          <w:color w:val="000000"/>
          <w:sz w:val="22"/>
          <w:szCs w:val="22"/>
        </w:rPr>
        <w:t xml:space="preserve">ředitel </w:t>
      </w:r>
      <w:r w:rsidR="00EB2A2D" w:rsidRPr="008A10D0">
        <w:rPr>
          <w:rFonts w:ascii="Arial Narrow" w:hAnsi="Arial Narrow" w:cstheme="minorHAnsi"/>
          <w:color w:val="000000"/>
          <w:sz w:val="22"/>
          <w:szCs w:val="22"/>
        </w:rPr>
        <w:t xml:space="preserve">Baletu               </w:t>
      </w:r>
    </w:p>
    <w:p w:rsidR="00A759B7" w:rsidRPr="00CD55B2" w:rsidRDefault="00A759B7" w:rsidP="00D84E50">
      <w:pPr>
        <w:pStyle w:val="Zkladntext"/>
        <w:tabs>
          <w:tab w:val="left" w:pos="4678"/>
        </w:tabs>
        <w:rPr>
          <w:sz w:val="8"/>
          <w:szCs w:val="8"/>
        </w:rPr>
      </w:pPr>
    </w:p>
    <w:sectPr w:rsidR="00A759B7" w:rsidRPr="00CD55B2" w:rsidSect="0068721C">
      <w:footerReference w:type="default" r:id="rId7"/>
      <w:pgSz w:w="11906" w:h="16838"/>
      <w:pgMar w:top="1258" w:right="1417" w:bottom="1079" w:left="1440" w:header="708" w:footer="6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EF" w:rsidRDefault="002100EF">
      <w:r>
        <w:separator/>
      </w:r>
    </w:p>
  </w:endnote>
  <w:endnote w:type="continuationSeparator" w:id="0">
    <w:p w:rsidR="002100EF" w:rsidRDefault="0021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7" w:rsidRDefault="005A1497" w:rsidP="00E047A1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30D3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30D3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EF" w:rsidRDefault="002100EF">
      <w:r>
        <w:separator/>
      </w:r>
    </w:p>
  </w:footnote>
  <w:footnote w:type="continuationSeparator" w:id="0">
    <w:p w:rsidR="002100EF" w:rsidRDefault="00210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5FA"/>
    <w:multiLevelType w:val="multilevel"/>
    <w:tmpl w:val="FAC6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96B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050892"/>
    <w:multiLevelType w:val="hybridMultilevel"/>
    <w:tmpl w:val="81AABD12"/>
    <w:lvl w:ilvl="0" w:tplc="7D92F2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5679B"/>
    <w:multiLevelType w:val="hybridMultilevel"/>
    <w:tmpl w:val="B20AA828"/>
    <w:lvl w:ilvl="0" w:tplc="D63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727A58"/>
    <w:multiLevelType w:val="hybridMultilevel"/>
    <w:tmpl w:val="AA368516"/>
    <w:lvl w:ilvl="0" w:tplc="E6F87F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84A08"/>
    <w:multiLevelType w:val="hybridMultilevel"/>
    <w:tmpl w:val="3A4AA284"/>
    <w:lvl w:ilvl="0" w:tplc="E6F4E0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75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803AF"/>
    <w:multiLevelType w:val="hybridMultilevel"/>
    <w:tmpl w:val="47B42090"/>
    <w:lvl w:ilvl="0" w:tplc="51FA7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649F"/>
    <w:multiLevelType w:val="hybridMultilevel"/>
    <w:tmpl w:val="9C5CE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A1295"/>
    <w:multiLevelType w:val="hybridMultilevel"/>
    <w:tmpl w:val="204C4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4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2E93F44"/>
    <w:multiLevelType w:val="hybridMultilevel"/>
    <w:tmpl w:val="9F5C0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91705D"/>
    <w:multiLevelType w:val="multilevel"/>
    <w:tmpl w:val="E222CA72"/>
    <w:lvl w:ilvl="0">
      <w:start w:val="20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05" w:hanging="82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D0"/>
    <w:rsid w:val="000025D6"/>
    <w:rsid w:val="00031B7E"/>
    <w:rsid w:val="000343B1"/>
    <w:rsid w:val="00063483"/>
    <w:rsid w:val="0008385F"/>
    <w:rsid w:val="00092FFE"/>
    <w:rsid w:val="000A28CA"/>
    <w:rsid w:val="000B1F5D"/>
    <w:rsid w:val="000B7795"/>
    <w:rsid w:val="000D0A29"/>
    <w:rsid w:val="000F0600"/>
    <w:rsid w:val="00110E86"/>
    <w:rsid w:val="00125EA0"/>
    <w:rsid w:val="0013589E"/>
    <w:rsid w:val="0017633D"/>
    <w:rsid w:val="0018526F"/>
    <w:rsid w:val="001C323F"/>
    <w:rsid w:val="001F16ED"/>
    <w:rsid w:val="001F1CF5"/>
    <w:rsid w:val="001F2602"/>
    <w:rsid w:val="002100EF"/>
    <w:rsid w:val="0021160B"/>
    <w:rsid w:val="00227316"/>
    <w:rsid w:val="0023012F"/>
    <w:rsid w:val="002331F6"/>
    <w:rsid w:val="00250B73"/>
    <w:rsid w:val="00254CD0"/>
    <w:rsid w:val="00292FBB"/>
    <w:rsid w:val="002B3DAC"/>
    <w:rsid w:val="002E4DB1"/>
    <w:rsid w:val="002E739D"/>
    <w:rsid w:val="002F176D"/>
    <w:rsid w:val="00312FEC"/>
    <w:rsid w:val="00337CF8"/>
    <w:rsid w:val="0035040F"/>
    <w:rsid w:val="00376901"/>
    <w:rsid w:val="003A3557"/>
    <w:rsid w:val="003B3822"/>
    <w:rsid w:val="003D46E5"/>
    <w:rsid w:val="003F6E45"/>
    <w:rsid w:val="00412786"/>
    <w:rsid w:val="004341DC"/>
    <w:rsid w:val="004634F2"/>
    <w:rsid w:val="00471A6C"/>
    <w:rsid w:val="00476842"/>
    <w:rsid w:val="004778A2"/>
    <w:rsid w:val="00494019"/>
    <w:rsid w:val="004A3C5A"/>
    <w:rsid w:val="004B2CF8"/>
    <w:rsid w:val="004B73DA"/>
    <w:rsid w:val="004C681B"/>
    <w:rsid w:val="004E3009"/>
    <w:rsid w:val="004F0A4C"/>
    <w:rsid w:val="004F4C33"/>
    <w:rsid w:val="005030AE"/>
    <w:rsid w:val="00503F6C"/>
    <w:rsid w:val="005043A7"/>
    <w:rsid w:val="00511CD2"/>
    <w:rsid w:val="00520FDF"/>
    <w:rsid w:val="005354D4"/>
    <w:rsid w:val="00580A88"/>
    <w:rsid w:val="00580B62"/>
    <w:rsid w:val="00592350"/>
    <w:rsid w:val="00594C90"/>
    <w:rsid w:val="005A1497"/>
    <w:rsid w:val="005A2C3F"/>
    <w:rsid w:val="005A7084"/>
    <w:rsid w:val="005F3A15"/>
    <w:rsid w:val="00611B00"/>
    <w:rsid w:val="00622C29"/>
    <w:rsid w:val="00636212"/>
    <w:rsid w:val="00640745"/>
    <w:rsid w:val="006479B1"/>
    <w:rsid w:val="006562F6"/>
    <w:rsid w:val="00680144"/>
    <w:rsid w:val="0068721C"/>
    <w:rsid w:val="006A3A79"/>
    <w:rsid w:val="006A732B"/>
    <w:rsid w:val="006B47F6"/>
    <w:rsid w:val="006D01A1"/>
    <w:rsid w:val="006F2A93"/>
    <w:rsid w:val="006F2BA8"/>
    <w:rsid w:val="006F56A6"/>
    <w:rsid w:val="00705776"/>
    <w:rsid w:val="00711926"/>
    <w:rsid w:val="00714503"/>
    <w:rsid w:val="00730D3A"/>
    <w:rsid w:val="00737AAF"/>
    <w:rsid w:val="00737D64"/>
    <w:rsid w:val="00746D60"/>
    <w:rsid w:val="007474FB"/>
    <w:rsid w:val="00753F34"/>
    <w:rsid w:val="007564E5"/>
    <w:rsid w:val="00784193"/>
    <w:rsid w:val="00793069"/>
    <w:rsid w:val="007959D2"/>
    <w:rsid w:val="007A2F66"/>
    <w:rsid w:val="007A2F9C"/>
    <w:rsid w:val="007B7DC2"/>
    <w:rsid w:val="007C3A7F"/>
    <w:rsid w:val="0080456A"/>
    <w:rsid w:val="00807EA5"/>
    <w:rsid w:val="00811DA2"/>
    <w:rsid w:val="0083550D"/>
    <w:rsid w:val="00840A9F"/>
    <w:rsid w:val="00852B7A"/>
    <w:rsid w:val="008546D5"/>
    <w:rsid w:val="00865EF1"/>
    <w:rsid w:val="008950E1"/>
    <w:rsid w:val="00896FF2"/>
    <w:rsid w:val="008A10D0"/>
    <w:rsid w:val="008B51D7"/>
    <w:rsid w:val="008C087D"/>
    <w:rsid w:val="008D1271"/>
    <w:rsid w:val="008D6830"/>
    <w:rsid w:val="008F36D0"/>
    <w:rsid w:val="00904AF9"/>
    <w:rsid w:val="00924F60"/>
    <w:rsid w:val="009272FA"/>
    <w:rsid w:val="00942ED6"/>
    <w:rsid w:val="00950DF4"/>
    <w:rsid w:val="00961436"/>
    <w:rsid w:val="00962026"/>
    <w:rsid w:val="00974FA0"/>
    <w:rsid w:val="009846F3"/>
    <w:rsid w:val="009C2896"/>
    <w:rsid w:val="009C2B84"/>
    <w:rsid w:val="009D0DB3"/>
    <w:rsid w:val="009E0B50"/>
    <w:rsid w:val="009E1345"/>
    <w:rsid w:val="009F000B"/>
    <w:rsid w:val="009F3C5C"/>
    <w:rsid w:val="00A00AA0"/>
    <w:rsid w:val="00A010E8"/>
    <w:rsid w:val="00A060CC"/>
    <w:rsid w:val="00A132BC"/>
    <w:rsid w:val="00A4037A"/>
    <w:rsid w:val="00A4182F"/>
    <w:rsid w:val="00A437F2"/>
    <w:rsid w:val="00A47842"/>
    <w:rsid w:val="00A608C9"/>
    <w:rsid w:val="00A759B7"/>
    <w:rsid w:val="00A8337F"/>
    <w:rsid w:val="00A95E2F"/>
    <w:rsid w:val="00AF2394"/>
    <w:rsid w:val="00B31C8F"/>
    <w:rsid w:val="00B43C32"/>
    <w:rsid w:val="00B4685A"/>
    <w:rsid w:val="00B758DD"/>
    <w:rsid w:val="00B855AD"/>
    <w:rsid w:val="00B860DB"/>
    <w:rsid w:val="00B87499"/>
    <w:rsid w:val="00BA0C12"/>
    <w:rsid w:val="00BA0FBB"/>
    <w:rsid w:val="00BA1511"/>
    <w:rsid w:val="00BC3144"/>
    <w:rsid w:val="00BD206E"/>
    <w:rsid w:val="00BE7A28"/>
    <w:rsid w:val="00BF7913"/>
    <w:rsid w:val="00C34FBF"/>
    <w:rsid w:val="00C40F26"/>
    <w:rsid w:val="00C42BBB"/>
    <w:rsid w:val="00C44085"/>
    <w:rsid w:val="00C83147"/>
    <w:rsid w:val="00C83259"/>
    <w:rsid w:val="00CA5CED"/>
    <w:rsid w:val="00CA7A44"/>
    <w:rsid w:val="00CC3037"/>
    <w:rsid w:val="00CE4E2D"/>
    <w:rsid w:val="00D0170E"/>
    <w:rsid w:val="00D22C69"/>
    <w:rsid w:val="00D3681E"/>
    <w:rsid w:val="00D5439A"/>
    <w:rsid w:val="00D84E50"/>
    <w:rsid w:val="00D87530"/>
    <w:rsid w:val="00D90BCD"/>
    <w:rsid w:val="00DA4BF3"/>
    <w:rsid w:val="00E047A1"/>
    <w:rsid w:val="00E04B3F"/>
    <w:rsid w:val="00E0792C"/>
    <w:rsid w:val="00E31327"/>
    <w:rsid w:val="00E41730"/>
    <w:rsid w:val="00E56553"/>
    <w:rsid w:val="00E6314E"/>
    <w:rsid w:val="00E80A7B"/>
    <w:rsid w:val="00E83A90"/>
    <w:rsid w:val="00EA41E5"/>
    <w:rsid w:val="00EA60F6"/>
    <w:rsid w:val="00EB2A2D"/>
    <w:rsid w:val="00ED3909"/>
    <w:rsid w:val="00EE5A9A"/>
    <w:rsid w:val="00F14131"/>
    <w:rsid w:val="00F16AD5"/>
    <w:rsid w:val="00F433AB"/>
    <w:rsid w:val="00F45782"/>
    <w:rsid w:val="00F71B25"/>
    <w:rsid w:val="00F749FC"/>
    <w:rsid w:val="00F94891"/>
    <w:rsid w:val="00FC3E28"/>
    <w:rsid w:val="00FD2DEF"/>
    <w:rsid w:val="00FD3EFB"/>
    <w:rsid w:val="00FD60E5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DB8031-879B-4B2A-8F03-26DDBE32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4CD0"/>
  </w:style>
  <w:style w:type="paragraph" w:styleId="Nadpis1">
    <w:name w:val="heading 1"/>
    <w:basedOn w:val="Normln"/>
    <w:next w:val="Normln"/>
    <w:qFormat/>
    <w:rsid w:val="00254CD0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254CD0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54CD0"/>
    <w:pPr>
      <w:jc w:val="both"/>
    </w:pPr>
    <w:rPr>
      <w:sz w:val="24"/>
    </w:rPr>
  </w:style>
  <w:style w:type="character" w:styleId="Hypertextovodkaz">
    <w:name w:val="Hyperlink"/>
    <w:basedOn w:val="Standardnpsmoodstavce"/>
    <w:rsid w:val="00962026"/>
    <w:rPr>
      <w:color w:val="0000FF"/>
      <w:u w:val="single"/>
    </w:rPr>
  </w:style>
  <w:style w:type="paragraph" w:styleId="Textbubliny">
    <w:name w:val="Balloon Text"/>
    <w:basedOn w:val="Normln"/>
    <w:semiHidden/>
    <w:rsid w:val="009D0DB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758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58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758DD"/>
  </w:style>
  <w:style w:type="paragraph" w:styleId="Rozloendokumentu">
    <w:name w:val="Document Map"/>
    <w:basedOn w:val="Normln"/>
    <w:semiHidden/>
    <w:rsid w:val="00B31C8F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uiPriority w:val="99"/>
    <w:unhideWhenUsed/>
    <w:rsid w:val="00EB2A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2A2D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2A2D"/>
    <w:rPr>
      <w:rFonts w:asciiTheme="minorHAnsi" w:eastAsiaTheme="minorHAnsi" w:hAnsiTheme="minorHAnsi" w:cstheme="minorBidi"/>
      <w:lang w:eastAsia="en-US"/>
    </w:rPr>
  </w:style>
  <w:style w:type="paragraph" w:styleId="Odstavecseseznamem">
    <w:name w:val="List Paragraph"/>
    <w:basedOn w:val="Normln"/>
    <w:uiPriority w:val="1"/>
    <w:qFormat/>
    <w:rsid w:val="00EB2A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8B51D7"/>
  </w:style>
  <w:style w:type="paragraph" w:styleId="Normlnodsazen">
    <w:name w:val="Normal Indent"/>
    <w:basedOn w:val="Normln"/>
    <w:rsid w:val="002331F6"/>
    <w:pPr>
      <w:spacing w:after="240"/>
      <w:ind w:left="1134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Nájemce:</vt:lpstr>
    </vt:vector>
  </TitlesOfParts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Nájemce:</dc:title>
  <dc:creator>Svobodová</dc:creator>
  <cp:lastModifiedBy>Vávrová Renata</cp:lastModifiedBy>
  <cp:revision>2</cp:revision>
  <cp:lastPrinted>2020-10-22T09:31:00Z</cp:lastPrinted>
  <dcterms:created xsi:type="dcterms:W3CDTF">2021-02-05T08:34:00Z</dcterms:created>
  <dcterms:modified xsi:type="dcterms:W3CDTF">2021-02-05T08:34:00Z</dcterms:modified>
</cp:coreProperties>
</file>