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A27BA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4042E84E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61D6DB1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0A9FEAA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33F9043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7322C69B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82A1D59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</w:p>
    <w:p w14:paraId="22B4AEAF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089E30C4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37C183B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15E75D1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7EA67F5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26A31BD7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A6FC7EB" w14:textId="77777777" w:rsidR="003F21B5" w:rsidRPr="003C181B" w:rsidRDefault="003F21B5" w:rsidP="003F21B5">
      <w:pPr>
        <w:rPr>
          <w:rFonts w:cstheme="minorHAnsi"/>
          <w:b/>
          <w:sz w:val="22"/>
          <w:szCs w:val="22"/>
        </w:rPr>
      </w:pPr>
      <w:r w:rsidRPr="003C181B">
        <w:rPr>
          <w:rFonts w:cstheme="minorHAnsi"/>
          <w:b/>
          <w:sz w:val="22"/>
          <w:szCs w:val="22"/>
        </w:rPr>
        <w:t>TATRA  METALURGIE a.s.</w:t>
      </w:r>
    </w:p>
    <w:p w14:paraId="0D5560C9" w14:textId="77777777" w:rsidR="003F21B5" w:rsidRDefault="003F21B5" w:rsidP="003F21B5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Areál Tatry 1448/5, 742 21 Kopřivnice</w:t>
      </w:r>
    </w:p>
    <w:p w14:paraId="1F6EAD67" w14:textId="6A6E20F8" w:rsidR="003F21B5" w:rsidRPr="000B5E22" w:rsidRDefault="003F21B5" w:rsidP="003F21B5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117A4D" w:rsidRPr="00117A4D">
        <w:rPr>
          <w:rFonts w:cstheme="minorHAnsi"/>
          <w:bCs/>
          <w:highlight w:val="black"/>
        </w:rPr>
        <w:t>xxxxxxxxx</w:t>
      </w:r>
    </w:p>
    <w:p w14:paraId="73FF0C9A" w14:textId="77777777" w:rsidR="003F21B5" w:rsidRPr="000B5E22" w:rsidRDefault="003F21B5" w:rsidP="003F21B5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>
        <w:rPr>
          <w:rFonts w:cstheme="minorHAnsi"/>
          <w:bCs/>
        </w:rPr>
        <w:t xml:space="preserve">  </w:t>
      </w:r>
      <w:r>
        <w:rPr>
          <w:rFonts w:cstheme="minorHAnsi"/>
        </w:rPr>
        <w:t>03667952</w:t>
      </w:r>
      <w:r>
        <w:rPr>
          <w:rFonts w:cstheme="minorHAnsi"/>
          <w:bCs/>
        </w:rPr>
        <w:t xml:space="preserve"> </w:t>
      </w:r>
    </w:p>
    <w:p w14:paraId="1A935507" w14:textId="77777777" w:rsidR="003F21B5" w:rsidRPr="000B5E22" w:rsidRDefault="003F21B5" w:rsidP="003F21B5">
      <w:pPr>
        <w:rPr>
          <w:rFonts w:cstheme="minorHAnsi"/>
          <w:bCs/>
        </w:rPr>
      </w:pPr>
      <w:r>
        <w:rPr>
          <w:rFonts w:cstheme="minorHAnsi"/>
          <w:bCs/>
        </w:rPr>
        <w:t>DIČ: CZ</w:t>
      </w:r>
      <w:r>
        <w:rPr>
          <w:rFonts w:cstheme="minorHAnsi"/>
        </w:rPr>
        <w:t>03667952</w:t>
      </w:r>
    </w:p>
    <w:p w14:paraId="2131A25F" w14:textId="77777777" w:rsidR="00F258FA" w:rsidRPr="00F258FA" w:rsidRDefault="003F21B5" w:rsidP="003F21B5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 </w:t>
      </w:r>
      <w:r w:rsidR="00F258FA"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="00F258FA"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="00F258FA" w:rsidRPr="00F258FA">
        <w:rPr>
          <w:rFonts w:ascii="Calibri" w:hAnsi="Calibri" w:cs="Calibri"/>
          <w:bCs/>
        </w:rPr>
        <w:t>)</w:t>
      </w:r>
    </w:p>
    <w:p w14:paraId="082ECC2A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65B1CD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706DEC58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4410EB6C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8246706" w14:textId="77777777" w:rsidR="00BF31E5" w:rsidRPr="00F258FA" w:rsidRDefault="00BF31E5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07913463" w14:textId="77777777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ab/>
      </w:r>
    </w:p>
    <w:p w14:paraId="68938052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7DAEB92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301240B" w14:textId="77777777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 činí nesporným, že dne</w:t>
      </w:r>
      <w:r w:rsidR="00111F0C">
        <w:rPr>
          <w:rFonts w:ascii="Calibri" w:hAnsi="Calibri" w:cs="Calibri"/>
        </w:rPr>
        <w:t xml:space="preserve"> 19.</w:t>
      </w:r>
      <w:r w:rsidR="00E93873">
        <w:rPr>
          <w:rFonts w:ascii="Calibri" w:hAnsi="Calibri" w:cs="Calibri"/>
        </w:rPr>
        <w:t xml:space="preserve"> </w:t>
      </w:r>
      <w:r w:rsidR="00111F0C">
        <w:rPr>
          <w:rFonts w:ascii="Calibri" w:hAnsi="Calibri" w:cs="Calibri"/>
        </w:rPr>
        <w:t>8.</w:t>
      </w:r>
      <w:r w:rsidR="00E93873">
        <w:rPr>
          <w:rFonts w:ascii="Calibri" w:hAnsi="Calibri" w:cs="Calibri"/>
        </w:rPr>
        <w:t xml:space="preserve"> </w:t>
      </w:r>
      <w:r w:rsidR="00111F0C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uzavřely Smlouvu o organizaci rekondičních služeb, na základě které se RBP, v souladu se zdravotně pojistným plánem na rok 2020 zavázala poskytovat v roce 2020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1 Smlouvy. </w:t>
      </w:r>
    </w:p>
    <w:p w14:paraId="4DD099FB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56AFFFCF" w14:textId="77777777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dodatkem č. 1 se mění platnost Smlouvy uvedená v čl. II. 2. Smlouvy tak, že smluvní strany prodlužují platnost Smlouvy do 31. 12.</w:t>
      </w:r>
      <w:r w:rsidR="00E9387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38F588EF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E92FF68" w14:textId="77777777" w:rsidR="00E93873" w:rsidRDefault="00E93873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285D16AB" w14:textId="77777777" w:rsidR="00E93873" w:rsidRDefault="00E93873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63B6874" w14:textId="77777777" w:rsidR="00E93873" w:rsidRDefault="00E93873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0022E4D0" w14:textId="77777777" w:rsidR="00E93873" w:rsidRDefault="00E93873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55B0BBA7" w14:textId="77777777" w:rsidR="00E93873" w:rsidRDefault="00E93873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781BE96E" w14:textId="77777777" w:rsidR="00E93873" w:rsidRDefault="00E93873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61D72189" w14:textId="77777777" w:rsidR="00E93873" w:rsidRPr="00F258FA" w:rsidRDefault="00E93873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52E7949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32EFAA4E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lastRenderedPageBreak/>
        <w:t>II.</w:t>
      </w:r>
    </w:p>
    <w:p w14:paraId="2F654270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AB27CD5" w14:textId="77777777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ustanoveních nedotčených tímto dodatkem č. 1  zůstává Smlouva beze změn. Tento dodatek je sjednán ve dvou stejnopisech s platností originálu, přičemž každá smluvní strana obdrží po jednom vyhotovení.</w:t>
      </w:r>
    </w:p>
    <w:p w14:paraId="0C6BCF6C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F01261F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0A203C78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1BC8CD5" w14:textId="77777777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ve vzájemné shodě prohlašují, že jsou si vědomy všech právních důsledků </w:t>
      </w:r>
      <w:r>
        <w:rPr>
          <w:rFonts w:ascii="Calibri" w:hAnsi="Calibri" w:cs="Calibri"/>
        </w:rPr>
        <w:t xml:space="preserve">vyvolaných tímto dodatkem č. 1 Smlouvy důkladně se s dodatkem č. 1 Smlouvy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09737490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D4B8018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447DF302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EE068D9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2230D7E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45C9919C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914182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914182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dne: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 xml:space="preserve">V </w:t>
      </w:r>
      <w:r w:rsidR="00914182">
        <w:rPr>
          <w:rFonts w:ascii="Calibri" w:hAnsi="Calibri" w:cs="Calibri"/>
        </w:rPr>
        <w:t>……………………..,</w:t>
      </w:r>
      <w:r w:rsidR="00914182" w:rsidRPr="00F258FA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dne:</w:t>
      </w:r>
    </w:p>
    <w:p w14:paraId="60E3EACE" w14:textId="77777777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</w:p>
    <w:p w14:paraId="22B3D893" w14:textId="77777777" w:rsidR="00685C6B" w:rsidRDefault="00685C6B" w:rsidP="00F258FA">
      <w:pPr>
        <w:rPr>
          <w:rFonts w:ascii="Calibri" w:hAnsi="Calibri" w:cs="Calibri"/>
        </w:rPr>
      </w:pPr>
    </w:p>
    <w:p w14:paraId="68883CEB" w14:textId="77777777" w:rsidR="00685C6B" w:rsidRDefault="00685C6B" w:rsidP="00F258FA">
      <w:pPr>
        <w:rPr>
          <w:rFonts w:ascii="Calibri" w:hAnsi="Calibri" w:cs="Calibri"/>
        </w:rPr>
      </w:pPr>
    </w:p>
    <w:p w14:paraId="4D95E214" w14:textId="77777777" w:rsidR="00E928F4" w:rsidRDefault="00E928F4" w:rsidP="00F258FA">
      <w:pPr>
        <w:rPr>
          <w:rFonts w:ascii="Calibri" w:hAnsi="Calibri" w:cs="Calibri"/>
        </w:rPr>
      </w:pPr>
    </w:p>
    <w:p w14:paraId="0A0F09E3" w14:textId="77777777" w:rsidR="00E928F4" w:rsidRDefault="00E928F4" w:rsidP="00F258FA">
      <w:pPr>
        <w:rPr>
          <w:rFonts w:ascii="Calibri" w:hAnsi="Calibri" w:cs="Calibri"/>
        </w:rPr>
      </w:pPr>
    </w:p>
    <w:p w14:paraId="7DFAFD29" w14:textId="77777777" w:rsidR="00685C6B" w:rsidRDefault="00685C6B" w:rsidP="00F258FA">
      <w:pPr>
        <w:rPr>
          <w:rFonts w:ascii="Calibri" w:hAnsi="Calibri" w:cs="Calibri"/>
        </w:rPr>
      </w:pPr>
    </w:p>
    <w:p w14:paraId="20CF1AD6" w14:textId="77777777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444550D8" w14:textId="275D9411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17A4D" w:rsidRPr="00117A4D">
        <w:rPr>
          <w:rFonts w:cstheme="minorHAnsi"/>
          <w:bCs/>
          <w:highlight w:val="black"/>
        </w:rPr>
        <w:t>xxxxxxxxx</w:t>
      </w:r>
      <w:r>
        <w:rPr>
          <w:rFonts w:ascii="Calibri" w:hAnsi="Calibri" w:cs="Calibri"/>
        </w:rPr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</w:p>
    <w:p w14:paraId="323B44CA" w14:textId="4C0615EF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117A4D" w:rsidRPr="00117A4D">
        <w:rPr>
          <w:rFonts w:cstheme="minorHAnsi"/>
          <w:bCs/>
          <w:highlight w:val="black"/>
        </w:rPr>
        <w:t>xxxxxxxxx</w:t>
      </w:r>
      <w:r>
        <w:rPr>
          <w:rFonts w:cstheme="minorHAnsi"/>
        </w:rPr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</w:p>
    <w:p w14:paraId="26CAB674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D3BD2"/>
    <w:rsid w:val="000E1759"/>
    <w:rsid w:val="000F4F16"/>
    <w:rsid w:val="00111F0C"/>
    <w:rsid w:val="00117A4D"/>
    <w:rsid w:val="0016650B"/>
    <w:rsid w:val="001B3341"/>
    <w:rsid w:val="001D7324"/>
    <w:rsid w:val="001E3CBF"/>
    <w:rsid w:val="002C114C"/>
    <w:rsid w:val="003F15D0"/>
    <w:rsid w:val="003F21B5"/>
    <w:rsid w:val="00485B2E"/>
    <w:rsid w:val="0049241A"/>
    <w:rsid w:val="005025A9"/>
    <w:rsid w:val="005C0DCA"/>
    <w:rsid w:val="0064151B"/>
    <w:rsid w:val="00685C6B"/>
    <w:rsid w:val="00697F4E"/>
    <w:rsid w:val="0075016C"/>
    <w:rsid w:val="007B2DA5"/>
    <w:rsid w:val="007C5545"/>
    <w:rsid w:val="00914182"/>
    <w:rsid w:val="0093051F"/>
    <w:rsid w:val="00950445"/>
    <w:rsid w:val="00976F6E"/>
    <w:rsid w:val="009B3869"/>
    <w:rsid w:val="00A4291E"/>
    <w:rsid w:val="00A63877"/>
    <w:rsid w:val="00B75D8C"/>
    <w:rsid w:val="00BD2373"/>
    <w:rsid w:val="00BE7EBF"/>
    <w:rsid w:val="00BF31E5"/>
    <w:rsid w:val="00BF648D"/>
    <w:rsid w:val="00C03C64"/>
    <w:rsid w:val="00CD4CE7"/>
    <w:rsid w:val="00D11FF7"/>
    <w:rsid w:val="00DB5F58"/>
    <w:rsid w:val="00DE1C50"/>
    <w:rsid w:val="00E74FBB"/>
    <w:rsid w:val="00E928F4"/>
    <w:rsid w:val="00E93873"/>
    <w:rsid w:val="00ED162C"/>
    <w:rsid w:val="00F066D6"/>
    <w:rsid w:val="00F258FA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A39D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9</cp:revision>
  <dcterms:created xsi:type="dcterms:W3CDTF">2020-11-26T15:08:00Z</dcterms:created>
  <dcterms:modified xsi:type="dcterms:W3CDTF">2021-02-04T12:48:00Z</dcterms:modified>
</cp:coreProperties>
</file>