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650C2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741641" w:rsidRDefault="004650C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0C2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1,00</w:t>
      </w:r>
    </w:p>
    <w:p w:rsidR="004650C2" w:rsidRDefault="004650C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0C2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2,00</w:t>
      </w:r>
    </w:p>
    <w:p w:rsidR="004650C2" w:rsidRPr="00BD4858" w:rsidRDefault="004650C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0C2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50C2">
        <w:rPr>
          <w:rFonts w:ascii="Helv" w:hAnsi="Helv" w:cs="Helv"/>
          <w:i/>
          <w:iCs/>
          <w:color w:val="000000"/>
          <w:sz w:val="20"/>
          <w:szCs w:val="20"/>
        </w:rPr>
        <w:t xml:space="preserve"> 266033,56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655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51</cp:revision>
  <cp:lastPrinted>2016-08-15T11:27:00Z</cp:lastPrinted>
  <dcterms:created xsi:type="dcterms:W3CDTF">2016-10-20T11:51:00Z</dcterms:created>
  <dcterms:modified xsi:type="dcterms:W3CDTF">2017-02-28T12:16:00Z</dcterms:modified>
</cp:coreProperties>
</file>