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recertifikačního auditu ČSN EN ISO 45001:2018</w:t>
      </w:r>
      <w:bookmarkEnd w:id="0"/>
      <w:bookmarkEnd w:id="1"/>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w:t>
      </w:r>
    </w:p>
    <w:p>
      <w:pPr>
        <w:pStyle w:val="Style7"/>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Smluvní strany</w:t>
      </w:r>
      <w:bookmarkEnd w:id="2"/>
      <w:bookmarkEnd w:id="3"/>
    </w:p>
    <w:tbl>
      <w:tblPr>
        <w:tblOverlap w:val="never"/>
        <w:jc w:val="left"/>
        <w:tblLayout w:type="fixed"/>
      </w:tblPr>
      <w:tblGrid>
        <w:gridCol w:w="1819"/>
        <w:gridCol w:w="5323"/>
      </w:tblGrid>
      <w:tr>
        <w:trPr>
          <w:trHeight w:val="21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46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Radovanem Necidem, ředitelem organizace Komerční banka, a.s.</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left"/>
        <w:tblLayout w:type="fixed"/>
      </w:tblPr>
      <w:tblGrid>
        <w:gridCol w:w="1819"/>
        <w:gridCol w:w="5318"/>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p>
      <w:pPr>
        <w:widowControl w:val="0"/>
        <w:spacing w:line="1" w:lineRule="exact"/>
      </w:pPr>
    </w:p>
    <w:tbl>
      <w:tblPr>
        <w:tblOverlap w:val="never"/>
        <w:jc w:val="left"/>
        <w:tblLayout w:type="fixed"/>
      </w:tblPr>
      <w:tblGrid>
        <w:gridCol w:w="1819"/>
        <w:gridCol w:w="5318"/>
      </w:tblGrid>
      <w:tr>
        <w:trPr>
          <w:trHeight w:val="571" w:hRule="exact"/>
        </w:trPr>
        <w:tc>
          <w:tcPr>
            <w:tcBorders/>
            <w:shd w:val="clear" w:color="auto" w:fill="FFFFFF"/>
            <w:vAlign w:val="bottom"/>
          </w:tcPr>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421/74, Praha 9, Prosek</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předsedou sdružení zapsána v obchodním rejstříku u Městského soudu v Praze, sp. zn. L 58728 Osoby pověřené jednat jménem auditní společnosti ve věcech</w:t>
      </w:r>
    </w:p>
    <w:p>
      <w:pPr>
        <w:widowControl w:val="0"/>
        <w:spacing w:line="1" w:lineRule="exact"/>
      </w:pPr>
    </w:p>
    <w:tbl>
      <w:tblPr>
        <w:tblOverlap w:val="never"/>
        <w:jc w:val="left"/>
        <w:tblLayout w:type="fixed"/>
      </w:tblPr>
      <w:tblGrid>
        <w:gridCol w:w="1819"/>
        <w:gridCol w:w="5318"/>
      </w:tblGrid>
      <w:tr>
        <w:trPr>
          <w:trHeight w:val="211"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výkonná ředitelka</w:t>
            </w:r>
          </w:p>
        </w:tc>
      </w:tr>
      <w:tr>
        <w:trPr>
          <w:trHeight w:val="20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p>
      <w:pPr>
        <w:widowControl w:val="0"/>
        <w:spacing w:after="419" w:line="1" w:lineRule="exact"/>
      </w:pP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w:t>
      </w:r>
    </w:p>
    <w:p>
      <w:pPr>
        <w:pStyle w:val="Style7"/>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recertifikační audit ČSN EN ISO 45001:2018, jejímž předmětem je Správa a údržba silnic včetně provádění souvisejících staveb a odstraňování a poskytování technických služeb dle normy ČSN EN ISO 45001 (SM BOZP).</w:t>
      </w:r>
    </w:p>
    <w:p>
      <w:pPr>
        <w:pStyle w:val="Style2"/>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certifikace v termínu do února roku 2021.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7"/>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w:t>
      </w:r>
      <w:bookmarkEnd w:id="6"/>
      <w:bookmarkEnd w:id="7"/>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65 000,- Kč bez DPH.</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left"/>
      </w:pPr>
      <w:r>
        <w:rPr>
          <w:color w:val="000000"/>
          <w:spacing w:val="0"/>
          <w:w w:val="100"/>
          <w:position w:val="0"/>
          <w:shd w:val="clear" w:color="auto" w:fill="auto"/>
          <w:lang w:val="cs-CZ" w:eastAsia="cs-CZ" w:bidi="cs-CZ"/>
        </w:rPr>
        <w:t>Auditor prohlašuje, že v ceně za předmět smlouvy je zahrnuto:</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dokumentace + audity</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Vypracování zpráv z auditu</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zpráv z auditu a rozhodnutí o certifikaci</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Náklady spojené s vydáním certifikátu</w:t>
      </w:r>
    </w:p>
    <w:p>
      <w:pPr>
        <w:pStyle w:val="Style2"/>
        <w:keepNext w:val="0"/>
        <w:keepLines w:val="0"/>
        <w:widowControl w:val="0"/>
        <w:numPr>
          <w:ilvl w:val="0"/>
          <w:numId w:val="5"/>
        </w:numPr>
        <w:shd w:val="clear" w:color="auto" w:fill="auto"/>
        <w:tabs>
          <w:tab w:pos="1100" w:val="left"/>
        </w:tabs>
        <w:bidi w:val="0"/>
        <w:spacing w:before="0" w:after="420" w:line="240" w:lineRule="auto"/>
        <w:ind w:left="0" w:right="0" w:firstLine="740"/>
        <w:jc w:val="both"/>
      </w:pPr>
      <w:r>
        <w:rPr>
          <w:color w:val="000000"/>
          <w:spacing w:val="0"/>
          <w:w w:val="100"/>
          <w:position w:val="0"/>
          <w:shd w:val="clear" w:color="auto" w:fill="auto"/>
          <w:lang w:val="cs-CZ" w:eastAsia="cs-CZ" w:bidi="cs-CZ"/>
        </w:rPr>
        <w:t>Doprava a ubytování zaměstnanců auditora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7"/>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Povinnosti objednatele</w:t>
      </w:r>
      <w:bookmarkEnd w:id="8"/>
      <w:bookmarkEnd w:id="9"/>
    </w:p>
    <w:p>
      <w:pPr>
        <w:pStyle w:val="Style2"/>
        <w:keepNext w:val="0"/>
        <w:keepLines w:val="0"/>
        <w:widowControl w:val="0"/>
        <w:shd w:val="clear" w:color="auto" w:fill="auto"/>
        <w:bidi w:val="0"/>
        <w:spacing w:before="0" w:line="240" w:lineRule="auto"/>
        <w:ind w:left="380" w:right="0" w:hanging="380"/>
        <w:jc w:val="left"/>
      </w:pPr>
      <w:r>
        <w:rPr>
          <w:color w:val="000000"/>
          <w:spacing w:val="0"/>
          <w:w w:val="100"/>
          <w:position w:val="0"/>
          <w:shd w:val="clear" w:color="auto" w:fill="auto"/>
          <w:lang w:val="cs-CZ" w:eastAsia="cs-CZ" w:bidi="cs-CZ"/>
        </w:rPr>
        <w:t>1) Objednatel se zavazuje ve sjednaném termínu umožnit auditorovi zahájení certifikačního auditu a poskytnout mu potřebnou součinnost.</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 bezodkladně písemně informovat, dojde-li k závažnému incidentu nebo porušení předpisu (např. vážná nehoda nebo závažné porušení předpisu) vyžadující zapojení příslušného regulačního úřadu.</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2"/>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7"/>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Závěrečná ustanovení</w:t>
      </w:r>
      <w:bookmarkEnd w:id="10"/>
      <w:bookmarkEnd w:id="11"/>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Tato smlouva je vyhotovena v elektronické podobě, přičemž obě smluvní strany obdrží její elektronický originál.</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Smlouva je platná dnem připojení platného uznávaného elektronického podpisu dle zákona č. 297/2016 Sb., o službách vytvářejících důvěru pro elektronické transakce, ve znění pozdějších předpisů, do této smlouvy.</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Tato smlouva nabývá účinnosti dnem uveřejnění v informačním systému veřejné správy - Registru smluv.</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Smluvní strany prohlašují, že skutečnosti uvedené v této smlouvě nepovažují za obchodní tajemství a udělují svolení k jejich zpřístupnění ve smyslu zák. č. 106/1999 Sb. a zveřejnění bez stanovení jakýchkoliv dalších podmínek.</w:t>
      </w:r>
      <w:r>
        <w:br w:type="page"/>
      </w:r>
    </w:p>
    <w:p>
      <w:pPr>
        <w:pStyle w:val="Style2"/>
        <w:keepNext w:val="0"/>
        <w:keepLines w:val="0"/>
        <w:widowControl w:val="0"/>
        <w:numPr>
          <w:ilvl w:val="0"/>
          <w:numId w:val="1"/>
        </w:numPr>
        <w:shd w:val="clear" w:color="auto" w:fill="auto"/>
        <w:tabs>
          <w:tab w:pos="580" w:val="left"/>
        </w:tabs>
        <w:bidi w:val="0"/>
        <w:spacing w:before="0" w:line="240" w:lineRule="auto"/>
        <w:ind w:left="0" w:right="0" w:firstLine="220"/>
        <w:jc w:val="both"/>
      </w:pPr>
      <w:r>
        <w:rPr>
          <w:color w:val="000000"/>
          <w:spacing w:val="0"/>
          <w:w w:val="100"/>
          <w:position w:val="0"/>
          <w:shd w:val="clear" w:color="auto" w:fill="auto"/>
          <w:lang w:val="cs-CZ" w:eastAsia="cs-CZ" w:bidi="cs-CZ"/>
        </w:rPr>
        <w:t>Smluvní vztahy neupravené v této smlouvě se řídí občanským zákoníkem.</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DPH, v platném znění.</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2"/>
        <w:keepNext w:val="0"/>
        <w:keepLines w:val="0"/>
        <w:widowControl w:val="0"/>
        <w:numPr>
          <w:ilvl w:val="0"/>
          <w:numId w:val="1"/>
        </w:numPr>
        <w:shd w:val="clear" w:color="auto" w:fill="auto"/>
        <w:tabs>
          <w:tab w:pos="619" w:val="left"/>
        </w:tabs>
        <w:bidi w:val="0"/>
        <w:spacing w:before="0" w:after="440" w:line="240" w:lineRule="auto"/>
        <w:ind w:left="58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w:t>
      </w:r>
    </w:p>
    <w:p>
      <w:pPr>
        <w:pStyle w:val="Style2"/>
        <w:keepNext w:val="0"/>
        <w:keepLines w:val="0"/>
        <w:widowControl w:val="0"/>
        <w:shd w:val="clear" w:color="auto" w:fill="auto"/>
        <w:bidi w:val="0"/>
        <w:spacing w:before="0" w:after="660" w:line="240" w:lineRule="auto"/>
        <w:ind w:left="0" w:right="0" w:firstLine="0"/>
        <w:jc w:val="both"/>
      </w:pPr>
      <w:r>
        <w:rPr>
          <w:color w:val="000000"/>
          <w:spacing w:val="0"/>
          <w:w w:val="100"/>
          <w:position w:val="0"/>
          <w:shd w:val="clear" w:color="auto" w:fill="auto"/>
          <w:lang w:val="cs-CZ" w:eastAsia="cs-CZ" w:bidi="cs-CZ"/>
        </w:rPr>
        <w:t>Cenová nabídka na recertifikační audit ČSN EN ISO 9001:2016, ČSN EN ISO 14001:2016 a ČSN EN ISO 45001:2018</w:t>
      </w:r>
    </w:p>
    <w:p>
      <w:pPr>
        <w:pStyle w:val="Style2"/>
        <w:keepNext w:val="0"/>
        <w:keepLines w:val="0"/>
        <w:widowControl w:val="0"/>
        <w:shd w:val="clear" w:color="auto" w:fill="auto"/>
        <w:bidi w:val="0"/>
        <w:spacing w:before="0" w:after="0" w:line="240" w:lineRule="auto"/>
        <w:ind w:left="4100" w:right="0" w:firstLine="0"/>
        <w:jc w:val="both"/>
        <w:sectPr>
          <w:footnotePr>
            <w:pos w:val="pageBottom"/>
            <w:numFmt w:val="decimal"/>
            <w:numRestart w:val="continuous"/>
          </w:footnotePr>
          <w:pgSz w:w="11900" w:h="16840"/>
          <w:pgMar w:top="1388" w:left="1448" w:right="1312" w:bottom="1226" w:header="960" w:footer="798"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919480</wp:posOffset>
                </wp:positionH>
                <wp:positionV relativeFrom="paragraph">
                  <wp:posOffset>12700</wp:posOffset>
                </wp:positionV>
                <wp:extent cx="435610" cy="155575"/>
                <wp:wrapSquare wrapText="bothSides"/>
                <wp:docPr id="1" name="Shape 1"/>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400000000000006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81" w:lineRule="exact"/>
        <w:rPr>
          <w:sz w:val="7"/>
          <w:szCs w:val="7"/>
        </w:rPr>
      </w:pPr>
    </w:p>
    <w:p>
      <w:pPr>
        <w:widowControl w:val="0"/>
        <w:spacing w:line="1" w:lineRule="exact"/>
        <w:sectPr>
          <w:footnotePr>
            <w:pos w:val="pageBottom"/>
            <w:numFmt w:val="decimal"/>
            <w:numRestart w:val="continuous"/>
          </w:footnotePr>
          <w:type w:val="continuous"/>
          <w:pgSz w:w="11900" w:h="16840"/>
          <w:pgMar w:top="1402" w:left="0" w:right="0" w:bottom="3319" w:header="0" w:footer="3" w:gutter="0"/>
          <w:cols w:space="720"/>
          <w:noEndnote/>
          <w:rtlGutter w:val="0"/>
          <w:docGrid w:linePitch="360"/>
        </w:sectPr>
      </w:pPr>
    </w:p>
    <w:p>
      <w:pPr>
        <w:pStyle w:val="Style2"/>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2"/>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402" w:left="1383" w:right="2914" w:bottom="3319"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6" w:after="8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402" w:left="0" w:right="0" w:bottom="1402"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919480</wp:posOffset>
                </wp:positionH>
                <wp:positionV relativeFrom="paragraph">
                  <wp:posOffset>137160</wp:posOffset>
                </wp:positionV>
                <wp:extent cx="932815" cy="161290"/>
                <wp:wrapSquare wrapText="bothSides"/>
                <wp:docPr id="3" name="Shape 3"/>
                <a:graphic xmlns:a="http://schemas.openxmlformats.org/drawingml/2006/main">
                  <a:graphicData uri="http://schemas.microsoft.com/office/word/2010/wordprocessingShape">
                    <wps:wsp>
                      <wps:cNvSpPr txBox="1"/>
                      <wps:spPr>
                        <a:xfrm>
                          <a:ext cx="93281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výkonná ředitelka</w:t>
                            </w:r>
                          </w:p>
                        </w:txbxContent>
                      </wps:txbx>
                      <wps:bodyPr wrap="none" lIns="0" tIns="0" rIns="0" bIns="0">
                        <a:noAutoFit/>
                      </wps:bodyPr>
                    </wps:wsp>
                  </a:graphicData>
                </a:graphic>
              </wp:anchor>
            </w:drawing>
          </mc:Choice>
          <mc:Fallback>
            <w:pict>
              <v:shape id="_x0000_s1029" type="#_x0000_t202" style="position:absolute;margin-left:72.400000000000006pt;margin-top:10.800000000000001pt;width:73.450000000000003pt;height:12.69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výkonná ředitelka</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3460" w:right="0" w:firstLine="0"/>
        <w:jc w:val="left"/>
        <w:sectPr>
          <w:footnotePr>
            <w:pos w:val="pageBottom"/>
            <w:numFmt w:val="decimal"/>
            <w:numRestart w:val="continuous"/>
          </w:footnotePr>
          <w:type w:val="continuous"/>
          <w:pgSz w:w="11900" w:h="16840"/>
          <w:pgMar w:top="1402" w:left="2852" w:right="1378" w:bottom="1402"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w:t>
      </w: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398" w:left="1380" w:right="2849" w:bottom="1961" w:header="970" w:footer="1533" w:gutter="0"/>
          <w:cols w:space="720"/>
          <w:noEndnote/>
          <w:rtlGutter w:val="0"/>
          <w:docGrid w:linePitch="360"/>
        </w:sectPr>
      </w:pPr>
      <w:r>
        <w:rPr>
          <w:color w:val="000000"/>
          <w:spacing w:val="0"/>
          <w:w w:val="100"/>
          <w:position w:val="0"/>
          <w:shd w:val="clear" w:color="auto" w:fill="auto"/>
          <w:lang w:val="cs-CZ" w:eastAsia="cs-CZ" w:bidi="cs-CZ"/>
        </w:rPr>
        <w:t>Příloha:</w:t>
      </w:r>
    </w:p>
    <w:p>
      <w:pPr>
        <w:widowControl w:val="0"/>
        <w:spacing w:line="219" w:lineRule="exact"/>
        <w:rPr>
          <w:sz w:val="18"/>
          <w:szCs w:val="18"/>
        </w:rPr>
      </w:pPr>
    </w:p>
    <w:p>
      <w:pPr>
        <w:widowControl w:val="0"/>
        <w:spacing w:line="1" w:lineRule="exact"/>
        <w:sectPr>
          <w:footnotePr>
            <w:pos w:val="pageBottom"/>
            <w:numFmt w:val="decimal"/>
            <w:numRestart w:val="continuous"/>
          </w:footnotePr>
          <w:type w:val="continuous"/>
          <w:pgSz w:w="11900" w:h="16840"/>
          <w:pgMar w:top="1398" w:left="0" w:right="0" w:bottom="1961" w:header="0" w:footer="3" w:gutter="0"/>
          <w:cols w:space="720"/>
          <w:noEndnote/>
          <w:rtlGutter w:val="0"/>
          <w:docGrid w:linePitch="360"/>
        </w:sectPr>
      </w:pPr>
    </w:p>
    <w:p>
      <w:pPr>
        <w:widowControl w:val="0"/>
        <w:spacing w:line="360" w:lineRule="exact"/>
      </w:pPr>
      <w:r>
        <w:drawing>
          <wp:anchor distT="0" distB="0" distL="0" distR="0" simplePos="0" relativeHeight="62914690" behindDoc="1" locked="0" layoutInCell="1" allowOverlap="1">
            <wp:simplePos x="0" y="0"/>
            <wp:positionH relativeFrom="page">
              <wp:posOffset>1111250</wp:posOffset>
            </wp:positionH>
            <wp:positionV relativeFrom="paragraph">
              <wp:posOffset>12700</wp:posOffset>
            </wp:positionV>
            <wp:extent cx="1017905" cy="61595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1017905" cy="615950"/>
                    </a:xfrm>
                    <a:prstGeom prst="rect"/>
                  </pic:spPr>
                </pic:pic>
              </a:graphicData>
            </a:graphic>
          </wp:anchor>
        </w:drawing>
      </w:r>
      <w:r>
        <w:drawing>
          <wp:anchor distT="0" distB="0" distL="0" distR="0" simplePos="0" relativeHeight="62914691" behindDoc="1" locked="0" layoutInCell="1" allowOverlap="1">
            <wp:simplePos x="0" y="0"/>
            <wp:positionH relativeFrom="page">
              <wp:posOffset>4948555</wp:posOffset>
            </wp:positionH>
            <wp:positionV relativeFrom="paragraph">
              <wp:posOffset>91440</wp:posOffset>
            </wp:positionV>
            <wp:extent cx="1859280" cy="52451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1859280" cy="524510"/>
                    </a:xfrm>
                    <a:prstGeom prst="rect"/>
                  </pic:spPr>
                </pic:pic>
              </a:graphicData>
            </a:graphic>
          </wp:anchor>
        </w:drawing>
      </w:r>
    </w:p>
    <w:p>
      <w:pPr>
        <w:widowControl w:val="0"/>
        <w:spacing w:after="604" w:line="1" w:lineRule="exact"/>
      </w:pPr>
    </w:p>
    <w:p>
      <w:pPr>
        <w:widowControl w:val="0"/>
        <w:spacing w:line="1" w:lineRule="exact"/>
        <w:sectPr>
          <w:footnotePr>
            <w:pos w:val="pageBottom"/>
            <w:numFmt w:val="decimal"/>
            <w:numRestart w:val="continuous"/>
          </w:footnotePr>
          <w:type w:val="continuous"/>
          <w:pgSz w:w="11900" w:h="16840"/>
          <w:pgMar w:top="1398" w:left="1380" w:right="406" w:bottom="1961" w:header="0" w:footer="3" w:gutter="0"/>
          <w:cols w:space="720"/>
          <w:noEndnote/>
          <w:rtlGutter w:val="0"/>
          <w:docGrid w:linePitch="360"/>
        </w:sectPr>
      </w:pPr>
    </w:p>
    <w:p>
      <w:pPr>
        <w:pStyle w:val="Style21"/>
        <w:keepNext/>
        <w:keepLines/>
        <w:widowControl w:val="0"/>
        <w:pBdr>
          <w:top w:val="single" w:sz="4" w:space="0" w:color="auto"/>
          <w:bottom w:val="single" w:sz="4" w:space="0" w:color="auto"/>
        </w:pBdr>
        <w:shd w:val="clear" w:color="auto" w:fill="auto"/>
        <w:bidi w:val="0"/>
        <w:spacing w:before="0" w:after="0" w:line="240" w:lineRule="auto"/>
        <w:ind w:left="0" w:right="0" w:firstLine="0"/>
        <w:jc w:val="right"/>
      </w:pPr>
      <w:bookmarkStart w:id="12" w:name="bookmark12"/>
      <w:bookmarkStart w:id="13" w:name="bookmark13"/>
      <w:r>
        <w:rPr>
          <w:spacing w:val="0"/>
          <w:w w:val="100"/>
          <w:position w:val="0"/>
          <w:shd w:val="clear" w:color="auto" w:fill="auto"/>
          <w:lang w:val="cs-CZ" w:eastAsia="cs-CZ" w:bidi="cs-CZ"/>
        </w:rPr>
        <w:t>CERTIFIKACE SYSTÉMŮ MANAGEMENTU</w:t>
      </w:r>
      <w:bookmarkEnd w:id="12"/>
      <w:bookmarkEnd w:id="13"/>
    </w:p>
    <w:p>
      <w:pPr>
        <w:widowControl w:val="0"/>
        <w:spacing w:line="1" w:lineRule="exact"/>
        <w:sectPr>
          <w:footnotePr>
            <w:pos w:val="pageBottom"/>
            <w:numFmt w:val="decimal"/>
            <w:numRestart w:val="continuous"/>
          </w:footnotePr>
          <w:type w:val="continuous"/>
          <w:pgSz w:w="11900" w:h="16840"/>
          <w:pgMar w:top="1398" w:left="1380" w:right="4207" w:bottom="1398" w:header="0" w:footer="3" w:gutter="0"/>
          <w:cols w:space="720"/>
          <w:noEndnote/>
          <w:rtlGutter w:val="0"/>
          <w:docGrid w:linePitch="360"/>
        </w:sectPr>
      </w:pPr>
      <w:r>
        <w:drawing>
          <wp:anchor distT="46990" distB="344170" distL="0" distR="0" simplePos="0" relativeHeight="125829382" behindDoc="0" locked="0" layoutInCell="1" allowOverlap="1">
            <wp:simplePos x="0" y="0"/>
            <wp:positionH relativeFrom="page">
              <wp:posOffset>1111250</wp:posOffset>
            </wp:positionH>
            <wp:positionV relativeFrom="paragraph">
              <wp:posOffset>46990</wp:posOffset>
            </wp:positionV>
            <wp:extent cx="6187440" cy="6656705"/>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6187440" cy="665670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1546860</wp:posOffset>
                </wp:positionH>
                <wp:positionV relativeFrom="paragraph">
                  <wp:posOffset>2229485</wp:posOffset>
                </wp:positionV>
                <wp:extent cx="5702935" cy="170815"/>
                <wp:wrapNone/>
                <wp:docPr id="11" name="Shape 11"/>
                <a:graphic xmlns:a="http://schemas.openxmlformats.org/drawingml/2006/main">
                  <a:graphicData uri="http://schemas.microsoft.com/office/word/2010/wordprocessingShape">
                    <wps:wsp>
                      <wps:cNvSpPr txBox="1"/>
                      <wps:spPr>
                        <a:xfrm>
                          <a:ext cx="5702935"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Cenová nabídka na recertifikační audit ČSN EN ISO 9001:2016, ČSN EN ISO 14001:2016 a ČSN</w:t>
                            </w:r>
                          </w:p>
                        </w:txbxContent>
                      </wps:txbx>
                      <wps:bodyPr lIns="0" tIns="0" rIns="0" bIns="0">
                        <a:noAutoFit/>
                      </wps:bodyPr>
                    </wps:wsp>
                  </a:graphicData>
                </a:graphic>
              </wp:anchor>
            </w:drawing>
          </mc:Choice>
          <mc:Fallback>
            <w:pict>
              <v:shape id="_x0000_s1037" type="#_x0000_t202" style="position:absolute;margin-left:121.8pt;margin-top:175.55000000000001pt;width:449.05000000000001pt;height:13.449999999999999pt;z-index:25165772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Cenová nabídka na recertifikační audit ČSN EN ISO 9001:2016, ČSN EN ISO 14001:2016 a ČSN</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1553210</wp:posOffset>
                </wp:positionH>
                <wp:positionV relativeFrom="paragraph">
                  <wp:posOffset>2402840</wp:posOffset>
                </wp:positionV>
                <wp:extent cx="960120" cy="170815"/>
                <wp:wrapNone/>
                <wp:docPr id="13" name="Shape 13"/>
                <a:graphic xmlns:a="http://schemas.openxmlformats.org/drawingml/2006/main">
                  <a:graphicData uri="http://schemas.microsoft.com/office/word/2010/wordprocessingShape">
                    <wps:wsp>
                      <wps:cNvSpPr txBox="1"/>
                      <wps:spPr>
                        <a:xfrm>
                          <a:ext cx="960120"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ISO 45001:2018</w:t>
                            </w:r>
                          </w:p>
                        </w:txbxContent>
                      </wps:txbx>
                      <wps:bodyPr lIns="0" tIns="0" rIns="0" bIns="0">
                        <a:noAutoFit/>
                      </wps:bodyPr>
                    </wps:wsp>
                  </a:graphicData>
                </a:graphic>
              </wp:anchor>
            </w:drawing>
          </mc:Choice>
          <mc:Fallback>
            <w:pict>
              <v:shape id="_x0000_s1039" type="#_x0000_t202" style="position:absolute;margin-left:122.3pt;margin-top:189.19999999999999pt;width:75.599999999999994pt;height:13.449999999999999pt;z-index:25165773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cs-CZ" w:eastAsia="cs-CZ" w:bidi="cs-CZ"/>
                        </w:rPr>
                        <w:t>ISO 45001:2018</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1315720</wp:posOffset>
                </wp:positionH>
                <wp:positionV relativeFrom="paragraph">
                  <wp:posOffset>6874510</wp:posOffset>
                </wp:positionV>
                <wp:extent cx="1786255" cy="170815"/>
                <wp:wrapNone/>
                <wp:docPr id="15" name="Shape 15"/>
                <a:graphic xmlns:a="http://schemas.openxmlformats.org/drawingml/2006/main">
                  <a:graphicData uri="http://schemas.microsoft.com/office/word/2010/wordprocessingShape">
                    <wps:wsp>
                      <wps:cNvSpPr txBox="1"/>
                      <wps:spPr>
                        <a:xfrm>
                          <a:ext cx="1786255"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Těšíme se na další komunikaci</w:t>
                            </w:r>
                          </w:p>
                        </w:txbxContent>
                      </wps:txbx>
                      <wps:bodyPr lIns="0" tIns="0" rIns="0" bIns="0">
                        <a:noAutoFit/>
                      </wps:bodyPr>
                    </wps:wsp>
                  </a:graphicData>
                </a:graphic>
              </wp:anchor>
            </w:drawing>
          </mc:Choice>
          <mc:Fallback>
            <w:pict>
              <v:shape id="_x0000_s1041" type="#_x0000_t202" style="position:absolute;margin-left:103.59999999999999pt;margin-top:541.29999999999995pt;width:140.65000000000001pt;height:13.449999999999999pt;z-index:25165773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Těšíme se na další komunikaci</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1315720</wp:posOffset>
                </wp:positionH>
                <wp:positionV relativeFrom="paragraph">
                  <wp:posOffset>1723390</wp:posOffset>
                </wp:positionV>
                <wp:extent cx="1441450" cy="173990"/>
                <wp:wrapNone/>
                <wp:docPr id="17" name="Shape 17"/>
                <a:graphic xmlns:a="http://schemas.openxmlformats.org/drawingml/2006/main">
                  <a:graphicData uri="http://schemas.microsoft.com/office/word/2010/wordprocessingShape">
                    <wps:wsp>
                      <wps:cNvSpPr txBox="1"/>
                      <wps:spPr>
                        <a:xfrm>
                          <a:ext cx="1441450" cy="1739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1D1E21"/>
                                <w:spacing w:val="0"/>
                                <w:w w:val="100"/>
                                <w:position w:val="0"/>
                                <w:shd w:val="clear" w:color="auto" w:fill="auto"/>
                                <w:lang w:val="cs-CZ" w:eastAsia="cs-CZ" w:bidi="cs-CZ"/>
                              </w:rPr>
                              <w:t>Váš dopis značky/ze dne</w:t>
                            </w:r>
                          </w:p>
                        </w:txbxContent>
                      </wps:txbx>
                      <wps:bodyPr lIns="0" tIns="0" rIns="0" bIns="0">
                        <a:noAutoFit/>
                      </wps:bodyPr>
                    </wps:wsp>
                  </a:graphicData>
                </a:graphic>
              </wp:anchor>
            </w:drawing>
          </mc:Choice>
          <mc:Fallback>
            <w:pict>
              <v:shape id="_x0000_s1043" type="#_x0000_t202" style="position:absolute;margin-left:103.59999999999999pt;margin-top:135.69999999999999pt;width:113.5pt;height:13.699999999999999pt;z-index:251657735;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1D1E21"/>
                          <w:spacing w:val="0"/>
                          <w:w w:val="100"/>
                          <w:position w:val="0"/>
                          <w:shd w:val="clear" w:color="auto" w:fill="auto"/>
                          <w:lang w:val="cs-CZ" w:eastAsia="cs-CZ" w:bidi="cs-CZ"/>
                        </w:rPr>
                        <w:t>Váš dopis značky/ze dne</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3357880</wp:posOffset>
                </wp:positionH>
                <wp:positionV relativeFrom="paragraph">
                  <wp:posOffset>1723390</wp:posOffset>
                </wp:positionV>
                <wp:extent cx="758825" cy="170815"/>
                <wp:wrapNone/>
                <wp:docPr id="19" name="Shape 19"/>
                <a:graphic xmlns:a="http://schemas.openxmlformats.org/drawingml/2006/main">
                  <a:graphicData uri="http://schemas.microsoft.com/office/word/2010/wordprocessingShape">
                    <wps:wsp>
                      <wps:cNvSpPr txBox="1"/>
                      <wps:spPr>
                        <a:xfrm>
                          <a:ext cx="758825"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Naše značka</w:t>
                            </w:r>
                          </w:p>
                        </w:txbxContent>
                      </wps:txbx>
                      <wps:bodyPr lIns="0" tIns="0" rIns="0" bIns="0">
                        <a:noAutoFit/>
                      </wps:bodyPr>
                    </wps:wsp>
                  </a:graphicData>
                </a:graphic>
              </wp:anchor>
            </w:drawing>
          </mc:Choice>
          <mc:Fallback>
            <w:pict>
              <v:shape id="_x0000_s1045" type="#_x0000_t202" style="position:absolute;margin-left:264.39999999999998pt;margin-top:135.69999999999999pt;width:59.75pt;height:13.449999999999999pt;z-index:251657737;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Naše značka</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4699000</wp:posOffset>
                </wp:positionH>
                <wp:positionV relativeFrom="paragraph">
                  <wp:posOffset>1723390</wp:posOffset>
                </wp:positionV>
                <wp:extent cx="783590" cy="170815"/>
                <wp:wrapNone/>
                <wp:docPr id="21" name="Shape 21"/>
                <a:graphic xmlns:a="http://schemas.openxmlformats.org/drawingml/2006/main">
                  <a:graphicData uri="http://schemas.microsoft.com/office/word/2010/wordprocessingShape">
                    <wps:wsp>
                      <wps:cNvSpPr txBox="1"/>
                      <wps:spPr>
                        <a:xfrm>
                          <a:ext cx="783590" cy="17081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Vyřizuje/linka</w:t>
                            </w:r>
                          </w:p>
                        </w:txbxContent>
                      </wps:txbx>
                      <wps:bodyPr lIns="0" tIns="0" rIns="0" bIns="0">
                        <a:noAutoFit/>
                      </wps:bodyPr>
                    </wps:wsp>
                  </a:graphicData>
                </a:graphic>
              </wp:anchor>
            </w:drawing>
          </mc:Choice>
          <mc:Fallback>
            <w:pict>
              <v:shape id="_x0000_s1047" type="#_x0000_t202" style="position:absolute;margin-left:370.pt;margin-top:135.69999999999999pt;width:61.700000000000003pt;height:13.449999999999999pt;z-index:25165773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Vyřizuje/linka</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5899785</wp:posOffset>
                </wp:positionH>
                <wp:positionV relativeFrom="paragraph">
                  <wp:posOffset>1723390</wp:posOffset>
                </wp:positionV>
                <wp:extent cx="661670" cy="316865"/>
                <wp:wrapNone/>
                <wp:docPr id="23" name="Shape 23"/>
                <a:graphic xmlns:a="http://schemas.openxmlformats.org/drawingml/2006/main">
                  <a:graphicData uri="http://schemas.microsoft.com/office/word/2010/wordprocessingShape">
                    <wps:wsp>
                      <wps:cNvSpPr txBox="1"/>
                      <wps:spPr>
                        <a:xfrm>
                          <a:ext cx="661670" cy="3168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Praha</w:t>
                            </w:r>
                          </w:p>
                          <w:p>
                            <w:pPr>
                              <w:pStyle w:val="Style13"/>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10.12.2020</w:t>
                            </w:r>
                          </w:p>
                        </w:txbxContent>
                      </wps:txbx>
                      <wps:bodyPr lIns="0" tIns="0" rIns="0" bIns="0">
                        <a:noAutoFit/>
                      </wps:bodyPr>
                    </wps:wsp>
                  </a:graphicData>
                </a:graphic>
              </wp:anchor>
            </w:drawing>
          </mc:Choice>
          <mc:Fallback>
            <w:pict>
              <v:shape id="_x0000_s1049" type="#_x0000_t202" style="position:absolute;margin-left:464.55000000000001pt;margin-top:135.69999999999999pt;width:52.100000000000001pt;height:24.949999999999999pt;z-index:25165774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Praha</w:t>
                      </w:r>
                    </w:p>
                    <w:p>
                      <w:pPr>
                        <w:pStyle w:val="Style13"/>
                        <w:keepNext w:val="0"/>
                        <w:keepLines w:val="0"/>
                        <w:widowControl w:val="0"/>
                        <w:shd w:val="clear" w:color="auto" w:fill="auto"/>
                        <w:bidi w:val="0"/>
                        <w:spacing w:before="0" w:after="0" w:line="240" w:lineRule="auto"/>
                        <w:ind w:left="0" w:right="0" w:firstLine="0"/>
                        <w:jc w:val="center"/>
                      </w:pPr>
                      <w:r>
                        <w:rPr>
                          <w:b w:val="0"/>
                          <w:bCs w:val="0"/>
                          <w:color w:val="000000"/>
                          <w:spacing w:val="0"/>
                          <w:w w:val="100"/>
                          <w:position w:val="0"/>
                          <w:shd w:val="clear" w:color="auto" w:fill="auto"/>
                          <w:lang w:val="cs-CZ" w:eastAsia="cs-CZ" w:bidi="cs-CZ"/>
                        </w:rPr>
                        <w:t>10.12.2020</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1546860</wp:posOffset>
                </wp:positionH>
                <wp:positionV relativeFrom="paragraph">
                  <wp:posOffset>2829560</wp:posOffset>
                </wp:positionV>
                <wp:extent cx="5721350" cy="609600"/>
                <wp:wrapNone/>
                <wp:docPr id="25" name="Shape 25"/>
                <a:graphic xmlns:a="http://schemas.openxmlformats.org/drawingml/2006/main">
                  <a:graphicData uri="http://schemas.microsoft.com/office/word/2010/wordprocessingShape">
                    <wps:wsp>
                      <wps:cNvSpPr txBox="1"/>
                      <wps:spPr>
                        <a:xfrm>
                          <a:ext cx="5721350" cy="60960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Předmět certifikace: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Správa a údržba silnic včetně provádění souvisejících staveb a odstraňování a poskytování technických služeb</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Normy pro certifikaci</w:t>
                            </w:r>
                          </w:p>
                        </w:txbxContent>
                      </wps:txbx>
                      <wps:bodyPr lIns="0" tIns="0" rIns="0" bIns="0">
                        <a:noAutoFit/>
                      </wps:bodyPr>
                    </wps:wsp>
                  </a:graphicData>
                </a:graphic>
              </wp:anchor>
            </w:drawing>
          </mc:Choice>
          <mc:Fallback>
            <w:pict>
              <v:shape id="_x0000_s1051" type="#_x0000_t202" style="position:absolute;margin-left:121.8pt;margin-top:222.80000000000001pt;width:450.5pt;height:48.pt;z-index:25165774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Předmět certifikace:</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Správa a údržba silnic včetně provádění souvisejících staveb a odstraňování a poskytování technických služeb</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Normy pro certifikaci</w:t>
                      </w:r>
                    </w:p>
                  </w:txbxContent>
                </v:textbox>
                <w10:wrap anchorx="page"/>
              </v:shape>
            </w:pict>
          </mc:Fallback>
        </mc:AlternateContent>
      </w:r>
      <w:r>
        <mc:AlternateContent>
          <mc:Choice Requires="wps">
            <w:drawing>
              <wp:anchor distT="0" distB="0" distL="0" distR="0" simplePos="0" relativeHeight="503316498" behindDoc="0" locked="0" layoutInCell="1" allowOverlap="1">
                <wp:simplePos x="0" y="0"/>
                <wp:positionH relativeFrom="page">
                  <wp:posOffset>1553210</wp:posOffset>
                </wp:positionH>
                <wp:positionV relativeFrom="paragraph">
                  <wp:posOffset>3704590</wp:posOffset>
                </wp:positionV>
                <wp:extent cx="2572385" cy="606425"/>
                <wp:wrapNone/>
                <wp:docPr id="27" name="Shape 27"/>
                <a:graphic xmlns:a="http://schemas.openxmlformats.org/drawingml/2006/main">
                  <a:graphicData uri="http://schemas.microsoft.com/office/word/2010/wordprocessingShape">
                    <wps:wsp>
                      <wps:cNvSpPr txBox="1"/>
                      <wps:spPr>
                        <a:xfrm>
                          <a:ext cx="2572385" cy="60642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Počet zaměstnanců:</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Počet poboček:</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Požadovaný termín certifikace: </w:t>
                            </w:r>
                            <w:r>
                              <w:rPr>
                                <w:color w:val="000000"/>
                                <w:spacing w:val="0"/>
                                <w:w w:val="100"/>
                                <w:position w:val="0"/>
                                <w:shd w:val="clear" w:color="auto" w:fill="auto"/>
                                <w:lang w:val="cs-CZ" w:eastAsia="cs-CZ" w:bidi="cs-CZ"/>
                              </w:rPr>
                              <w:t xml:space="preserve">únor .2021 </w:t>
                            </w:r>
                            <w:r>
                              <w:rPr>
                                <w:b w:val="0"/>
                                <w:bCs w:val="0"/>
                                <w:color w:val="000000"/>
                                <w:spacing w:val="0"/>
                                <w:w w:val="100"/>
                                <w:position w:val="0"/>
                                <w:shd w:val="clear" w:color="auto" w:fill="auto"/>
                                <w:lang w:val="cs-CZ" w:eastAsia="cs-CZ" w:bidi="cs-CZ"/>
                              </w:rPr>
                              <w:t xml:space="preserve">Platnost informace o cenách: </w:t>
                            </w:r>
                            <w:r>
                              <w:rPr>
                                <w:color w:val="000000"/>
                                <w:spacing w:val="0"/>
                                <w:w w:val="100"/>
                                <w:position w:val="0"/>
                                <w:shd w:val="clear" w:color="auto" w:fill="auto"/>
                                <w:lang w:val="cs-CZ" w:eastAsia="cs-CZ" w:bidi="cs-CZ"/>
                              </w:rPr>
                              <w:t>do 31.1.2021</w:t>
                            </w:r>
                          </w:p>
                        </w:txbxContent>
                      </wps:txbx>
                      <wps:bodyPr lIns="0" tIns="0" rIns="0" bIns="0">
                        <a:noAutoFit/>
                      </wps:bodyPr>
                    </wps:wsp>
                  </a:graphicData>
                </a:graphic>
              </wp:anchor>
            </w:drawing>
          </mc:Choice>
          <mc:Fallback>
            <w:pict>
              <v:shape id="_x0000_s1053" type="#_x0000_t202" style="position:absolute;margin-left:122.3pt;margin-top:291.69999999999999pt;width:202.55000000000001pt;height:47.75pt;z-index:251657745;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Počet zaměstnanců:</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Počet poboček:</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 xml:space="preserve">Požadovaný termín certifikace: </w:t>
                      </w:r>
                      <w:r>
                        <w:rPr>
                          <w:color w:val="000000"/>
                          <w:spacing w:val="0"/>
                          <w:w w:val="100"/>
                          <w:position w:val="0"/>
                          <w:shd w:val="clear" w:color="auto" w:fill="auto"/>
                          <w:lang w:val="cs-CZ" w:eastAsia="cs-CZ" w:bidi="cs-CZ"/>
                        </w:rPr>
                        <w:t xml:space="preserve">únor .2021 </w:t>
                      </w:r>
                      <w:r>
                        <w:rPr>
                          <w:b w:val="0"/>
                          <w:bCs w:val="0"/>
                          <w:color w:val="000000"/>
                          <w:spacing w:val="0"/>
                          <w:w w:val="100"/>
                          <w:position w:val="0"/>
                          <w:shd w:val="clear" w:color="auto" w:fill="auto"/>
                          <w:lang w:val="cs-CZ" w:eastAsia="cs-CZ" w:bidi="cs-CZ"/>
                        </w:rPr>
                        <w:t xml:space="preserve">Platnost informace o cenách: </w:t>
                      </w:r>
                      <w:r>
                        <w:rPr>
                          <w:color w:val="000000"/>
                          <w:spacing w:val="0"/>
                          <w:w w:val="100"/>
                          <w:position w:val="0"/>
                          <w:shd w:val="clear" w:color="auto" w:fill="auto"/>
                          <w:lang w:val="cs-CZ" w:eastAsia="cs-CZ" w:bidi="cs-CZ"/>
                        </w:rPr>
                        <w:t>do 31.1.2021</w:t>
                      </w:r>
                    </w:p>
                  </w:txbxContent>
                </v:textbox>
                <w10:wrap anchorx="page"/>
              </v:shape>
            </w:pict>
          </mc:Fallback>
        </mc:AlternateContent>
      </w:r>
      <w:r>
        <mc:AlternateContent>
          <mc:Choice Requires="wps">
            <w:drawing>
              <wp:anchor distT="0" distB="0" distL="0" distR="0" simplePos="0" relativeHeight="503316500" behindDoc="0" locked="0" layoutInCell="1" allowOverlap="1">
                <wp:simplePos x="0" y="0"/>
                <wp:positionH relativeFrom="page">
                  <wp:posOffset>3351530</wp:posOffset>
                </wp:positionH>
                <wp:positionV relativeFrom="paragraph">
                  <wp:posOffset>3259455</wp:posOffset>
                </wp:positionV>
                <wp:extent cx="2002790" cy="762000"/>
                <wp:wrapNone/>
                <wp:docPr id="29" name="Shape 29"/>
                <a:graphic xmlns:a="http://schemas.openxmlformats.org/drawingml/2006/main">
                  <a:graphicData uri="http://schemas.microsoft.com/office/word/2010/wordprocessingShape">
                    <wps:wsp>
                      <wps:cNvSpPr txBox="1"/>
                      <wps:spPr>
                        <a:xfrm>
                          <a:ext cx="2002790" cy="762000"/>
                        </a:xfrm>
                        <a:prstGeom prst="rect"/>
                        <a:noFill/>
                      </wps:spPr>
                      <wps:txbx>
                        <w:txbxContent>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EN ISO 9001 (QMS)</w:t>
                            </w:r>
                          </w:p>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EN ISO 14001 (EMS)</w:t>
                            </w:r>
                          </w:p>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ISO 45001 (OHSAS)</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684</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21</w:t>
                            </w:r>
                          </w:p>
                        </w:txbxContent>
                      </wps:txbx>
                      <wps:bodyPr lIns="0" tIns="0" rIns="0" bIns="0">
                        <a:noAutoFit/>
                      </wps:bodyPr>
                    </wps:wsp>
                  </a:graphicData>
                </a:graphic>
              </wp:anchor>
            </w:drawing>
          </mc:Choice>
          <mc:Fallback>
            <w:pict>
              <v:shape id="_x0000_s1055" type="#_x0000_t202" style="position:absolute;margin-left:263.89999999999998pt;margin-top:256.64999999999998pt;width:157.69999999999999pt;height:60.pt;z-index:251657747;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EN ISO 9001 (QMS)</w:t>
                      </w:r>
                    </w:p>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EN ISO 14001 (EMS)</w:t>
                      </w:r>
                    </w:p>
                    <w:p>
                      <w:pPr>
                        <w:pStyle w:val="Style13"/>
                        <w:keepNext w:val="0"/>
                        <w:keepLines w:val="0"/>
                        <w:widowControl w:val="0"/>
                        <w:shd w:val="clear" w:color="auto" w:fill="auto"/>
                        <w:bidi w:val="0"/>
                        <w:spacing w:before="0" w:after="0" w:line="240" w:lineRule="auto"/>
                        <w:ind w:left="0" w:right="0" w:firstLine="720"/>
                        <w:jc w:val="left"/>
                      </w:pPr>
                      <w:r>
                        <w:rPr>
                          <w:color w:val="000000"/>
                          <w:spacing w:val="0"/>
                          <w:w w:val="100"/>
                          <w:position w:val="0"/>
                          <w:shd w:val="clear" w:color="auto" w:fill="auto"/>
                          <w:lang w:val="cs-CZ" w:eastAsia="cs-CZ" w:bidi="cs-CZ"/>
                        </w:rPr>
                        <w:t>ČSN ISO 45001 (OHSAS)</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684</w:t>
                      </w:r>
                    </w:p>
                    <w:p>
                      <w:pPr>
                        <w:pStyle w:val="Style13"/>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21</w:t>
                      </w:r>
                    </w:p>
                  </w:txbxContent>
                </v:textbox>
                <w10:wrap anchorx="page"/>
              </v:shape>
            </w:pict>
          </mc:Fallback>
        </mc:AlternateContent>
      </w:r>
      <w:r>
        <mc:AlternateContent>
          <mc:Choice Requires="wps">
            <w:drawing>
              <wp:anchor distT="0" distB="0" distL="0" distR="0" simplePos="0" relativeHeight="503316502" behindDoc="0" locked="0" layoutInCell="1" allowOverlap="1">
                <wp:simplePos x="0" y="0"/>
                <wp:positionH relativeFrom="page">
                  <wp:posOffset>1546860</wp:posOffset>
                </wp:positionH>
                <wp:positionV relativeFrom="paragraph">
                  <wp:posOffset>4432935</wp:posOffset>
                </wp:positionV>
                <wp:extent cx="3663950" cy="951230"/>
                <wp:wrapNone/>
                <wp:docPr id="31" name="Shape 31"/>
                <a:graphic xmlns:a="http://schemas.openxmlformats.org/drawingml/2006/main">
                  <a:graphicData uri="http://schemas.microsoft.com/office/word/2010/wordprocessingShape">
                    <wps:wsp>
                      <wps:cNvSpPr txBox="1"/>
                      <wps:spPr>
                        <a:xfrm>
                          <a:ext cx="3663950" cy="9512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ceně certifikace je zahrnuto:</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Přezkoumání dokumentace + audity</w:t>
                            </w:r>
                          </w:p>
                          <w:p>
                            <w:pPr>
                              <w:pStyle w:val="Style13"/>
                              <w:keepNext w:val="0"/>
                              <w:keepLines w:val="0"/>
                              <w:widowControl w:val="0"/>
                              <w:numPr>
                                <w:ilvl w:val="0"/>
                                <w:numId w:val="7"/>
                              </w:numPr>
                              <w:shd w:val="clear" w:color="auto" w:fill="auto"/>
                              <w:tabs>
                                <w:tab w:pos="101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Vypracování zpráv z auditu</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Přezkoumání zpráv z auditu a rozhodnutí o certifikaci</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Náklady, spojené s vydáním certifikátů</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color w:val="000000"/>
                                <w:spacing w:val="0"/>
                                <w:w w:val="100"/>
                                <w:position w:val="0"/>
                                <w:shd w:val="clear" w:color="auto" w:fill="auto"/>
                                <w:lang w:val="cs-CZ" w:eastAsia="cs-CZ" w:bidi="cs-CZ"/>
                              </w:rPr>
                              <w:t>Doprava a ubytování auditorů je zahrnuto v ceně</w:t>
                            </w:r>
                          </w:p>
                        </w:txbxContent>
                      </wps:txbx>
                      <wps:bodyPr lIns="0" tIns="0" rIns="0" bIns="0">
                        <a:noAutoFit/>
                      </wps:bodyPr>
                    </wps:wsp>
                  </a:graphicData>
                </a:graphic>
              </wp:anchor>
            </w:drawing>
          </mc:Choice>
          <mc:Fallback>
            <w:pict>
              <v:shape id="_x0000_s1057" type="#_x0000_t202" style="position:absolute;margin-left:121.8pt;margin-top:349.05000000000001pt;width:288.5pt;height:74.900000000000006pt;z-index:25165774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ceně certifikace je zahrnuto:</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Přezkoumání dokumentace + audity</w:t>
                      </w:r>
                    </w:p>
                    <w:p>
                      <w:pPr>
                        <w:pStyle w:val="Style13"/>
                        <w:keepNext w:val="0"/>
                        <w:keepLines w:val="0"/>
                        <w:widowControl w:val="0"/>
                        <w:numPr>
                          <w:ilvl w:val="0"/>
                          <w:numId w:val="7"/>
                        </w:numPr>
                        <w:shd w:val="clear" w:color="auto" w:fill="auto"/>
                        <w:tabs>
                          <w:tab w:pos="101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Vypracování zpráv z auditu</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Přezkoumání zpráv z auditu a rozhodnutí o certifikaci</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b w:val="0"/>
                          <w:bCs w:val="0"/>
                          <w:color w:val="000000"/>
                          <w:spacing w:val="0"/>
                          <w:w w:val="100"/>
                          <w:position w:val="0"/>
                          <w:shd w:val="clear" w:color="auto" w:fill="auto"/>
                          <w:lang w:val="cs-CZ" w:eastAsia="cs-CZ" w:bidi="cs-CZ"/>
                        </w:rPr>
                        <w:t>Náklady, spojené s vydáním certifikátů</w:t>
                      </w:r>
                    </w:p>
                    <w:p>
                      <w:pPr>
                        <w:pStyle w:val="Style13"/>
                        <w:keepNext w:val="0"/>
                        <w:keepLines w:val="0"/>
                        <w:widowControl w:val="0"/>
                        <w:numPr>
                          <w:ilvl w:val="0"/>
                          <w:numId w:val="7"/>
                        </w:numPr>
                        <w:shd w:val="clear" w:color="auto" w:fill="auto"/>
                        <w:tabs>
                          <w:tab w:pos="1025" w:val="left"/>
                        </w:tabs>
                        <w:bidi w:val="0"/>
                        <w:spacing w:before="0" w:after="0" w:line="240" w:lineRule="auto"/>
                        <w:ind w:left="0" w:right="0" w:firstLine="660"/>
                        <w:jc w:val="left"/>
                      </w:pPr>
                      <w:r>
                        <w:rPr>
                          <w:color w:val="000000"/>
                          <w:spacing w:val="0"/>
                          <w:w w:val="100"/>
                          <w:position w:val="0"/>
                          <w:shd w:val="clear" w:color="auto" w:fill="auto"/>
                          <w:lang w:val="cs-CZ" w:eastAsia="cs-CZ" w:bidi="cs-CZ"/>
                        </w:rPr>
                        <w:t>Doprava a ubytování auditorů je zahrnuto v ceně</w:t>
                      </w:r>
                    </w:p>
                  </w:txbxContent>
                </v:textbox>
                <w10:wrap anchorx="page"/>
              </v:shape>
            </w:pict>
          </mc:Fallback>
        </mc:AlternateContent>
      </w:r>
      <w:r>
        <mc:AlternateContent>
          <mc:Choice Requires="wps">
            <w:drawing>
              <wp:anchor distT="0" distB="0" distL="0" distR="0" simplePos="0" relativeHeight="503316504" behindDoc="0" locked="0" layoutInCell="1" allowOverlap="1">
                <wp:simplePos x="0" y="0"/>
                <wp:positionH relativeFrom="page">
                  <wp:posOffset>1553210</wp:posOffset>
                </wp:positionH>
                <wp:positionV relativeFrom="paragraph">
                  <wp:posOffset>6228080</wp:posOffset>
                </wp:positionV>
                <wp:extent cx="1728470" cy="176530"/>
                <wp:wrapNone/>
                <wp:docPr id="33" name="Shape 33"/>
                <a:graphic xmlns:a="http://schemas.openxmlformats.org/drawingml/2006/main">
                  <a:graphicData uri="http://schemas.microsoft.com/office/word/2010/wordprocessingShape">
                    <wps:wsp>
                      <wps:cNvSpPr txBox="1"/>
                      <wps:spPr>
                        <a:xfrm>
                          <a:ext cx="1728470" cy="17653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Uvedené ceny jsou bez DPH</w:t>
                            </w:r>
                          </w:p>
                        </w:txbxContent>
                      </wps:txbx>
                      <wps:bodyPr lIns="0" tIns="0" rIns="0" bIns="0">
                        <a:noAutoFit/>
                      </wps:bodyPr>
                    </wps:wsp>
                  </a:graphicData>
                </a:graphic>
              </wp:anchor>
            </w:drawing>
          </mc:Choice>
          <mc:Fallback>
            <w:pict>
              <v:shape id="_x0000_s1059" type="#_x0000_t202" style="position:absolute;margin-left:122.3pt;margin-top:490.39999999999998pt;width:136.09999999999999pt;height:13.9pt;z-index:25165775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Uvedené ceny jsou bez DPH</w:t>
                      </w:r>
                    </w:p>
                  </w:txbxContent>
                </v:textbox>
                <w10:wrap anchorx="page"/>
              </v:shape>
            </w:pict>
          </mc:Fallback>
        </mc:AlternateContent>
      </w:r>
      <w:r>
        <mc:AlternateContent>
          <mc:Choice Requires="wps">
            <w:drawing>
              <wp:anchor distT="0" distB="0" distL="0" distR="0" simplePos="0" relativeHeight="503316506" behindDoc="0" locked="0" layoutInCell="1" allowOverlap="1">
                <wp:simplePos x="0" y="0"/>
                <wp:positionH relativeFrom="page">
                  <wp:posOffset>1315720</wp:posOffset>
                </wp:positionH>
                <wp:positionV relativeFrom="paragraph">
                  <wp:posOffset>25400</wp:posOffset>
                </wp:positionV>
                <wp:extent cx="1542415" cy="606425"/>
                <wp:wrapNone/>
                <wp:docPr id="35" name="Shape 35"/>
                <a:graphic xmlns:a="http://schemas.openxmlformats.org/drawingml/2006/main">
                  <a:graphicData uri="http://schemas.microsoft.com/office/word/2010/wordprocessingShape">
                    <wps:wsp>
                      <wps:cNvSpPr txBox="1"/>
                      <wps:spPr>
                        <a:xfrm>
                          <a:ext cx="1542415" cy="606425"/>
                        </a:xfrm>
                        <a:prstGeom prst="rect"/>
                        <a:noFill/>
                      </wps:spPr>
                      <wps:txbx>
                        <w:txbxContent>
                          <w:p>
                            <w:pPr>
                              <w:pStyle w:val="Style13"/>
                              <w:keepNext w:val="0"/>
                              <w:keepLines w:val="0"/>
                              <w:widowControl w:val="0"/>
                              <w:shd w:val="clear" w:color="auto" w:fill="auto"/>
                              <w:bidi w:val="0"/>
                              <w:spacing w:before="0" w:after="0" w:line="257" w:lineRule="auto"/>
                              <w:ind w:left="0" w:right="0" w:firstLine="0"/>
                              <w:jc w:val="left"/>
                              <w:rPr>
                                <w:sz w:val="15"/>
                                <w:szCs w:val="15"/>
                              </w:rPr>
                            </w:pPr>
                            <w:r>
                              <w:rPr>
                                <w:b w:val="0"/>
                                <w:bCs w:val="0"/>
                                <w:color w:val="1D1E21"/>
                                <w:spacing w:val="0"/>
                                <w:w w:val="100"/>
                                <w:position w:val="0"/>
                                <w:sz w:val="15"/>
                                <w:szCs w:val="15"/>
                                <w:shd w:val="clear" w:color="auto" w:fill="auto"/>
                                <w:lang w:val="cs-CZ" w:eastAsia="cs-CZ" w:bidi="cs-CZ"/>
                              </w:rPr>
                              <w:t>CQS</w:t>
                            </w:r>
                          </w:p>
                          <w:p>
                            <w:pPr>
                              <w:pStyle w:val="Style13"/>
                              <w:keepNext w:val="0"/>
                              <w:keepLines w:val="0"/>
                              <w:widowControl w:val="0"/>
                              <w:shd w:val="clear" w:color="auto" w:fill="auto"/>
                              <w:bidi w:val="0"/>
                              <w:spacing w:before="0" w:after="0" w:line="257" w:lineRule="auto"/>
                              <w:ind w:left="0" w:right="0" w:firstLine="0"/>
                              <w:jc w:val="left"/>
                              <w:rPr>
                                <w:sz w:val="15"/>
                                <w:szCs w:val="15"/>
                              </w:rPr>
                            </w:pPr>
                            <w:r>
                              <w:rPr>
                                <w:b w:val="0"/>
                                <w:bCs w:val="0"/>
                                <w:color w:val="1D1E21"/>
                                <w:spacing w:val="0"/>
                                <w:w w:val="100"/>
                                <w:position w:val="0"/>
                                <w:sz w:val="15"/>
                                <w:szCs w:val="15"/>
                                <w:shd w:val="clear" w:color="auto" w:fill="auto"/>
                                <w:lang w:val="cs-CZ" w:eastAsia="cs-CZ" w:bidi="cs-CZ"/>
                              </w:rPr>
                              <w:t>Prosecká 412/74, 190 00 Praha 9 tel.:</w:t>
                            </w:r>
                          </w:p>
                          <w:p>
                            <w:pPr>
                              <w:pStyle w:val="Style13"/>
                              <w:keepNext w:val="0"/>
                              <w:keepLines w:val="0"/>
                              <w:widowControl w:val="0"/>
                              <w:shd w:val="clear" w:color="auto" w:fill="auto"/>
                              <w:bidi w:val="0"/>
                              <w:spacing w:before="0" w:after="0" w:line="257" w:lineRule="auto"/>
                              <w:ind w:left="0" w:right="0" w:firstLine="0"/>
                              <w:jc w:val="left"/>
                              <w:rPr>
                                <w:sz w:val="15"/>
                                <w:szCs w:val="15"/>
                              </w:rPr>
                            </w:pPr>
                            <w:r>
                              <w:rPr>
                                <w:b w:val="0"/>
                                <w:bCs w:val="0"/>
                                <w:color w:val="1D1E21"/>
                                <w:spacing w:val="0"/>
                                <w:w w:val="100"/>
                                <w:position w:val="0"/>
                                <w:sz w:val="15"/>
                                <w:szCs w:val="15"/>
                                <w:shd w:val="clear" w:color="auto" w:fill="auto"/>
                                <w:lang w:val="cs-CZ" w:eastAsia="cs-CZ" w:bidi="cs-CZ"/>
                              </w:rPr>
                              <w:t xml:space="preserve">e-man: </w:t>
                            </w:r>
                            <w:r>
                              <w:rPr>
                                <w:b w:val="0"/>
                                <w:bCs w:val="0"/>
                                <w:color w:val="1D1E21"/>
                                <w:spacing w:val="0"/>
                                <w:w w:val="100"/>
                                <w:position w:val="0"/>
                                <w:sz w:val="15"/>
                                <w:szCs w:val="15"/>
                                <w:shd w:val="clear" w:color="auto" w:fill="auto"/>
                                <w:lang w:val="cs-CZ" w:eastAsia="cs-CZ" w:bidi="cs-CZ"/>
                              </w:rPr>
                              <w:t>cqsigcqs.cz</w:t>
                            </w:r>
                            <w:r>
                              <w:rPr>
                                <w:b w:val="0"/>
                                <w:bCs w:val="0"/>
                                <w:color w:val="1D1E21"/>
                                <w:spacing w:val="0"/>
                                <w:w w:val="100"/>
                                <w:position w:val="0"/>
                                <w:sz w:val="15"/>
                                <w:szCs w:val="15"/>
                                <w:shd w:val="clear" w:color="auto" w:fill="auto"/>
                                <w:lang w:val="cs-CZ" w:eastAsia="cs-CZ" w:bidi="cs-CZ"/>
                              </w:rPr>
                              <w:t xml:space="preserve"> </w:t>
                            </w:r>
                            <w:r>
                              <w:fldChar w:fldCharType="begin"/>
                            </w:r>
                            <w:r>
                              <w:rPr/>
                              <w:instrText> HYPERLINK "http://www.cqs.cz" </w:instrText>
                            </w:r>
                            <w:r>
                              <w:fldChar w:fldCharType="separate"/>
                            </w:r>
                            <w:r>
                              <w:rPr>
                                <w:b w:val="0"/>
                                <w:bCs w:val="0"/>
                                <w:color w:val="1D1E21"/>
                                <w:spacing w:val="0"/>
                                <w:w w:val="100"/>
                                <w:position w:val="0"/>
                                <w:sz w:val="15"/>
                                <w:szCs w:val="15"/>
                                <w:shd w:val="clear" w:color="auto" w:fill="auto"/>
                                <w:lang w:val="en-US" w:eastAsia="en-US" w:bidi="en-US"/>
                              </w:rPr>
                              <w:t>http://www.cqs.cz</w:t>
                            </w:r>
                            <w:r>
                              <w:fldChar w:fldCharType="end"/>
                            </w:r>
                          </w:p>
                        </w:txbxContent>
                      </wps:txbx>
                      <wps:bodyPr lIns="0" tIns="0" rIns="0" bIns="0">
                        <a:noAutoFit/>
                      </wps:bodyPr>
                    </wps:wsp>
                  </a:graphicData>
                </a:graphic>
              </wp:anchor>
            </w:drawing>
          </mc:Choice>
          <mc:Fallback>
            <w:pict>
              <v:shape id="_x0000_s1061" type="#_x0000_t202" style="position:absolute;margin-left:103.59999999999999pt;margin-top:2.pt;width:121.45pt;height:47.75pt;z-index:25165775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57" w:lineRule="auto"/>
                        <w:ind w:left="0" w:right="0" w:firstLine="0"/>
                        <w:jc w:val="left"/>
                        <w:rPr>
                          <w:sz w:val="15"/>
                          <w:szCs w:val="15"/>
                        </w:rPr>
                      </w:pPr>
                      <w:r>
                        <w:rPr>
                          <w:b w:val="0"/>
                          <w:bCs w:val="0"/>
                          <w:color w:val="1D1E21"/>
                          <w:spacing w:val="0"/>
                          <w:w w:val="100"/>
                          <w:position w:val="0"/>
                          <w:sz w:val="15"/>
                          <w:szCs w:val="15"/>
                          <w:shd w:val="clear" w:color="auto" w:fill="auto"/>
                          <w:lang w:val="cs-CZ" w:eastAsia="cs-CZ" w:bidi="cs-CZ"/>
                        </w:rPr>
                        <w:t>CQS</w:t>
                      </w:r>
                    </w:p>
                    <w:p>
                      <w:pPr>
                        <w:pStyle w:val="Style13"/>
                        <w:keepNext w:val="0"/>
                        <w:keepLines w:val="0"/>
                        <w:widowControl w:val="0"/>
                        <w:shd w:val="clear" w:color="auto" w:fill="auto"/>
                        <w:bidi w:val="0"/>
                        <w:spacing w:before="0" w:after="0" w:line="257" w:lineRule="auto"/>
                        <w:ind w:left="0" w:right="0" w:firstLine="0"/>
                        <w:jc w:val="left"/>
                        <w:rPr>
                          <w:sz w:val="15"/>
                          <w:szCs w:val="15"/>
                        </w:rPr>
                      </w:pPr>
                      <w:r>
                        <w:rPr>
                          <w:b w:val="0"/>
                          <w:bCs w:val="0"/>
                          <w:color w:val="1D1E21"/>
                          <w:spacing w:val="0"/>
                          <w:w w:val="100"/>
                          <w:position w:val="0"/>
                          <w:sz w:val="15"/>
                          <w:szCs w:val="15"/>
                          <w:shd w:val="clear" w:color="auto" w:fill="auto"/>
                          <w:lang w:val="cs-CZ" w:eastAsia="cs-CZ" w:bidi="cs-CZ"/>
                        </w:rPr>
                        <w:t>Prosecká 412/74, 190 00 Praha 9 tel.:</w:t>
                      </w:r>
                    </w:p>
                    <w:p>
                      <w:pPr>
                        <w:pStyle w:val="Style13"/>
                        <w:keepNext w:val="0"/>
                        <w:keepLines w:val="0"/>
                        <w:widowControl w:val="0"/>
                        <w:shd w:val="clear" w:color="auto" w:fill="auto"/>
                        <w:bidi w:val="0"/>
                        <w:spacing w:before="0" w:after="0" w:line="257" w:lineRule="auto"/>
                        <w:ind w:left="0" w:right="0" w:firstLine="0"/>
                        <w:jc w:val="left"/>
                        <w:rPr>
                          <w:sz w:val="15"/>
                          <w:szCs w:val="15"/>
                        </w:rPr>
                      </w:pPr>
                      <w:r>
                        <w:rPr>
                          <w:b w:val="0"/>
                          <w:bCs w:val="0"/>
                          <w:color w:val="1D1E21"/>
                          <w:spacing w:val="0"/>
                          <w:w w:val="100"/>
                          <w:position w:val="0"/>
                          <w:sz w:val="15"/>
                          <w:szCs w:val="15"/>
                          <w:shd w:val="clear" w:color="auto" w:fill="auto"/>
                          <w:lang w:val="cs-CZ" w:eastAsia="cs-CZ" w:bidi="cs-CZ"/>
                        </w:rPr>
                        <w:t xml:space="preserve">e-man: </w:t>
                      </w:r>
                      <w:r>
                        <w:rPr>
                          <w:b w:val="0"/>
                          <w:bCs w:val="0"/>
                          <w:color w:val="1D1E21"/>
                          <w:spacing w:val="0"/>
                          <w:w w:val="100"/>
                          <w:position w:val="0"/>
                          <w:sz w:val="15"/>
                          <w:szCs w:val="15"/>
                          <w:shd w:val="clear" w:color="auto" w:fill="auto"/>
                          <w:lang w:val="cs-CZ" w:eastAsia="cs-CZ" w:bidi="cs-CZ"/>
                        </w:rPr>
                        <w:t>cqsigcqs.cz</w:t>
                      </w:r>
                      <w:r>
                        <w:rPr>
                          <w:b w:val="0"/>
                          <w:bCs w:val="0"/>
                          <w:color w:val="1D1E21"/>
                          <w:spacing w:val="0"/>
                          <w:w w:val="100"/>
                          <w:position w:val="0"/>
                          <w:sz w:val="15"/>
                          <w:szCs w:val="15"/>
                          <w:shd w:val="clear" w:color="auto" w:fill="auto"/>
                          <w:lang w:val="cs-CZ" w:eastAsia="cs-CZ" w:bidi="cs-CZ"/>
                        </w:rPr>
                        <w:t xml:space="preserve"> </w:t>
                      </w:r>
                      <w:r>
                        <w:fldChar w:fldCharType="begin"/>
                      </w:r>
                      <w:r>
                        <w:rPr/>
                        <w:instrText> HYPERLINK "http://www.cqs.cz" </w:instrText>
                      </w:r>
                      <w:r>
                        <w:fldChar w:fldCharType="separate"/>
                      </w:r>
                      <w:r>
                        <w:rPr>
                          <w:b w:val="0"/>
                          <w:bCs w:val="0"/>
                          <w:color w:val="1D1E21"/>
                          <w:spacing w:val="0"/>
                          <w:w w:val="100"/>
                          <w:position w:val="0"/>
                          <w:sz w:val="15"/>
                          <w:szCs w:val="15"/>
                          <w:shd w:val="clear" w:color="auto" w:fill="auto"/>
                          <w:lang w:val="en-US" w:eastAsia="en-US" w:bidi="en-US"/>
                        </w:rPr>
                        <w:t>http://www.cqs.cz</w:t>
                      </w:r>
                      <w:r>
                        <w:fldChar w:fldCharType="end"/>
                      </w:r>
                    </w:p>
                  </w:txbxContent>
                </v:textbox>
                <w10:wrap anchorx="page"/>
              </v:shape>
            </w:pict>
          </mc:Fallback>
        </mc:AlternateContent>
      </w:r>
      <w:r>
        <mc:AlternateContent>
          <mc:Choice Requires="wps">
            <w:drawing>
              <wp:anchor distT="0" distB="0" distL="0" distR="0" simplePos="0" relativeHeight="503316508" behindDoc="0" locked="0" layoutInCell="1" allowOverlap="1">
                <wp:simplePos x="0" y="0"/>
                <wp:positionH relativeFrom="page">
                  <wp:posOffset>2860675</wp:posOffset>
                </wp:positionH>
                <wp:positionV relativeFrom="paragraph">
                  <wp:posOffset>141605</wp:posOffset>
                </wp:positionV>
                <wp:extent cx="411480" cy="130810"/>
                <wp:wrapNone/>
                <wp:docPr id="37" name="Shape 37"/>
                <a:graphic xmlns:a="http://schemas.openxmlformats.org/drawingml/2006/main">
                  <a:graphicData uri="http://schemas.microsoft.com/office/word/2010/wordprocessingShape">
                    <wps:wsp>
                      <wps:cNvSpPr txBox="1"/>
                      <wps:spPr>
                        <a:xfrm>
                          <a:ext cx="411480" cy="13081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cs-CZ" w:eastAsia="cs-CZ" w:bidi="cs-CZ"/>
                              </w:rPr>
                              <w:t xml:space="preserve">- </w:t>
                            </w:r>
                            <w:r>
                              <w:rPr>
                                <w:b w:val="0"/>
                                <w:bCs w:val="0"/>
                                <w:color w:val="1D1E21"/>
                                <w:spacing w:val="0"/>
                                <w:w w:val="100"/>
                                <w:position w:val="0"/>
                                <w:sz w:val="15"/>
                                <w:szCs w:val="15"/>
                                <w:shd w:val="clear" w:color="auto" w:fill="auto"/>
                                <w:lang w:val="cs-CZ" w:eastAsia="cs-CZ" w:bidi="cs-CZ"/>
                              </w:rPr>
                              <w:t>Prosek</w:t>
                            </w:r>
                          </w:p>
                        </w:txbxContent>
                      </wps:txbx>
                      <wps:bodyPr lIns="0" tIns="0" rIns="0" bIns="0">
                        <a:noAutoFit/>
                      </wps:bodyPr>
                    </wps:wsp>
                  </a:graphicData>
                </a:graphic>
              </wp:anchor>
            </w:drawing>
          </mc:Choice>
          <mc:Fallback>
            <w:pict>
              <v:shape id="_x0000_s1063" type="#_x0000_t202" style="position:absolute;margin-left:225.25pt;margin-top:11.15pt;width:32.399999999999999pt;height:10.300000000000001pt;z-index:251657755;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15"/>
                          <w:szCs w:val="15"/>
                        </w:rPr>
                      </w:pPr>
                      <w:r>
                        <w:rPr>
                          <w:b w:val="0"/>
                          <w:bCs w:val="0"/>
                          <w:color w:val="000000"/>
                          <w:spacing w:val="0"/>
                          <w:w w:val="100"/>
                          <w:position w:val="0"/>
                          <w:sz w:val="15"/>
                          <w:szCs w:val="15"/>
                          <w:shd w:val="clear" w:color="auto" w:fill="auto"/>
                          <w:lang w:val="cs-CZ" w:eastAsia="cs-CZ" w:bidi="cs-CZ"/>
                        </w:rPr>
                        <w:t xml:space="preserve">- </w:t>
                      </w:r>
                      <w:r>
                        <w:rPr>
                          <w:b w:val="0"/>
                          <w:bCs w:val="0"/>
                          <w:color w:val="1D1E21"/>
                          <w:spacing w:val="0"/>
                          <w:w w:val="100"/>
                          <w:position w:val="0"/>
                          <w:sz w:val="15"/>
                          <w:szCs w:val="15"/>
                          <w:shd w:val="clear" w:color="auto" w:fill="auto"/>
                          <w:lang w:val="cs-CZ" w:eastAsia="cs-CZ" w:bidi="cs-CZ"/>
                        </w:rPr>
                        <w:t>Prosek</w:t>
                      </w:r>
                    </w:p>
                  </w:txbxContent>
                </v:textbox>
                <w10:wrap anchorx="page"/>
              </v:shape>
            </w:pict>
          </mc:Fallback>
        </mc:AlternateContent>
      </w:r>
      <w:r>
        <mc:AlternateContent>
          <mc:Choice Requires="wps">
            <w:drawing>
              <wp:anchor distT="0" distB="0" distL="0" distR="0" simplePos="0" relativeHeight="503316510" behindDoc="0" locked="0" layoutInCell="1" allowOverlap="1">
                <wp:simplePos x="0" y="0"/>
                <wp:positionH relativeFrom="page">
                  <wp:posOffset>4686300</wp:posOffset>
                </wp:positionH>
                <wp:positionV relativeFrom="paragraph">
                  <wp:posOffset>275590</wp:posOffset>
                </wp:positionV>
                <wp:extent cx="2480945" cy="313690"/>
                <wp:wrapNone/>
                <wp:docPr id="39" name="Shape 39"/>
                <a:graphic xmlns:a="http://schemas.openxmlformats.org/drawingml/2006/main">
                  <a:graphicData uri="http://schemas.microsoft.com/office/word/2010/wordprocessingShape">
                    <wps:wsp>
                      <wps:cNvSpPr txBox="1"/>
                      <wps:spPr>
                        <a:xfrm>
                          <a:ext cx="2480945" cy="31369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ořísoěvková oraanizace</w:t>
                            </w:r>
                          </w:p>
                        </w:txbxContent>
                      </wps:txbx>
                      <wps:bodyPr lIns="0" tIns="0" rIns="0" bIns="0">
                        <a:noAutoFit/>
                      </wps:bodyPr>
                    </wps:wsp>
                  </a:graphicData>
                </a:graphic>
              </wp:anchor>
            </w:drawing>
          </mc:Choice>
          <mc:Fallback>
            <w:pict>
              <v:shape id="_x0000_s1065" type="#_x0000_t202" style="position:absolute;margin-left:369.pt;margin-top:21.699999999999999pt;width:195.34999999999999pt;height:24.699999999999999pt;z-index:251657757;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ořísoěvková oraanizace</w:t>
                      </w:r>
                    </w:p>
                  </w:txbxContent>
                </v:textbox>
                <w10:wrap anchorx="page"/>
              </v:shape>
            </w:pict>
          </mc:Fallback>
        </mc:AlternateContent>
      </w:r>
      <w:r>
        <mc:AlternateContent>
          <mc:Choice Requires="wps">
            <w:drawing>
              <wp:anchor distT="0" distB="0" distL="0" distR="0" simplePos="0" relativeHeight="503316512" behindDoc="0" locked="0" layoutInCell="1" allowOverlap="1">
                <wp:simplePos x="0" y="0"/>
                <wp:positionH relativeFrom="page">
                  <wp:posOffset>4686300</wp:posOffset>
                </wp:positionH>
                <wp:positionV relativeFrom="paragraph">
                  <wp:posOffset>693420</wp:posOffset>
                </wp:positionV>
                <wp:extent cx="1155065" cy="316865"/>
                <wp:wrapNone/>
                <wp:docPr id="41" name="Shape 41"/>
                <a:graphic xmlns:a="http://schemas.openxmlformats.org/drawingml/2006/main">
                  <a:graphicData uri="http://schemas.microsoft.com/office/word/2010/wordprocessingShape">
                    <wps:wsp>
                      <wps:cNvSpPr txBox="1"/>
                      <wps:spPr>
                        <a:xfrm>
                          <a:ext cx="1155065" cy="31686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xbxContent>
                      </wps:txbx>
                      <wps:bodyPr lIns="0" tIns="0" rIns="0" bIns="0">
                        <a:noAutoFit/>
                      </wps:bodyPr>
                    </wps:wsp>
                  </a:graphicData>
                </a:graphic>
              </wp:anchor>
            </w:drawing>
          </mc:Choice>
          <mc:Fallback>
            <w:pict>
              <v:shape id="_x0000_s1067" type="#_x0000_t202" style="position:absolute;margin-left:369.pt;margin-top:54.600000000000001pt;width:90.950000000000003pt;height:24.949999999999999pt;z-index:25165775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xbxContent>
                </v:textbox>
                <w10:wrap anchorx="page"/>
              </v:shape>
            </w:pict>
          </mc:Fallback>
        </mc:AlternateContent>
      </w:r>
      <w:r>
        <mc:AlternateContent>
          <mc:Choice Requires="wps">
            <w:drawing>
              <wp:anchor distT="0" distB="0" distL="0" distR="0" simplePos="0" relativeHeight="503316514" behindDoc="0" locked="0" layoutInCell="1" allowOverlap="1">
                <wp:simplePos x="0" y="0"/>
                <wp:positionH relativeFrom="page">
                  <wp:posOffset>5198745</wp:posOffset>
                </wp:positionH>
                <wp:positionV relativeFrom="paragraph">
                  <wp:posOffset>1150620</wp:posOffset>
                </wp:positionV>
                <wp:extent cx="694690" cy="186055"/>
                <wp:wrapNone/>
                <wp:docPr id="43" name="Shape 43"/>
                <a:graphic xmlns:a="http://schemas.openxmlformats.org/drawingml/2006/main">
                  <a:graphicData uri="http://schemas.microsoft.com/office/word/2010/wordprocessingShape">
                    <wps:wsp>
                      <wps:cNvSpPr txBox="1"/>
                      <wps:spPr>
                        <a:xfrm>
                          <a:ext cx="694690" cy="18605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b w:val="0"/>
                                <w:bCs w:val="0"/>
                                <w:color w:val="1913A9"/>
                                <w:spacing w:val="0"/>
                                <w:w w:val="100"/>
                                <w:position w:val="0"/>
                                <w:sz w:val="22"/>
                                <w:szCs w:val="22"/>
                                <w:u w:val="single"/>
                                <w:shd w:val="clear" w:color="auto" w:fill="auto"/>
                                <w:lang w:val="cs-CZ" w:eastAsia="cs-CZ" w:bidi="cs-CZ"/>
                              </w:rPr>
                              <w:t>5)</w:t>
                            </w:r>
                            <w:r>
                              <w:rPr>
                                <w:b w:val="0"/>
                                <w:bCs w:val="0"/>
                                <w:color w:val="1913A9"/>
                                <w:spacing w:val="0"/>
                                <w:w w:val="100"/>
                                <w:position w:val="0"/>
                                <w:sz w:val="22"/>
                                <w:szCs w:val="22"/>
                                <w:u w:val="single"/>
                                <w:shd w:val="clear" w:color="auto" w:fill="auto"/>
                                <w:lang w:val="cs-CZ" w:eastAsia="cs-CZ" w:bidi="cs-CZ"/>
                              </w:rPr>
                              <w:t>ksusv.cz</w:t>
                            </w:r>
                          </w:p>
                        </w:txbxContent>
                      </wps:txbx>
                      <wps:bodyPr lIns="0" tIns="0" rIns="0" bIns="0">
                        <a:noAutoFit/>
                      </wps:bodyPr>
                    </wps:wsp>
                  </a:graphicData>
                </a:graphic>
              </wp:anchor>
            </w:drawing>
          </mc:Choice>
          <mc:Fallback>
            <w:pict>
              <v:shape id="_x0000_s1069" type="#_x0000_t202" style="position:absolute;margin-left:409.35000000000002pt;margin-top:90.599999999999994pt;width:54.700000000000003pt;height:14.65pt;z-index:251657761;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rPr>
                          <w:sz w:val="22"/>
                          <w:szCs w:val="22"/>
                        </w:rPr>
                      </w:pPr>
                      <w:r>
                        <w:rPr>
                          <w:b w:val="0"/>
                          <w:bCs w:val="0"/>
                          <w:color w:val="1913A9"/>
                          <w:spacing w:val="0"/>
                          <w:w w:val="100"/>
                          <w:position w:val="0"/>
                          <w:sz w:val="22"/>
                          <w:szCs w:val="22"/>
                          <w:u w:val="single"/>
                          <w:shd w:val="clear" w:color="auto" w:fill="auto"/>
                          <w:lang w:val="cs-CZ" w:eastAsia="cs-CZ" w:bidi="cs-CZ"/>
                        </w:rPr>
                        <w:t>5)</w:t>
                      </w:r>
                      <w:r>
                        <w:rPr>
                          <w:b w:val="0"/>
                          <w:bCs w:val="0"/>
                          <w:color w:val="1913A9"/>
                          <w:spacing w:val="0"/>
                          <w:w w:val="100"/>
                          <w:position w:val="0"/>
                          <w:sz w:val="22"/>
                          <w:szCs w:val="22"/>
                          <w:u w:val="single"/>
                          <w:shd w:val="clear" w:color="auto" w:fill="auto"/>
                          <w:lang w:val="cs-CZ" w:eastAsia="cs-CZ" w:bidi="cs-CZ"/>
                        </w:rPr>
                        <w:t>ksusv.cz</w:t>
                      </w:r>
                    </w:p>
                  </w:txbxContent>
                </v:textbox>
                <w10:wrap anchorx="page"/>
              </v:shape>
            </w:pict>
          </mc:Fallback>
        </mc:AlternateContent>
      </w:r>
      <w:r>
        <mc:AlternateContent>
          <mc:Choice Requires="wps">
            <w:drawing>
              <wp:anchor distT="0" distB="0" distL="0" distR="0" simplePos="0" relativeHeight="503316516" behindDoc="0" locked="0" layoutInCell="1" allowOverlap="1">
                <wp:simplePos x="0" y="0"/>
                <wp:positionH relativeFrom="page">
                  <wp:posOffset>1553210</wp:posOffset>
                </wp:positionH>
                <wp:positionV relativeFrom="paragraph">
                  <wp:posOffset>5646420</wp:posOffset>
                </wp:positionV>
                <wp:extent cx="2172970" cy="460375"/>
                <wp:wrapNone/>
                <wp:docPr id="45" name="Shape 45"/>
                <a:graphic xmlns:a="http://schemas.openxmlformats.org/drawingml/2006/main">
                  <a:graphicData uri="http://schemas.microsoft.com/office/word/2010/wordprocessingShape">
                    <wps:wsp>
                      <wps:cNvSpPr txBox="1"/>
                      <wps:spPr>
                        <a:xfrm>
                          <a:ext cx="2172970" cy="46037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Recertifikační audit dle ISO 9001 - Recertifikační audit dle ISO 14001 - Recertifikační audit dle ISO 45001 -</w:t>
                            </w:r>
                          </w:p>
                        </w:txbxContent>
                      </wps:txbx>
                      <wps:bodyPr lIns="0" tIns="0" rIns="0" bIns="0">
                        <a:noAutoFit/>
                      </wps:bodyPr>
                    </wps:wsp>
                  </a:graphicData>
                </a:graphic>
              </wp:anchor>
            </w:drawing>
          </mc:Choice>
          <mc:Fallback>
            <w:pict>
              <v:shape id="_x0000_s1071" type="#_x0000_t202" style="position:absolute;margin-left:122.3pt;margin-top:444.60000000000002pt;width:171.09999999999999pt;height:36.25pt;z-index:251657763;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Recertifikační audit dle ISO 9001 - Recertifikační audit dle ISO 14001 - Recertifikační audit dle ISO 45001 -</w:t>
                      </w:r>
                    </w:p>
                  </w:txbxContent>
                </v:textbox>
                <w10:wrap anchorx="page"/>
              </v:shape>
            </w:pict>
          </mc:Fallback>
        </mc:AlternateContent>
      </w:r>
      <w:r>
        <mc:AlternateContent>
          <mc:Choice Requires="wps">
            <w:drawing>
              <wp:anchor distT="0" distB="0" distL="0" distR="0" simplePos="0" relativeHeight="503316518" behindDoc="0" locked="0" layoutInCell="1" allowOverlap="1">
                <wp:simplePos x="0" y="0"/>
                <wp:positionH relativeFrom="page">
                  <wp:posOffset>3729355</wp:posOffset>
                </wp:positionH>
                <wp:positionV relativeFrom="paragraph">
                  <wp:posOffset>5646420</wp:posOffset>
                </wp:positionV>
                <wp:extent cx="499745" cy="460375"/>
                <wp:wrapNone/>
                <wp:docPr id="47" name="Shape 47"/>
                <a:graphic xmlns:a="http://schemas.openxmlformats.org/drawingml/2006/main">
                  <a:graphicData uri="http://schemas.microsoft.com/office/word/2010/wordprocessingShape">
                    <wps:wsp>
                      <wps:cNvSpPr txBox="1"/>
                      <wps:spPr>
                        <a:xfrm>
                          <a:ext cx="499745" cy="460375"/>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82.000,</w:t>
                              <w:softHyphen/>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68.000,</w:t>
                              <w:softHyphen/>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65.000,-</w:t>
                            </w:r>
                          </w:p>
                        </w:txbxContent>
                      </wps:txbx>
                      <wps:bodyPr lIns="0" tIns="0" rIns="0" bIns="0">
                        <a:noAutoFit/>
                      </wps:bodyPr>
                    </wps:wsp>
                  </a:graphicData>
                </a:graphic>
              </wp:anchor>
            </w:drawing>
          </mc:Choice>
          <mc:Fallback>
            <w:pict>
              <v:shape id="_x0000_s1073" type="#_x0000_t202" style="position:absolute;margin-left:293.64999999999998pt;margin-top:444.60000000000002pt;width:39.350000000000001pt;height:36.25pt;z-index:251657765;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82.000,</w:t>
                        <w:softHyphen/>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68.000,</w:t>
                        <w:softHyphen/>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65.000,-</w:t>
                      </w:r>
                    </w:p>
                  </w:txbxContent>
                </v:textbox>
                <w10:wrap anchorx="page"/>
              </v:shape>
            </w:pict>
          </mc:Fallback>
        </mc:AlternateContent>
      </w:r>
    </w:p>
    <w:p>
      <w:pPr>
        <w:pStyle w:val="Style23"/>
        <w:keepNext/>
        <w:keepLines/>
        <w:widowControl w:val="0"/>
        <w:shd w:val="clear" w:color="auto" w:fill="auto"/>
        <w:bidi w:val="0"/>
        <w:spacing w:before="0" w:line="240" w:lineRule="auto"/>
        <w:ind w:left="0" w:right="0" w:firstLine="0"/>
        <w:jc w:val="right"/>
      </w:pPr>
      <w:bookmarkStart w:id="14" w:name="bookmark14"/>
      <w:bookmarkStart w:id="15" w:name="bookmark15"/>
      <w:r>
        <w:rPr>
          <w:color w:val="000000"/>
          <w:spacing w:val="0"/>
          <w:w w:val="100"/>
          <w:position w:val="0"/>
          <w:shd w:val="clear" w:color="auto" w:fill="auto"/>
          <w:lang w:val="cs-CZ" w:eastAsia="cs-CZ" w:bidi="cs-CZ"/>
        </w:rPr>
        <w:t>manažer produktu</w:t>
      </w:r>
      <w:bookmarkEnd w:id="14"/>
      <w:bookmarkEnd w:id="15"/>
    </w:p>
    <w:p>
      <w:pPr>
        <w:pStyle w:val="Style2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CQS z.s. je vedeno u Městského soudu v Praze, spisová značka L 58728</w:t>
      </w:r>
    </w:p>
    <w:p>
      <w:pPr>
        <w:pStyle w:val="Style2"/>
        <w:keepNext w:val="0"/>
        <w:keepLines w:val="0"/>
        <w:widowControl w:val="0"/>
        <w:shd w:val="clear" w:color="auto" w:fill="auto"/>
        <w:bidi w:val="0"/>
        <w:spacing w:before="0" w:after="0" w:line="300" w:lineRule="auto"/>
        <w:ind w:left="1200" w:right="0" w:firstLine="0"/>
        <w:jc w:val="left"/>
      </w:pPr>
      <w:r>
        <w:rPr>
          <w:color w:val="000000"/>
          <w:spacing w:val="0"/>
          <w:w w:val="100"/>
          <w:position w:val="0"/>
          <w:shd w:val="clear" w:color="auto" w:fill="auto"/>
          <w:lang w:val="cs-CZ" w:eastAsia="cs-CZ" w:bidi="cs-CZ"/>
        </w:rPr>
        <w:t>IČO: 69346305 DIČ: CZ69346305</w:t>
      </w:r>
    </w:p>
    <w:sectPr>
      <w:footnotePr>
        <w:pos w:val="pageBottom"/>
        <w:numFmt w:val="decimal"/>
        <w:numRestart w:val="continuous"/>
      </w:footnotePr>
      <w:pgSz w:w="11900" w:h="16840"/>
      <w:pgMar w:top="1398" w:left="2343" w:right="3153" w:bottom="1398" w:header="970" w:footer="970"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2_"/>
    <w:basedOn w:val="DefaultParagraphFont"/>
    <w:link w:val="Style4"/>
    <w:rPr>
      <w:rFonts w:ascii="Arial" w:eastAsia="Arial" w:hAnsi="Arial" w:cs="Arial"/>
      <w:b/>
      <w:bCs/>
      <w:i w:val="0"/>
      <w:iCs w:val="0"/>
      <w:smallCaps w:val="0"/>
      <w:strike w:val="0"/>
      <w:u w:val="none"/>
    </w:rPr>
  </w:style>
  <w:style w:type="character" w:customStyle="1" w:styleId="CharStyle8">
    <w:name w:val="Nadpis #4_"/>
    <w:basedOn w:val="DefaultParagraphFont"/>
    <w:link w:val="Style7"/>
    <w:rPr>
      <w:rFonts w:ascii="Arial" w:eastAsia="Arial" w:hAnsi="Arial" w:cs="Arial"/>
      <w:b/>
      <w:bCs/>
      <w:i w:val="0"/>
      <w:iCs w:val="0"/>
      <w:smallCaps w:val="0"/>
      <w:strike w:val="0"/>
      <w:sz w:val="18"/>
      <w:szCs w:val="18"/>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4">
    <w:name w:val="Titulek obrázku_"/>
    <w:basedOn w:val="DefaultParagraphFont"/>
    <w:link w:val="Style13"/>
    <w:rPr>
      <w:rFonts w:ascii="Arial" w:eastAsia="Arial" w:hAnsi="Arial" w:cs="Arial"/>
      <w:b/>
      <w:bCs/>
      <w:i w:val="0"/>
      <w:iCs w:val="0"/>
      <w:smallCaps w:val="0"/>
      <w:strike w:val="0"/>
      <w:sz w:val="20"/>
      <w:szCs w:val="20"/>
      <w:u w:val="none"/>
    </w:rPr>
  </w:style>
  <w:style w:type="character" w:customStyle="1" w:styleId="CharStyle22">
    <w:name w:val="Nadpis #1_"/>
    <w:basedOn w:val="DefaultParagraphFont"/>
    <w:link w:val="Style21"/>
    <w:rPr>
      <w:rFonts w:ascii="Arial" w:eastAsia="Arial" w:hAnsi="Arial" w:cs="Arial"/>
      <w:b/>
      <w:bCs/>
      <w:i w:val="0"/>
      <w:iCs w:val="0"/>
      <w:smallCaps w:val="0"/>
      <w:strike w:val="0"/>
      <w:color w:val="FF0000"/>
      <w:sz w:val="28"/>
      <w:szCs w:val="28"/>
      <w:u w:val="none"/>
    </w:rPr>
  </w:style>
  <w:style w:type="character" w:customStyle="1" w:styleId="CharStyle24">
    <w:name w:val="Nadpis #3_"/>
    <w:basedOn w:val="DefaultParagraphFont"/>
    <w:link w:val="Style23"/>
    <w:rPr>
      <w:rFonts w:ascii="Arial" w:eastAsia="Arial" w:hAnsi="Arial" w:cs="Arial"/>
      <w:b w:val="0"/>
      <w:bCs w:val="0"/>
      <w:i w:val="0"/>
      <w:iCs w:val="0"/>
      <w:smallCaps w:val="0"/>
      <w:strike w:val="0"/>
      <w:sz w:val="20"/>
      <w:szCs w:val="20"/>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16"/>
      <w:szCs w:val="16"/>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Nadpis #2"/>
    <w:basedOn w:val="Normal"/>
    <w:link w:val="CharStyle5"/>
    <w:pPr>
      <w:widowControl w:val="0"/>
      <w:shd w:val="clear" w:color="auto" w:fill="FFFFFF"/>
      <w:spacing w:after="220"/>
      <w:jc w:val="center"/>
      <w:outlineLvl w:val="1"/>
    </w:pPr>
    <w:rPr>
      <w:rFonts w:ascii="Arial" w:eastAsia="Arial" w:hAnsi="Arial" w:cs="Arial"/>
      <w:b/>
      <w:bCs/>
      <w:i w:val="0"/>
      <w:iCs w:val="0"/>
      <w:smallCaps w:val="0"/>
      <w:strike w:val="0"/>
      <w:u w:val="none"/>
    </w:rPr>
  </w:style>
  <w:style w:type="paragraph" w:customStyle="1" w:styleId="Style7">
    <w:name w:val="Nadpis #4"/>
    <w:basedOn w:val="Normal"/>
    <w:link w:val="CharStyle8"/>
    <w:pPr>
      <w:widowControl w:val="0"/>
      <w:shd w:val="clear" w:color="auto" w:fill="FFFFFF"/>
      <w:spacing w:after="220"/>
      <w:jc w:val="center"/>
      <w:outlineLvl w:val="3"/>
    </w:pPr>
    <w:rPr>
      <w:rFonts w:ascii="Arial" w:eastAsia="Arial" w:hAnsi="Arial" w:cs="Arial"/>
      <w:b/>
      <w:bCs/>
      <w:i w:val="0"/>
      <w:iCs w:val="0"/>
      <w:smallCaps w:val="0"/>
      <w:strike w:val="0"/>
      <w:sz w:val="18"/>
      <w:szCs w:val="18"/>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1">
    <w:name w:val="Jiné"/>
    <w:basedOn w:val="Normal"/>
    <w:link w:val="CharStyle12"/>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3">
    <w:name w:val="Titulek obrázku"/>
    <w:basedOn w:val="Normal"/>
    <w:link w:val="CharStyle14"/>
    <w:pPr>
      <w:widowControl w:val="0"/>
      <w:shd w:val="clear" w:color="auto" w:fill="FFFFFF"/>
    </w:pPr>
    <w:rPr>
      <w:rFonts w:ascii="Arial" w:eastAsia="Arial" w:hAnsi="Arial" w:cs="Arial"/>
      <w:b/>
      <w:bCs/>
      <w:i w:val="0"/>
      <w:iCs w:val="0"/>
      <w:smallCaps w:val="0"/>
      <w:strike w:val="0"/>
      <w:sz w:val="20"/>
      <w:szCs w:val="20"/>
      <w:u w:val="none"/>
    </w:rPr>
  </w:style>
  <w:style w:type="paragraph" w:customStyle="1" w:styleId="Style21">
    <w:name w:val="Nadpis #1"/>
    <w:basedOn w:val="Normal"/>
    <w:link w:val="CharStyle22"/>
    <w:pPr>
      <w:widowControl w:val="0"/>
      <w:shd w:val="clear" w:color="auto" w:fill="FFFFFF"/>
      <w:jc w:val="right"/>
      <w:outlineLvl w:val="0"/>
    </w:pPr>
    <w:rPr>
      <w:rFonts w:ascii="Arial" w:eastAsia="Arial" w:hAnsi="Arial" w:cs="Arial"/>
      <w:b/>
      <w:bCs/>
      <w:i w:val="0"/>
      <w:iCs w:val="0"/>
      <w:smallCaps w:val="0"/>
      <w:strike w:val="0"/>
      <w:color w:val="FF0000"/>
      <w:sz w:val="28"/>
      <w:szCs w:val="28"/>
      <w:u w:val="none"/>
    </w:rPr>
  </w:style>
  <w:style w:type="paragraph" w:customStyle="1" w:styleId="Style23">
    <w:name w:val="Nadpis #3"/>
    <w:basedOn w:val="Normal"/>
    <w:link w:val="CharStyle24"/>
    <w:pPr>
      <w:widowControl w:val="0"/>
      <w:shd w:val="clear" w:color="auto" w:fill="FFFFFF"/>
      <w:spacing w:after="800"/>
      <w:jc w:val="right"/>
      <w:outlineLvl w:val="2"/>
    </w:pPr>
    <w:rPr>
      <w:rFonts w:ascii="Arial" w:eastAsia="Arial" w:hAnsi="Arial" w:cs="Arial"/>
      <w:b w:val="0"/>
      <w:bCs w:val="0"/>
      <w:i w:val="0"/>
      <w:iCs w:val="0"/>
      <w:smallCaps w:val="0"/>
      <w:strike w:val="0"/>
      <w:sz w:val="20"/>
      <w:szCs w:val="20"/>
      <w:u w:val="none"/>
    </w:rPr>
  </w:style>
  <w:style w:type="paragraph" w:customStyle="1" w:styleId="Style25">
    <w:name w:val="Základní text (2)"/>
    <w:basedOn w:val="Normal"/>
    <w:link w:val="CharStyle26"/>
    <w:pPr>
      <w:widowControl w:val="0"/>
      <w:shd w:val="clear" w:color="auto" w:fill="FFFFFF"/>
      <w:spacing w:line="300" w:lineRule="auto"/>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
  <dc:subject/>
  <dc:creator>Ondráčková Dita</dc:creator>
  <cp:keywords/>
</cp:coreProperties>
</file>