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62B" w:rsidRDefault="00D34CF9" w:rsidP="007C762B">
      <w:pPr>
        <w:widowControl w:val="0"/>
        <w:tabs>
          <w:tab w:val="left" w:pos="0"/>
        </w:tabs>
        <w:jc w:val="right"/>
        <w:rPr>
          <w:rFonts w:ascii="Arial" w:hAnsi="Arial" w:cs="Arial"/>
          <w:bCs/>
          <w:sz w:val="22"/>
          <w:szCs w:val="22"/>
        </w:rPr>
      </w:pPr>
      <w:r>
        <w:rPr>
          <w:rFonts w:ascii="Arial" w:hAnsi="Arial" w:cs="Arial"/>
          <w:sz w:val="22"/>
          <w:szCs w:val="22"/>
        </w:rPr>
        <w:t>Ev. č. dodatku: 4500037948</w:t>
      </w:r>
      <w:r w:rsidR="006E69B1">
        <w:rPr>
          <w:rFonts w:ascii="Arial" w:hAnsi="Arial" w:cs="Arial"/>
          <w:sz w:val="22"/>
          <w:szCs w:val="22"/>
        </w:rPr>
        <w:t>-1</w:t>
      </w:r>
    </w:p>
    <w:p w:rsidR="00FC76D1" w:rsidRPr="00FB6BF3" w:rsidRDefault="00FC76D1" w:rsidP="007C762B">
      <w:pPr>
        <w:widowControl w:val="0"/>
        <w:tabs>
          <w:tab w:val="left" w:pos="0"/>
        </w:tabs>
        <w:jc w:val="right"/>
        <w:rPr>
          <w:rFonts w:ascii="Arial" w:hAnsi="Arial" w:cs="Arial"/>
          <w:bCs/>
          <w:sz w:val="22"/>
          <w:szCs w:val="22"/>
        </w:rPr>
      </w:pPr>
    </w:p>
    <w:p w:rsidR="00644D98" w:rsidRPr="00FB6BF3" w:rsidRDefault="00005932" w:rsidP="009A7E32">
      <w:pPr>
        <w:pStyle w:val="Nadpis1"/>
        <w:keepNext w:val="0"/>
        <w:widowControl w:val="0"/>
        <w:spacing w:before="0" w:after="0"/>
        <w:rPr>
          <w:szCs w:val="22"/>
          <w:lang w:val="cs-CZ"/>
        </w:rPr>
      </w:pPr>
      <w:r w:rsidRPr="00FB6BF3">
        <w:rPr>
          <w:szCs w:val="22"/>
          <w:lang w:val="cs-CZ"/>
        </w:rPr>
        <w:t xml:space="preserve">DODATEK </w:t>
      </w:r>
      <w:r w:rsidR="00644D98" w:rsidRPr="00FB6BF3">
        <w:rPr>
          <w:szCs w:val="22"/>
          <w:lang w:val="cs-CZ"/>
        </w:rPr>
        <w:t xml:space="preserve">Č. </w:t>
      </w:r>
      <w:r w:rsidR="008507FC">
        <w:rPr>
          <w:szCs w:val="22"/>
          <w:lang w:val="cs-CZ"/>
        </w:rPr>
        <w:t>1</w:t>
      </w:r>
    </w:p>
    <w:p w:rsidR="00FB3653" w:rsidRPr="00FB6BF3" w:rsidRDefault="00005932" w:rsidP="009A7E32">
      <w:pPr>
        <w:pStyle w:val="Nadpis1"/>
        <w:keepNext w:val="0"/>
        <w:widowControl w:val="0"/>
        <w:spacing w:before="0" w:after="0"/>
        <w:rPr>
          <w:szCs w:val="22"/>
        </w:rPr>
      </w:pPr>
      <w:r w:rsidRPr="00FB6BF3">
        <w:rPr>
          <w:szCs w:val="22"/>
          <w:lang w:val="cs-CZ"/>
        </w:rPr>
        <w:t>K</w:t>
      </w:r>
      <w:r w:rsidR="00D34CF9">
        <w:rPr>
          <w:szCs w:val="22"/>
          <w:lang w:val="cs-CZ"/>
        </w:rPr>
        <w:t xml:space="preserve"> OBJEDNÁVCE</w:t>
      </w:r>
    </w:p>
    <w:p w:rsidR="004C6DB2" w:rsidRPr="00FB6BF3" w:rsidRDefault="004C6DB2" w:rsidP="004C6DB2">
      <w:pPr>
        <w:widowControl w:val="0"/>
        <w:ind w:right="96"/>
        <w:rPr>
          <w:rFonts w:ascii="Arial" w:hAnsi="Arial" w:cs="Arial"/>
          <w:sz w:val="22"/>
          <w:szCs w:val="22"/>
        </w:rPr>
      </w:pPr>
    </w:p>
    <w:p w:rsidR="00FB3653" w:rsidRDefault="00FB3653" w:rsidP="00D34CF9">
      <w:pPr>
        <w:widowControl w:val="0"/>
        <w:ind w:right="96"/>
        <w:rPr>
          <w:rFonts w:ascii="Arial" w:hAnsi="Arial" w:cs="Arial"/>
          <w:b/>
          <w:bCs/>
          <w:sz w:val="22"/>
          <w:szCs w:val="22"/>
        </w:rPr>
      </w:pPr>
      <w:r w:rsidRPr="00FB6BF3">
        <w:rPr>
          <w:rFonts w:ascii="Arial" w:hAnsi="Arial" w:cs="Arial"/>
          <w:sz w:val="22"/>
          <w:szCs w:val="22"/>
        </w:rPr>
        <w:t>uzavřen</w:t>
      </w:r>
      <w:r w:rsidR="008B695E" w:rsidRPr="00FB6BF3">
        <w:rPr>
          <w:rFonts w:ascii="Arial" w:hAnsi="Arial" w:cs="Arial"/>
          <w:sz w:val="22"/>
          <w:szCs w:val="22"/>
        </w:rPr>
        <w:t>é</w:t>
      </w:r>
      <w:r w:rsidRPr="00FB6BF3">
        <w:rPr>
          <w:rFonts w:ascii="Arial" w:hAnsi="Arial" w:cs="Arial"/>
          <w:sz w:val="22"/>
          <w:szCs w:val="22"/>
        </w:rPr>
        <w:t xml:space="preserve"> v souladu </w:t>
      </w:r>
      <w:r w:rsidR="00D34CF9">
        <w:rPr>
          <w:rFonts w:ascii="Arial" w:hAnsi="Arial" w:cs="Arial"/>
          <w:sz w:val="22"/>
          <w:szCs w:val="22"/>
        </w:rPr>
        <w:t>se zákonem</w:t>
      </w:r>
      <w:r w:rsidRPr="00FB6BF3">
        <w:rPr>
          <w:rFonts w:ascii="Arial" w:hAnsi="Arial" w:cs="Arial"/>
          <w:sz w:val="22"/>
          <w:szCs w:val="22"/>
        </w:rPr>
        <w:t xml:space="preserve"> č. 89/2012 Sb. občanský zákoník, ve znění pozdějších předpisů (dále jen „občanský zákoník“) </w:t>
      </w:r>
    </w:p>
    <w:p w:rsidR="00FC76D1" w:rsidRPr="00FB6BF3" w:rsidRDefault="00FC76D1" w:rsidP="007C762B">
      <w:pPr>
        <w:widowControl w:val="0"/>
        <w:spacing w:after="240"/>
        <w:ind w:right="97"/>
        <w:jc w:val="center"/>
        <w:rPr>
          <w:rFonts w:ascii="Arial" w:hAnsi="Arial" w:cs="Arial"/>
          <w:b/>
          <w:bCs/>
          <w:sz w:val="22"/>
          <w:szCs w:val="22"/>
        </w:rPr>
      </w:pPr>
    </w:p>
    <w:p w:rsidR="00FB3653" w:rsidRPr="00FB6BF3" w:rsidRDefault="00FB3653" w:rsidP="004C6DB2">
      <w:pPr>
        <w:pStyle w:val="Nadpis4"/>
        <w:keepNext w:val="0"/>
        <w:widowControl w:val="0"/>
        <w:numPr>
          <w:ilvl w:val="0"/>
          <w:numId w:val="0"/>
        </w:numPr>
        <w:ind w:left="567" w:hanging="567"/>
        <w:rPr>
          <w:bCs w:val="0"/>
          <w:i/>
        </w:rPr>
      </w:pPr>
      <w:r w:rsidRPr="00FB6BF3">
        <w:rPr>
          <w:bCs w:val="0"/>
        </w:rPr>
        <w:t>Česká republika – Úřad vlády České republiky</w:t>
      </w:r>
    </w:p>
    <w:p w:rsidR="00FB3653" w:rsidRPr="00FB6BF3" w:rsidRDefault="00FB3653" w:rsidP="004C6DB2">
      <w:pPr>
        <w:widowControl w:val="0"/>
        <w:rPr>
          <w:rFonts w:ascii="Arial" w:hAnsi="Arial" w:cs="Arial"/>
          <w:snapToGrid w:val="0"/>
          <w:sz w:val="22"/>
          <w:szCs w:val="22"/>
        </w:rPr>
      </w:pPr>
      <w:r w:rsidRPr="00FB6BF3">
        <w:rPr>
          <w:rFonts w:ascii="Arial" w:hAnsi="Arial" w:cs="Arial"/>
          <w:snapToGrid w:val="0"/>
          <w:sz w:val="22"/>
          <w:szCs w:val="22"/>
        </w:rPr>
        <w:t xml:space="preserve">se sídlem </w:t>
      </w:r>
      <w:r w:rsidRPr="00FB6BF3">
        <w:rPr>
          <w:rFonts w:ascii="Arial" w:hAnsi="Arial" w:cs="Arial"/>
          <w:snapToGrid w:val="0"/>
          <w:sz w:val="22"/>
          <w:szCs w:val="22"/>
        </w:rPr>
        <w:tab/>
      </w:r>
      <w:r w:rsidRPr="00FB6BF3">
        <w:rPr>
          <w:rFonts w:ascii="Arial" w:hAnsi="Arial" w:cs="Arial"/>
          <w:snapToGrid w:val="0"/>
          <w:sz w:val="22"/>
          <w:szCs w:val="22"/>
        </w:rPr>
        <w:tab/>
        <w:t>nábřeží Edvarda Beneše 4, Praha 1</w:t>
      </w:r>
    </w:p>
    <w:p w:rsidR="00FB3653" w:rsidRPr="00FB6BF3" w:rsidRDefault="009B4C60" w:rsidP="004C6DB2">
      <w:pPr>
        <w:widowControl w:val="0"/>
        <w:rPr>
          <w:rFonts w:ascii="Arial" w:hAnsi="Arial" w:cs="Arial"/>
          <w:snapToGrid w:val="0"/>
          <w:sz w:val="22"/>
          <w:szCs w:val="22"/>
        </w:rPr>
      </w:pPr>
      <w:r>
        <w:rPr>
          <w:rFonts w:ascii="Arial" w:hAnsi="Arial" w:cs="Arial"/>
          <w:snapToGrid w:val="0"/>
          <w:sz w:val="22"/>
          <w:szCs w:val="22"/>
        </w:rPr>
        <w:t xml:space="preserve">IČO: </w:t>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t>00</w:t>
      </w:r>
      <w:r w:rsidR="00FB3653" w:rsidRPr="00FB6BF3">
        <w:rPr>
          <w:rFonts w:ascii="Arial" w:hAnsi="Arial" w:cs="Arial"/>
          <w:snapToGrid w:val="0"/>
          <w:sz w:val="22"/>
          <w:szCs w:val="22"/>
        </w:rPr>
        <w:t>006599</w:t>
      </w:r>
    </w:p>
    <w:p w:rsidR="00FB3653" w:rsidRPr="00FB6BF3" w:rsidRDefault="00FB3653" w:rsidP="004C6DB2">
      <w:pPr>
        <w:widowControl w:val="0"/>
        <w:rPr>
          <w:rFonts w:ascii="Arial" w:hAnsi="Arial" w:cs="Arial"/>
          <w:snapToGrid w:val="0"/>
          <w:sz w:val="22"/>
          <w:szCs w:val="22"/>
        </w:rPr>
      </w:pPr>
      <w:r w:rsidRPr="00FB6BF3">
        <w:rPr>
          <w:rFonts w:ascii="Arial" w:hAnsi="Arial" w:cs="Arial"/>
          <w:snapToGrid w:val="0"/>
          <w:sz w:val="22"/>
          <w:szCs w:val="22"/>
        </w:rPr>
        <w:t xml:space="preserve">DIČ: </w:t>
      </w:r>
      <w:r w:rsidRPr="00FB6BF3">
        <w:rPr>
          <w:rFonts w:ascii="Arial" w:hAnsi="Arial" w:cs="Arial"/>
          <w:snapToGrid w:val="0"/>
          <w:sz w:val="22"/>
          <w:szCs w:val="22"/>
        </w:rPr>
        <w:tab/>
      </w:r>
      <w:r w:rsidRPr="00FB6BF3">
        <w:rPr>
          <w:rFonts w:ascii="Arial" w:hAnsi="Arial" w:cs="Arial"/>
          <w:snapToGrid w:val="0"/>
          <w:sz w:val="22"/>
          <w:szCs w:val="22"/>
        </w:rPr>
        <w:tab/>
      </w:r>
      <w:r w:rsidRPr="00FB6BF3">
        <w:rPr>
          <w:rFonts w:ascii="Arial" w:hAnsi="Arial" w:cs="Arial"/>
          <w:snapToGrid w:val="0"/>
          <w:sz w:val="22"/>
          <w:szCs w:val="22"/>
        </w:rPr>
        <w:tab/>
      </w:r>
    </w:p>
    <w:p w:rsidR="00FB3653" w:rsidRPr="00FB6BF3" w:rsidRDefault="00FB3653" w:rsidP="004C6DB2">
      <w:pPr>
        <w:widowControl w:val="0"/>
        <w:ind w:left="2127" w:hanging="2127"/>
        <w:rPr>
          <w:rFonts w:ascii="Arial" w:hAnsi="Arial" w:cs="Arial"/>
          <w:sz w:val="22"/>
          <w:szCs w:val="22"/>
        </w:rPr>
      </w:pPr>
      <w:r w:rsidRPr="00FB6BF3">
        <w:rPr>
          <w:rFonts w:ascii="Arial" w:hAnsi="Arial" w:cs="Arial"/>
          <w:snapToGrid w:val="0"/>
          <w:sz w:val="22"/>
          <w:szCs w:val="22"/>
        </w:rPr>
        <w:t xml:space="preserve">kterou zastupuje </w:t>
      </w:r>
      <w:r w:rsidRPr="00FB6BF3">
        <w:rPr>
          <w:rFonts w:ascii="Arial" w:hAnsi="Arial" w:cs="Arial"/>
          <w:snapToGrid w:val="0"/>
          <w:sz w:val="22"/>
          <w:szCs w:val="22"/>
        </w:rPr>
        <w:tab/>
      </w:r>
      <w:r w:rsidR="00D34CF9">
        <w:rPr>
          <w:rFonts w:ascii="Arial" w:hAnsi="Arial" w:cs="Arial"/>
          <w:snapToGrid w:val="0"/>
          <w:sz w:val="22"/>
          <w:szCs w:val="22"/>
        </w:rPr>
        <w:t xml:space="preserve">Mgr. Vladimír Vořechovský, </w:t>
      </w:r>
      <w:r w:rsidRPr="00FB6BF3">
        <w:rPr>
          <w:rFonts w:ascii="Arial" w:hAnsi="Arial" w:cs="Arial"/>
          <w:snapToGrid w:val="0"/>
          <w:sz w:val="22"/>
          <w:szCs w:val="22"/>
        </w:rPr>
        <w:t xml:space="preserve">ředitel Odboru </w:t>
      </w:r>
      <w:r w:rsidR="00D34CF9">
        <w:rPr>
          <w:rFonts w:ascii="Arial" w:hAnsi="Arial" w:cs="Arial"/>
          <w:snapToGrid w:val="0"/>
          <w:sz w:val="22"/>
          <w:szCs w:val="22"/>
        </w:rPr>
        <w:t>komunikace,</w:t>
      </w:r>
      <w:r w:rsidR="008507FC">
        <w:rPr>
          <w:rFonts w:ascii="Arial" w:hAnsi="Arial" w:cs="Arial"/>
          <w:snapToGrid w:val="0"/>
          <w:sz w:val="22"/>
          <w:szCs w:val="22"/>
        </w:rPr>
        <w:t xml:space="preserve"> d</w:t>
      </w:r>
      <w:r w:rsidRPr="00FB6BF3">
        <w:rPr>
          <w:rFonts w:ascii="Arial" w:hAnsi="Arial" w:cs="Arial"/>
          <w:sz w:val="22"/>
          <w:szCs w:val="22"/>
        </w:rPr>
        <w:t>le</w:t>
      </w:r>
      <w:r w:rsidR="002425AD" w:rsidRPr="00FB6BF3">
        <w:rPr>
          <w:rFonts w:ascii="Arial" w:hAnsi="Arial" w:cs="Arial"/>
          <w:sz w:val="22"/>
          <w:szCs w:val="22"/>
        </w:rPr>
        <w:t> </w:t>
      </w:r>
      <w:r w:rsidRPr="00FB6BF3">
        <w:rPr>
          <w:rFonts w:ascii="Arial" w:hAnsi="Arial" w:cs="Arial"/>
          <w:sz w:val="22"/>
          <w:szCs w:val="22"/>
        </w:rPr>
        <w:t>vnitřního předpisu</w:t>
      </w:r>
      <w:r w:rsidR="00384C70">
        <w:rPr>
          <w:rFonts w:ascii="Arial" w:hAnsi="Arial" w:cs="Arial"/>
          <w:sz w:val="22"/>
          <w:szCs w:val="22"/>
        </w:rPr>
        <w:t xml:space="preserve"> </w:t>
      </w:r>
    </w:p>
    <w:p w:rsidR="00FB3653" w:rsidRPr="00FB6BF3" w:rsidRDefault="00FB3653" w:rsidP="004C6DB2">
      <w:pPr>
        <w:widowControl w:val="0"/>
        <w:rPr>
          <w:rFonts w:ascii="Arial" w:hAnsi="Arial" w:cs="Arial"/>
          <w:sz w:val="22"/>
          <w:szCs w:val="22"/>
        </w:rPr>
      </w:pPr>
      <w:r w:rsidRPr="00FB6BF3">
        <w:rPr>
          <w:rFonts w:ascii="Arial" w:hAnsi="Arial" w:cs="Arial"/>
          <w:snapToGrid w:val="0"/>
          <w:sz w:val="22"/>
          <w:szCs w:val="22"/>
        </w:rPr>
        <w:t xml:space="preserve">bankovní spojení: </w:t>
      </w:r>
      <w:r w:rsidRPr="00FB6BF3">
        <w:rPr>
          <w:rFonts w:ascii="Arial" w:hAnsi="Arial" w:cs="Arial"/>
          <w:snapToGrid w:val="0"/>
          <w:sz w:val="22"/>
          <w:szCs w:val="22"/>
        </w:rPr>
        <w:tab/>
        <w:t xml:space="preserve">ČNB Praha, č. účtu: </w:t>
      </w:r>
      <w:r w:rsidRPr="00FB6BF3">
        <w:rPr>
          <w:rFonts w:ascii="Arial" w:hAnsi="Arial" w:cs="Arial"/>
          <w:sz w:val="22"/>
          <w:szCs w:val="22"/>
        </w:rPr>
        <w:t>19-4320001/0710</w:t>
      </w:r>
    </w:p>
    <w:p w:rsidR="003A6DA1" w:rsidRDefault="00312A25" w:rsidP="00D34CF9">
      <w:pPr>
        <w:pStyle w:val="Zkladntext"/>
        <w:widowControl w:val="0"/>
        <w:tabs>
          <w:tab w:val="left" w:pos="600"/>
        </w:tabs>
        <w:ind w:left="2126" w:hanging="2126"/>
        <w:jc w:val="both"/>
        <w:rPr>
          <w:rFonts w:ascii="Arial" w:hAnsi="Arial" w:cs="Arial"/>
          <w:b w:val="0"/>
          <w:i w:val="0"/>
          <w:sz w:val="22"/>
          <w:szCs w:val="22"/>
          <w:lang w:val="cs-CZ"/>
        </w:rPr>
      </w:pPr>
      <w:r>
        <w:rPr>
          <w:rFonts w:ascii="Arial" w:hAnsi="Arial" w:cs="Arial"/>
          <w:b w:val="0"/>
          <w:i w:val="0"/>
          <w:sz w:val="22"/>
          <w:szCs w:val="22"/>
          <w:lang w:val="cs-CZ"/>
        </w:rPr>
        <w:t>kontaktní osob</w:t>
      </w:r>
      <w:r w:rsidR="00D34CF9">
        <w:rPr>
          <w:rFonts w:ascii="Arial" w:hAnsi="Arial" w:cs="Arial"/>
          <w:b w:val="0"/>
          <w:i w:val="0"/>
          <w:sz w:val="22"/>
          <w:szCs w:val="22"/>
          <w:lang w:val="cs-CZ"/>
        </w:rPr>
        <w:t>y</w:t>
      </w:r>
      <w:r>
        <w:rPr>
          <w:rFonts w:ascii="Arial" w:hAnsi="Arial" w:cs="Arial"/>
          <w:b w:val="0"/>
          <w:i w:val="0"/>
          <w:sz w:val="22"/>
          <w:szCs w:val="22"/>
          <w:lang w:val="cs-CZ"/>
        </w:rPr>
        <w:t>:</w:t>
      </w:r>
      <w:r>
        <w:rPr>
          <w:rFonts w:ascii="Arial" w:hAnsi="Arial" w:cs="Arial"/>
          <w:b w:val="0"/>
          <w:i w:val="0"/>
          <w:sz w:val="22"/>
          <w:szCs w:val="22"/>
          <w:lang w:val="cs-CZ"/>
        </w:rPr>
        <w:tab/>
      </w:r>
      <w:r w:rsidR="00D34CF9">
        <w:rPr>
          <w:rFonts w:ascii="Arial" w:hAnsi="Arial" w:cs="Arial"/>
          <w:b w:val="0"/>
          <w:i w:val="0"/>
          <w:sz w:val="22"/>
          <w:szCs w:val="22"/>
          <w:lang w:val="cs-CZ"/>
        </w:rPr>
        <w:t>Mgr. Vladimír Vořechovský</w:t>
      </w:r>
      <w:r w:rsidR="009B4C60">
        <w:rPr>
          <w:rFonts w:ascii="Arial" w:hAnsi="Arial" w:cs="Arial"/>
          <w:b w:val="0"/>
          <w:i w:val="0"/>
          <w:sz w:val="22"/>
          <w:szCs w:val="22"/>
          <w:lang w:val="cs-CZ"/>
        </w:rPr>
        <w:t>,</w:t>
      </w:r>
      <w:r w:rsidR="003A6DA1" w:rsidRPr="003A6DA1">
        <w:rPr>
          <w:rFonts w:ascii="Arial" w:hAnsi="Arial" w:cs="Arial"/>
          <w:b w:val="0"/>
          <w:i w:val="0"/>
          <w:sz w:val="22"/>
          <w:szCs w:val="22"/>
          <w:lang w:val="cs-CZ"/>
        </w:rPr>
        <w:t xml:space="preserve"> </w:t>
      </w:r>
      <w:r w:rsidR="003A6DA1" w:rsidRPr="00FB6BF3">
        <w:rPr>
          <w:rFonts w:ascii="Arial" w:hAnsi="Arial" w:cs="Arial"/>
          <w:b w:val="0"/>
          <w:i w:val="0"/>
          <w:sz w:val="22"/>
          <w:szCs w:val="22"/>
        </w:rPr>
        <w:t>e</w:t>
      </w:r>
      <w:r w:rsidR="003A6DA1">
        <w:rPr>
          <w:rFonts w:ascii="Arial" w:hAnsi="Arial" w:cs="Arial"/>
          <w:b w:val="0"/>
          <w:i w:val="0"/>
          <w:sz w:val="22"/>
          <w:szCs w:val="22"/>
          <w:lang w:val="cs-CZ"/>
        </w:rPr>
        <w:t>-</w:t>
      </w:r>
      <w:r w:rsidR="003A6DA1" w:rsidRPr="00FB6BF3">
        <w:rPr>
          <w:rFonts w:ascii="Arial" w:hAnsi="Arial" w:cs="Arial"/>
          <w:b w:val="0"/>
          <w:i w:val="0"/>
          <w:sz w:val="22"/>
          <w:szCs w:val="22"/>
        </w:rPr>
        <w:t>mail:</w:t>
      </w:r>
      <w:r w:rsidR="00D34CF9">
        <w:rPr>
          <w:rFonts w:ascii="Arial" w:hAnsi="Arial" w:cs="Arial"/>
          <w:b w:val="0"/>
          <w:i w:val="0"/>
          <w:sz w:val="22"/>
          <w:szCs w:val="22"/>
          <w:lang w:val="cs-CZ"/>
        </w:rPr>
        <w:t xml:space="preserve"> </w:t>
      </w:r>
      <w:r w:rsidR="009E6AD9">
        <w:rPr>
          <w:rFonts w:ascii="Arial" w:hAnsi="Arial" w:cs="Arial"/>
          <w:b w:val="0"/>
          <w:i w:val="0"/>
          <w:sz w:val="22"/>
          <w:szCs w:val="22"/>
          <w:lang w:val="cs-CZ"/>
        </w:rPr>
        <w:t>XXXXX</w:t>
      </w:r>
      <w:r w:rsidR="009E6AD9">
        <w:rPr>
          <w:rFonts w:ascii="Arial" w:hAnsi="Arial" w:cs="Arial"/>
          <w:b w:val="0"/>
          <w:i w:val="0"/>
          <w:sz w:val="22"/>
          <w:szCs w:val="22"/>
          <w:lang w:val="cs-CZ"/>
        </w:rPr>
        <w:tab/>
      </w:r>
      <w:bookmarkStart w:id="0" w:name="_GoBack"/>
      <w:bookmarkEnd w:id="0"/>
    </w:p>
    <w:p w:rsidR="001309E0" w:rsidRDefault="001309E0" w:rsidP="003A6DA1">
      <w:pPr>
        <w:pStyle w:val="Zkladntext"/>
        <w:widowControl w:val="0"/>
        <w:tabs>
          <w:tab w:val="left" w:pos="600"/>
        </w:tabs>
        <w:ind w:left="2126" w:hanging="2126"/>
        <w:jc w:val="both"/>
        <w:rPr>
          <w:rFonts w:ascii="Arial" w:hAnsi="Arial" w:cs="Arial"/>
          <w:b w:val="0"/>
          <w:i w:val="0"/>
          <w:sz w:val="22"/>
          <w:szCs w:val="22"/>
          <w:lang w:val="cs-CZ"/>
        </w:rPr>
      </w:pPr>
    </w:p>
    <w:p w:rsidR="00FB3653" w:rsidRPr="00FB6BF3" w:rsidRDefault="00FB3653" w:rsidP="004C6DB2">
      <w:pPr>
        <w:widowControl w:val="0"/>
        <w:rPr>
          <w:rFonts w:ascii="Arial" w:hAnsi="Arial" w:cs="Arial"/>
          <w:sz w:val="22"/>
          <w:szCs w:val="22"/>
        </w:rPr>
      </w:pPr>
      <w:r w:rsidRPr="00FB6BF3">
        <w:rPr>
          <w:rFonts w:ascii="Arial" w:hAnsi="Arial" w:cs="Arial"/>
          <w:sz w:val="22"/>
          <w:szCs w:val="22"/>
        </w:rPr>
        <w:t>(dále jen „</w:t>
      </w:r>
      <w:r w:rsidRPr="00FB6BF3">
        <w:rPr>
          <w:rFonts w:ascii="Arial" w:hAnsi="Arial" w:cs="Arial"/>
          <w:b/>
          <w:sz w:val="22"/>
          <w:szCs w:val="22"/>
        </w:rPr>
        <w:t>objednatel</w:t>
      </w:r>
      <w:r w:rsidRPr="00FB6BF3">
        <w:rPr>
          <w:rFonts w:ascii="Arial" w:hAnsi="Arial" w:cs="Arial"/>
          <w:sz w:val="22"/>
          <w:szCs w:val="22"/>
        </w:rPr>
        <w:t>“)</w:t>
      </w:r>
    </w:p>
    <w:p w:rsidR="00FB3653" w:rsidRPr="00FB6BF3" w:rsidRDefault="00FB3653" w:rsidP="004C6DB2">
      <w:pPr>
        <w:widowControl w:val="0"/>
        <w:tabs>
          <w:tab w:val="left" w:pos="1276"/>
        </w:tabs>
        <w:spacing w:after="120"/>
        <w:rPr>
          <w:rFonts w:ascii="Arial" w:hAnsi="Arial" w:cs="Arial"/>
          <w:sz w:val="22"/>
          <w:szCs w:val="22"/>
        </w:rPr>
      </w:pPr>
    </w:p>
    <w:p w:rsidR="00FB3653" w:rsidRPr="00FB6BF3" w:rsidRDefault="00FB3653" w:rsidP="004C6DB2">
      <w:pPr>
        <w:widowControl w:val="0"/>
        <w:rPr>
          <w:rFonts w:ascii="Arial" w:hAnsi="Arial" w:cs="Arial"/>
          <w:sz w:val="22"/>
          <w:szCs w:val="22"/>
        </w:rPr>
      </w:pPr>
      <w:r w:rsidRPr="00FB6BF3">
        <w:rPr>
          <w:rFonts w:ascii="Arial" w:hAnsi="Arial" w:cs="Arial"/>
          <w:sz w:val="22"/>
          <w:szCs w:val="22"/>
        </w:rPr>
        <w:t>a</w:t>
      </w:r>
    </w:p>
    <w:p w:rsidR="00FB3653" w:rsidRPr="00FB6BF3" w:rsidRDefault="00FB3653" w:rsidP="004C6DB2">
      <w:pPr>
        <w:widowControl w:val="0"/>
        <w:rPr>
          <w:rFonts w:ascii="Arial" w:hAnsi="Arial" w:cs="Arial"/>
          <w:sz w:val="22"/>
          <w:szCs w:val="22"/>
        </w:rPr>
      </w:pPr>
    </w:p>
    <w:p w:rsidR="00FB3653" w:rsidRPr="00FB6BF3" w:rsidRDefault="00D34CF9" w:rsidP="004C6DB2">
      <w:pPr>
        <w:widowControl w:val="0"/>
        <w:tabs>
          <w:tab w:val="left" w:pos="2410"/>
        </w:tabs>
        <w:spacing w:after="120"/>
        <w:ind w:right="-23"/>
        <w:rPr>
          <w:rFonts w:ascii="Arial" w:hAnsi="Arial" w:cs="Arial"/>
          <w:b/>
          <w:bCs/>
          <w:sz w:val="22"/>
          <w:szCs w:val="22"/>
        </w:rPr>
      </w:pPr>
      <w:r>
        <w:rPr>
          <w:rFonts w:ascii="Arial" w:hAnsi="Arial" w:cs="Arial"/>
          <w:b/>
          <w:bCs/>
          <w:sz w:val="22"/>
          <w:szCs w:val="22"/>
        </w:rPr>
        <w:t>Medialer, s.r.o.</w:t>
      </w:r>
    </w:p>
    <w:p w:rsidR="00FB3653" w:rsidRPr="006E69B1" w:rsidRDefault="00FB3653" w:rsidP="004C6DB2">
      <w:pPr>
        <w:widowControl w:val="0"/>
        <w:tabs>
          <w:tab w:val="left" w:pos="2410"/>
        </w:tabs>
        <w:ind w:right="-20"/>
        <w:rPr>
          <w:rFonts w:ascii="Arial" w:hAnsi="Arial" w:cs="Arial"/>
          <w:sz w:val="22"/>
          <w:szCs w:val="22"/>
        </w:rPr>
      </w:pPr>
      <w:r w:rsidRPr="00FB6BF3">
        <w:rPr>
          <w:rFonts w:ascii="Arial" w:hAnsi="Arial" w:cs="Arial"/>
          <w:sz w:val="22"/>
          <w:szCs w:val="22"/>
        </w:rPr>
        <w:t>se sídl</w:t>
      </w:r>
      <w:r w:rsidRPr="00FB6BF3">
        <w:rPr>
          <w:rFonts w:ascii="Arial" w:hAnsi="Arial" w:cs="Arial"/>
          <w:spacing w:val="-1"/>
          <w:sz w:val="22"/>
          <w:szCs w:val="22"/>
        </w:rPr>
        <w:t>e</w:t>
      </w:r>
      <w:r w:rsidRPr="00FB6BF3">
        <w:rPr>
          <w:rFonts w:ascii="Arial" w:hAnsi="Arial" w:cs="Arial"/>
          <w:sz w:val="22"/>
          <w:szCs w:val="22"/>
        </w:rPr>
        <w:t xml:space="preserve">m: </w:t>
      </w:r>
      <w:r w:rsidRPr="00FB6BF3">
        <w:rPr>
          <w:rFonts w:ascii="Arial" w:hAnsi="Arial" w:cs="Arial"/>
          <w:sz w:val="22"/>
          <w:szCs w:val="22"/>
        </w:rPr>
        <w:tab/>
      </w:r>
      <w:r w:rsidR="00D34CF9" w:rsidRPr="006E69B1">
        <w:rPr>
          <w:rFonts w:ascii="Arial" w:hAnsi="Arial" w:cs="Arial"/>
          <w:sz w:val="22"/>
          <w:szCs w:val="22"/>
        </w:rPr>
        <w:t>Nechvílova 1826/22, 148 00 Praha 11 - Chodov</w:t>
      </w:r>
    </w:p>
    <w:p w:rsidR="002A2E70" w:rsidRPr="006E69B1" w:rsidRDefault="00FB3653" w:rsidP="004C6DB2">
      <w:pPr>
        <w:widowControl w:val="0"/>
        <w:tabs>
          <w:tab w:val="left" w:pos="2410"/>
        </w:tabs>
        <w:ind w:right="-20"/>
        <w:rPr>
          <w:rFonts w:ascii="Arial" w:hAnsi="Arial" w:cs="Arial"/>
          <w:sz w:val="22"/>
          <w:szCs w:val="22"/>
        </w:rPr>
      </w:pPr>
      <w:r w:rsidRPr="006E69B1">
        <w:rPr>
          <w:rFonts w:ascii="Arial" w:hAnsi="Arial" w:cs="Arial"/>
          <w:spacing w:val="-3"/>
          <w:sz w:val="22"/>
          <w:szCs w:val="22"/>
        </w:rPr>
        <w:t>I</w:t>
      </w:r>
      <w:r w:rsidRPr="006E69B1">
        <w:rPr>
          <w:rFonts w:ascii="Arial" w:hAnsi="Arial" w:cs="Arial"/>
          <w:spacing w:val="1"/>
          <w:sz w:val="22"/>
          <w:szCs w:val="22"/>
        </w:rPr>
        <w:t>ČO</w:t>
      </w:r>
      <w:r w:rsidRPr="006E69B1">
        <w:rPr>
          <w:rFonts w:ascii="Arial" w:hAnsi="Arial" w:cs="Arial"/>
          <w:sz w:val="22"/>
          <w:szCs w:val="22"/>
        </w:rPr>
        <w:t xml:space="preserve">: </w:t>
      </w:r>
      <w:r w:rsidRPr="006E69B1">
        <w:rPr>
          <w:rFonts w:ascii="Arial" w:hAnsi="Arial" w:cs="Arial"/>
          <w:sz w:val="22"/>
          <w:szCs w:val="22"/>
        </w:rPr>
        <w:tab/>
      </w:r>
      <w:r w:rsidR="006E69B1" w:rsidRPr="006E69B1">
        <w:rPr>
          <w:rStyle w:val="nowrap"/>
          <w:rFonts w:ascii="Arial" w:hAnsi="Arial" w:cs="Arial"/>
          <w:sz w:val="22"/>
          <w:szCs w:val="22"/>
        </w:rPr>
        <w:t>09712291</w:t>
      </w:r>
    </w:p>
    <w:p w:rsidR="002A2E70" w:rsidRDefault="00FB3653" w:rsidP="00312A25">
      <w:pPr>
        <w:widowControl w:val="0"/>
        <w:tabs>
          <w:tab w:val="left" w:pos="2410"/>
        </w:tabs>
        <w:ind w:right="-20"/>
        <w:rPr>
          <w:rFonts w:ascii="Arial" w:hAnsi="Arial" w:cs="Arial"/>
          <w:sz w:val="22"/>
          <w:szCs w:val="22"/>
        </w:rPr>
      </w:pPr>
      <w:r w:rsidRPr="006E69B1">
        <w:rPr>
          <w:rFonts w:ascii="Arial" w:hAnsi="Arial" w:cs="Arial"/>
          <w:spacing w:val="2"/>
          <w:sz w:val="22"/>
          <w:szCs w:val="22"/>
        </w:rPr>
        <w:t>D</w:t>
      </w:r>
      <w:r w:rsidRPr="006E69B1">
        <w:rPr>
          <w:rFonts w:ascii="Arial" w:hAnsi="Arial" w:cs="Arial"/>
          <w:spacing w:val="-6"/>
          <w:sz w:val="22"/>
          <w:szCs w:val="22"/>
        </w:rPr>
        <w:t>I</w:t>
      </w:r>
      <w:r w:rsidRPr="006E69B1">
        <w:rPr>
          <w:rFonts w:ascii="Arial" w:hAnsi="Arial" w:cs="Arial"/>
          <w:spacing w:val="1"/>
          <w:sz w:val="22"/>
          <w:szCs w:val="22"/>
        </w:rPr>
        <w:t>Č</w:t>
      </w:r>
      <w:r w:rsidRPr="006E69B1">
        <w:rPr>
          <w:rFonts w:ascii="Arial" w:hAnsi="Arial" w:cs="Arial"/>
          <w:sz w:val="22"/>
          <w:szCs w:val="22"/>
        </w:rPr>
        <w:t xml:space="preserve">: </w:t>
      </w:r>
      <w:r w:rsidRPr="006E69B1">
        <w:rPr>
          <w:rFonts w:ascii="Arial" w:hAnsi="Arial" w:cs="Arial"/>
          <w:sz w:val="22"/>
          <w:szCs w:val="22"/>
        </w:rPr>
        <w:tab/>
      </w:r>
      <w:r w:rsidR="007E5BD0" w:rsidRPr="007E5BD0">
        <w:rPr>
          <w:rFonts w:ascii="Arial" w:hAnsi="Arial" w:cs="Arial"/>
          <w:sz w:val="22"/>
          <w:szCs w:val="22"/>
        </w:rPr>
        <w:t>CZ09712291</w:t>
      </w:r>
    </w:p>
    <w:p w:rsidR="00312A25" w:rsidRPr="006E69B1" w:rsidRDefault="002A2E70" w:rsidP="00312A25">
      <w:pPr>
        <w:widowControl w:val="0"/>
        <w:tabs>
          <w:tab w:val="left" w:pos="2410"/>
        </w:tabs>
        <w:ind w:right="-20"/>
        <w:rPr>
          <w:rFonts w:ascii="Arial" w:hAnsi="Arial" w:cs="Arial"/>
          <w:sz w:val="22"/>
          <w:szCs w:val="22"/>
        </w:rPr>
      </w:pPr>
      <w:r>
        <w:rPr>
          <w:rFonts w:ascii="Arial" w:hAnsi="Arial" w:cs="Arial"/>
          <w:sz w:val="22"/>
          <w:szCs w:val="22"/>
        </w:rPr>
        <w:tab/>
      </w:r>
      <w:r w:rsidR="006E69B1" w:rsidRPr="006E69B1">
        <w:rPr>
          <w:rFonts w:ascii="Arial" w:hAnsi="Arial" w:cs="Arial"/>
          <w:spacing w:val="3"/>
          <w:sz w:val="22"/>
          <w:szCs w:val="22"/>
        </w:rPr>
        <w:t>není plátce DPH</w:t>
      </w:r>
      <w:r w:rsidR="00312A25" w:rsidRPr="006E69B1">
        <w:rPr>
          <w:rFonts w:ascii="Arial" w:hAnsi="Arial" w:cs="Arial"/>
          <w:sz w:val="22"/>
          <w:szCs w:val="22"/>
        </w:rPr>
        <w:t xml:space="preserve"> </w:t>
      </w:r>
    </w:p>
    <w:p w:rsidR="00312A25" w:rsidRPr="006E69B1" w:rsidRDefault="00312A25" w:rsidP="00312A25">
      <w:pPr>
        <w:widowControl w:val="0"/>
        <w:tabs>
          <w:tab w:val="left" w:pos="2410"/>
        </w:tabs>
        <w:ind w:right="-20"/>
        <w:rPr>
          <w:rFonts w:ascii="Arial" w:hAnsi="Arial" w:cs="Arial"/>
          <w:sz w:val="22"/>
          <w:szCs w:val="22"/>
        </w:rPr>
      </w:pPr>
      <w:r w:rsidRPr="006E69B1">
        <w:rPr>
          <w:rFonts w:ascii="Arial" w:hAnsi="Arial" w:cs="Arial"/>
          <w:sz w:val="22"/>
          <w:szCs w:val="22"/>
        </w:rPr>
        <w:t xml:space="preserve">kterou zastupuje: </w:t>
      </w:r>
      <w:r w:rsidRPr="006E69B1">
        <w:rPr>
          <w:rFonts w:ascii="Arial" w:hAnsi="Arial" w:cs="Arial"/>
          <w:sz w:val="22"/>
          <w:szCs w:val="22"/>
        </w:rPr>
        <w:tab/>
      </w:r>
      <w:r w:rsidR="0034549F">
        <w:rPr>
          <w:rFonts w:ascii="Arial" w:hAnsi="Arial" w:cs="Arial"/>
          <w:sz w:val="22"/>
          <w:szCs w:val="22"/>
        </w:rPr>
        <w:t>Jak</w:t>
      </w:r>
      <w:r w:rsidR="00D34CF9" w:rsidRPr="006E69B1">
        <w:rPr>
          <w:rFonts w:ascii="Arial" w:hAnsi="Arial" w:cs="Arial"/>
          <w:sz w:val="22"/>
          <w:szCs w:val="22"/>
        </w:rPr>
        <w:t>ub Gulab</w:t>
      </w:r>
      <w:r w:rsidRPr="006E69B1">
        <w:rPr>
          <w:rFonts w:ascii="Arial" w:hAnsi="Arial" w:cs="Arial"/>
          <w:sz w:val="22"/>
          <w:szCs w:val="22"/>
        </w:rPr>
        <w:t xml:space="preserve">, </w:t>
      </w:r>
      <w:r w:rsidR="006E69B1" w:rsidRPr="006E69B1">
        <w:rPr>
          <w:rFonts w:ascii="Arial" w:hAnsi="Arial" w:cs="Arial"/>
          <w:sz w:val="22"/>
          <w:szCs w:val="22"/>
        </w:rPr>
        <w:t>jednatel</w:t>
      </w:r>
    </w:p>
    <w:p w:rsidR="008507FC" w:rsidRPr="006E69B1" w:rsidRDefault="00FB3653" w:rsidP="006E69B1">
      <w:pPr>
        <w:keepNext/>
        <w:rPr>
          <w:rFonts w:ascii="Arial" w:hAnsi="Arial" w:cs="Arial"/>
          <w:sz w:val="22"/>
          <w:szCs w:val="22"/>
        </w:rPr>
      </w:pPr>
      <w:r w:rsidRPr="006E69B1">
        <w:rPr>
          <w:rFonts w:ascii="Arial" w:hAnsi="Arial" w:cs="Arial"/>
          <w:spacing w:val="1"/>
          <w:sz w:val="22"/>
          <w:szCs w:val="22"/>
        </w:rPr>
        <w:t>z</w:t>
      </w:r>
      <w:r w:rsidRPr="006E69B1">
        <w:rPr>
          <w:rFonts w:ascii="Arial" w:hAnsi="Arial" w:cs="Arial"/>
          <w:spacing w:val="-1"/>
          <w:sz w:val="22"/>
          <w:szCs w:val="22"/>
        </w:rPr>
        <w:t>a</w:t>
      </w:r>
      <w:r w:rsidRPr="006E69B1">
        <w:rPr>
          <w:rFonts w:ascii="Arial" w:hAnsi="Arial" w:cs="Arial"/>
          <w:sz w:val="22"/>
          <w:szCs w:val="22"/>
        </w:rPr>
        <w:t>ps</w:t>
      </w:r>
      <w:r w:rsidRPr="006E69B1">
        <w:rPr>
          <w:rFonts w:ascii="Arial" w:hAnsi="Arial" w:cs="Arial"/>
          <w:spacing w:val="-1"/>
          <w:sz w:val="22"/>
          <w:szCs w:val="22"/>
        </w:rPr>
        <w:t>a</w:t>
      </w:r>
      <w:r w:rsidRPr="006E69B1">
        <w:rPr>
          <w:rFonts w:ascii="Arial" w:hAnsi="Arial" w:cs="Arial"/>
          <w:sz w:val="22"/>
          <w:szCs w:val="22"/>
        </w:rPr>
        <w:t>ná v ob</w:t>
      </w:r>
      <w:r w:rsidRPr="006E69B1">
        <w:rPr>
          <w:rFonts w:ascii="Arial" w:hAnsi="Arial" w:cs="Arial"/>
          <w:spacing w:val="-1"/>
          <w:sz w:val="22"/>
          <w:szCs w:val="22"/>
        </w:rPr>
        <w:t>c</w:t>
      </w:r>
      <w:r w:rsidRPr="006E69B1">
        <w:rPr>
          <w:rFonts w:ascii="Arial" w:hAnsi="Arial" w:cs="Arial"/>
          <w:sz w:val="22"/>
          <w:szCs w:val="22"/>
        </w:rPr>
        <w:t xml:space="preserve">hodním </w:t>
      </w:r>
      <w:r w:rsidRPr="006E69B1">
        <w:rPr>
          <w:rFonts w:ascii="Arial" w:hAnsi="Arial" w:cs="Arial"/>
          <w:spacing w:val="-1"/>
          <w:sz w:val="22"/>
          <w:szCs w:val="22"/>
        </w:rPr>
        <w:t>re</w:t>
      </w:r>
      <w:r w:rsidRPr="006E69B1">
        <w:rPr>
          <w:rFonts w:ascii="Arial" w:hAnsi="Arial" w:cs="Arial"/>
          <w:spacing w:val="3"/>
          <w:sz w:val="22"/>
          <w:szCs w:val="22"/>
        </w:rPr>
        <w:t>j</w:t>
      </w:r>
      <w:r w:rsidRPr="006E69B1">
        <w:rPr>
          <w:rFonts w:ascii="Arial" w:hAnsi="Arial" w:cs="Arial"/>
          <w:sz w:val="22"/>
          <w:szCs w:val="22"/>
        </w:rPr>
        <w:t>st</w:t>
      </w:r>
      <w:r w:rsidRPr="006E69B1">
        <w:rPr>
          <w:rFonts w:ascii="Arial" w:hAnsi="Arial" w:cs="Arial"/>
          <w:spacing w:val="-1"/>
          <w:sz w:val="22"/>
          <w:szCs w:val="22"/>
        </w:rPr>
        <w:t>ř</w:t>
      </w:r>
      <w:r w:rsidRPr="006E69B1">
        <w:rPr>
          <w:rFonts w:ascii="Arial" w:hAnsi="Arial" w:cs="Arial"/>
          <w:sz w:val="22"/>
          <w:szCs w:val="22"/>
        </w:rPr>
        <w:t xml:space="preserve">íku u </w:t>
      </w:r>
      <w:r w:rsidR="00116653" w:rsidRPr="006E69B1">
        <w:rPr>
          <w:rFonts w:ascii="Arial" w:hAnsi="Arial" w:cs="Arial"/>
          <w:sz w:val="22"/>
          <w:szCs w:val="22"/>
        </w:rPr>
        <w:t>Městského soudu v</w:t>
      </w:r>
      <w:r w:rsidR="008507FC" w:rsidRPr="006E69B1">
        <w:rPr>
          <w:rFonts w:ascii="Arial" w:hAnsi="Arial" w:cs="Arial"/>
          <w:sz w:val="22"/>
          <w:szCs w:val="22"/>
        </w:rPr>
        <w:t> </w:t>
      </w:r>
      <w:r w:rsidR="00116653" w:rsidRPr="006E69B1">
        <w:rPr>
          <w:rFonts w:ascii="Arial" w:hAnsi="Arial" w:cs="Arial"/>
          <w:sz w:val="22"/>
          <w:szCs w:val="22"/>
        </w:rPr>
        <w:t>Praze</w:t>
      </w:r>
      <w:r w:rsidR="008507FC" w:rsidRPr="006E69B1">
        <w:rPr>
          <w:rFonts w:ascii="Arial" w:hAnsi="Arial" w:cs="Arial"/>
          <w:sz w:val="22"/>
          <w:szCs w:val="22"/>
        </w:rPr>
        <w:t xml:space="preserve">, oddíl </w:t>
      </w:r>
      <w:r w:rsidR="006E69B1" w:rsidRPr="006E69B1">
        <w:rPr>
          <w:rFonts w:ascii="Arial" w:hAnsi="Arial" w:cs="Arial"/>
          <w:sz w:val="22"/>
          <w:szCs w:val="22"/>
        </w:rPr>
        <w:t>C</w:t>
      </w:r>
      <w:r w:rsidR="008507FC" w:rsidRPr="006E69B1">
        <w:rPr>
          <w:rFonts w:ascii="Arial" w:hAnsi="Arial" w:cs="Arial"/>
          <w:sz w:val="22"/>
          <w:szCs w:val="22"/>
        </w:rPr>
        <w:t xml:space="preserve">, vložka č. </w:t>
      </w:r>
      <w:r w:rsidR="006E69B1" w:rsidRPr="006E69B1">
        <w:rPr>
          <w:rFonts w:ascii="Arial" w:eastAsia="Times New Roman" w:hAnsi="Arial" w:cs="Arial"/>
          <w:sz w:val="22"/>
          <w:szCs w:val="22"/>
        </w:rPr>
        <w:t xml:space="preserve">340621 </w:t>
      </w:r>
    </w:p>
    <w:p w:rsidR="00715E7F" w:rsidRPr="006E69B1" w:rsidRDefault="00312A25" w:rsidP="00312A25">
      <w:pPr>
        <w:widowControl w:val="0"/>
        <w:tabs>
          <w:tab w:val="left" w:pos="2410"/>
          <w:tab w:val="left" w:pos="4360"/>
        </w:tabs>
        <w:ind w:right="-20"/>
        <w:rPr>
          <w:rFonts w:ascii="Arial" w:hAnsi="Arial" w:cs="Arial"/>
          <w:spacing w:val="-1"/>
          <w:sz w:val="22"/>
          <w:szCs w:val="22"/>
        </w:rPr>
      </w:pPr>
      <w:r w:rsidRPr="006E69B1">
        <w:rPr>
          <w:rFonts w:ascii="Arial" w:hAnsi="Arial" w:cs="Arial"/>
          <w:sz w:val="22"/>
          <w:szCs w:val="22"/>
        </w:rPr>
        <w:t>kontaktní osoba</w:t>
      </w:r>
      <w:r w:rsidR="00715E7F" w:rsidRPr="006E69B1">
        <w:rPr>
          <w:rFonts w:ascii="Arial" w:hAnsi="Arial" w:cs="Arial"/>
          <w:spacing w:val="-1"/>
          <w:sz w:val="22"/>
          <w:szCs w:val="22"/>
        </w:rPr>
        <w:t xml:space="preserve">: </w:t>
      </w:r>
      <w:r w:rsidR="00715E7F" w:rsidRPr="006E69B1">
        <w:rPr>
          <w:rFonts w:ascii="Arial" w:hAnsi="Arial" w:cs="Arial"/>
          <w:spacing w:val="-1"/>
          <w:sz w:val="22"/>
          <w:szCs w:val="22"/>
        </w:rPr>
        <w:tab/>
      </w:r>
      <w:r w:rsidR="0034549F">
        <w:rPr>
          <w:rFonts w:ascii="Arial" w:hAnsi="Arial" w:cs="Arial"/>
          <w:sz w:val="22"/>
          <w:szCs w:val="22"/>
        </w:rPr>
        <w:t>Jak</w:t>
      </w:r>
      <w:r w:rsidR="00D34CF9" w:rsidRPr="006E69B1">
        <w:rPr>
          <w:rFonts w:ascii="Arial" w:hAnsi="Arial" w:cs="Arial"/>
          <w:sz w:val="22"/>
          <w:szCs w:val="22"/>
        </w:rPr>
        <w:t>ub Gulab</w:t>
      </w:r>
      <w:r w:rsidR="003A6DA1" w:rsidRPr="006E69B1">
        <w:rPr>
          <w:rFonts w:ascii="Arial" w:hAnsi="Arial" w:cs="Arial"/>
          <w:spacing w:val="-1"/>
          <w:sz w:val="22"/>
          <w:szCs w:val="22"/>
        </w:rPr>
        <w:t>,</w:t>
      </w:r>
      <w:r w:rsidRPr="006E69B1">
        <w:rPr>
          <w:rFonts w:ascii="Arial" w:hAnsi="Arial" w:cs="Arial"/>
          <w:spacing w:val="-1"/>
          <w:sz w:val="22"/>
          <w:szCs w:val="22"/>
        </w:rPr>
        <w:t xml:space="preserve"> e-mail: </w:t>
      </w:r>
      <w:r w:rsidR="002A2E70">
        <w:rPr>
          <w:rFonts w:ascii="Arial" w:hAnsi="Arial" w:cs="Arial"/>
          <w:spacing w:val="-1"/>
          <w:sz w:val="22"/>
          <w:szCs w:val="22"/>
        </w:rPr>
        <w:t>XXXXXXXXXXXXX</w:t>
      </w:r>
    </w:p>
    <w:p w:rsidR="009C4AD4" w:rsidRPr="00FB6BF3" w:rsidRDefault="00715E7F" w:rsidP="00312A25">
      <w:pPr>
        <w:widowControl w:val="0"/>
        <w:tabs>
          <w:tab w:val="left" w:pos="2410"/>
        </w:tabs>
        <w:ind w:left="2410" w:right="-20" w:hanging="2124"/>
        <w:rPr>
          <w:rFonts w:ascii="Arial" w:hAnsi="Arial" w:cs="Arial"/>
          <w:sz w:val="22"/>
          <w:szCs w:val="22"/>
        </w:rPr>
      </w:pPr>
      <w:r w:rsidRPr="00FB6BF3">
        <w:rPr>
          <w:rFonts w:ascii="Arial" w:hAnsi="Arial" w:cs="Arial"/>
          <w:spacing w:val="-1"/>
          <w:sz w:val="22"/>
          <w:szCs w:val="22"/>
        </w:rPr>
        <w:tab/>
      </w:r>
    </w:p>
    <w:p w:rsidR="00FB3653" w:rsidRPr="00FB6BF3" w:rsidRDefault="00FB3653" w:rsidP="004C6DB2">
      <w:pPr>
        <w:widowControl w:val="0"/>
        <w:rPr>
          <w:rFonts w:ascii="Arial" w:hAnsi="Arial" w:cs="Arial"/>
          <w:sz w:val="22"/>
          <w:szCs w:val="22"/>
        </w:rPr>
      </w:pPr>
      <w:r w:rsidRPr="00FB6BF3">
        <w:rPr>
          <w:rFonts w:ascii="Arial" w:hAnsi="Arial" w:cs="Arial"/>
          <w:sz w:val="22"/>
          <w:szCs w:val="22"/>
        </w:rPr>
        <w:t>(dále jen „</w:t>
      </w:r>
      <w:r w:rsidR="00D34CF9">
        <w:rPr>
          <w:rFonts w:ascii="Arial" w:hAnsi="Arial" w:cs="Arial"/>
          <w:b/>
          <w:sz w:val="22"/>
          <w:szCs w:val="22"/>
        </w:rPr>
        <w:t>poskytovatel</w:t>
      </w:r>
      <w:r w:rsidRPr="00FB6BF3">
        <w:rPr>
          <w:rFonts w:ascii="Arial" w:hAnsi="Arial" w:cs="Arial"/>
          <w:sz w:val="22"/>
          <w:szCs w:val="22"/>
        </w:rPr>
        <w:t>“)</w:t>
      </w:r>
    </w:p>
    <w:p w:rsidR="00FB3653" w:rsidRPr="00FB6BF3" w:rsidRDefault="00FB3653" w:rsidP="004C6DB2">
      <w:pPr>
        <w:widowControl w:val="0"/>
        <w:tabs>
          <w:tab w:val="left" w:pos="1276"/>
        </w:tabs>
        <w:spacing w:after="120"/>
        <w:rPr>
          <w:rFonts w:ascii="Arial" w:hAnsi="Arial" w:cs="Arial"/>
          <w:sz w:val="22"/>
          <w:szCs w:val="22"/>
        </w:rPr>
      </w:pPr>
    </w:p>
    <w:p w:rsidR="00FB3653" w:rsidRPr="00E525CC" w:rsidRDefault="00F70D46" w:rsidP="004C6DB2">
      <w:pPr>
        <w:pStyle w:val="Zkladntext"/>
        <w:widowControl w:val="0"/>
        <w:spacing w:before="240"/>
        <w:jc w:val="both"/>
        <w:rPr>
          <w:rFonts w:ascii="Arial" w:hAnsi="Arial" w:cs="Arial"/>
          <w:b w:val="0"/>
          <w:sz w:val="22"/>
          <w:szCs w:val="22"/>
          <w:lang w:val="cs-CZ"/>
        </w:rPr>
      </w:pPr>
      <w:r w:rsidRPr="00E525CC">
        <w:rPr>
          <w:rFonts w:ascii="Arial" w:hAnsi="Arial" w:cs="Arial"/>
          <w:b w:val="0"/>
          <w:color w:val="000000"/>
          <w:sz w:val="22"/>
          <w:szCs w:val="22"/>
          <w:lang w:val="cs-CZ"/>
        </w:rPr>
        <w:t>u</w:t>
      </w:r>
      <w:r w:rsidR="00FB3653" w:rsidRPr="00E525CC">
        <w:rPr>
          <w:rFonts w:ascii="Arial" w:hAnsi="Arial" w:cs="Arial"/>
          <w:b w:val="0"/>
          <w:color w:val="000000"/>
          <w:sz w:val="22"/>
          <w:szCs w:val="22"/>
        </w:rPr>
        <w:t>zav</w:t>
      </w:r>
      <w:r w:rsidRPr="00E525CC">
        <w:rPr>
          <w:rFonts w:ascii="Arial" w:hAnsi="Arial" w:cs="Arial"/>
          <w:b w:val="0"/>
          <w:color w:val="000000"/>
          <w:sz w:val="22"/>
          <w:szCs w:val="22"/>
          <w:lang w:val="cs-CZ"/>
        </w:rPr>
        <w:t xml:space="preserve">írají </w:t>
      </w:r>
      <w:r w:rsidR="00FB3653" w:rsidRPr="00E525CC">
        <w:rPr>
          <w:rFonts w:ascii="Arial" w:hAnsi="Arial" w:cs="Arial"/>
          <w:b w:val="0"/>
          <w:color w:val="000000"/>
          <w:sz w:val="22"/>
          <w:szCs w:val="22"/>
        </w:rPr>
        <w:t xml:space="preserve">v souladu </w:t>
      </w:r>
      <w:r w:rsidR="00FB3653" w:rsidRPr="00E525CC">
        <w:rPr>
          <w:rFonts w:ascii="Arial" w:hAnsi="Arial" w:cs="Arial"/>
          <w:b w:val="0"/>
          <w:snapToGrid w:val="0"/>
          <w:sz w:val="22"/>
          <w:szCs w:val="22"/>
        </w:rPr>
        <w:t>s</w:t>
      </w:r>
      <w:r w:rsidR="00365305" w:rsidRPr="00E525CC">
        <w:rPr>
          <w:rFonts w:ascii="Arial" w:hAnsi="Arial" w:cs="Arial"/>
          <w:b w:val="0"/>
          <w:snapToGrid w:val="0"/>
          <w:sz w:val="22"/>
          <w:szCs w:val="22"/>
        </w:rPr>
        <w:t> </w:t>
      </w:r>
      <w:r w:rsidR="00365305" w:rsidRPr="00E525CC">
        <w:rPr>
          <w:rFonts w:ascii="Arial" w:hAnsi="Arial" w:cs="Arial"/>
          <w:b w:val="0"/>
          <w:snapToGrid w:val="0"/>
          <w:sz w:val="22"/>
          <w:szCs w:val="22"/>
          <w:lang w:val="cs-CZ"/>
        </w:rPr>
        <w:t xml:space="preserve">§ 1981 </w:t>
      </w:r>
      <w:r w:rsidR="00FB3653" w:rsidRPr="00E525CC">
        <w:rPr>
          <w:rFonts w:ascii="Arial" w:hAnsi="Arial" w:cs="Arial"/>
          <w:b w:val="0"/>
          <w:snapToGrid w:val="0"/>
          <w:sz w:val="22"/>
          <w:szCs w:val="22"/>
        </w:rPr>
        <w:t>občansk</w:t>
      </w:r>
      <w:r w:rsidR="006E69B1" w:rsidRPr="00E525CC">
        <w:rPr>
          <w:rFonts w:ascii="Arial" w:hAnsi="Arial" w:cs="Arial"/>
          <w:b w:val="0"/>
          <w:snapToGrid w:val="0"/>
          <w:sz w:val="22"/>
          <w:szCs w:val="22"/>
          <w:lang w:val="cs-CZ"/>
        </w:rPr>
        <w:t xml:space="preserve">ého zákoníku </w:t>
      </w:r>
      <w:r w:rsidR="008B695E" w:rsidRPr="00E525CC">
        <w:rPr>
          <w:rFonts w:ascii="Arial" w:hAnsi="Arial" w:cs="Arial"/>
          <w:b w:val="0"/>
          <w:snapToGrid w:val="0"/>
          <w:sz w:val="22"/>
          <w:szCs w:val="22"/>
          <w:lang w:val="cs-CZ"/>
        </w:rPr>
        <w:t xml:space="preserve">tento dodatek </w:t>
      </w:r>
      <w:r w:rsidRPr="00E525CC">
        <w:rPr>
          <w:rFonts w:ascii="Arial" w:hAnsi="Arial" w:cs="Arial"/>
          <w:b w:val="0"/>
          <w:snapToGrid w:val="0"/>
          <w:sz w:val="22"/>
          <w:szCs w:val="22"/>
          <w:lang w:val="cs-CZ"/>
        </w:rPr>
        <w:t xml:space="preserve">č. </w:t>
      </w:r>
      <w:r w:rsidR="009B5E4A" w:rsidRPr="00E525CC">
        <w:rPr>
          <w:rFonts w:ascii="Arial" w:hAnsi="Arial" w:cs="Arial"/>
          <w:b w:val="0"/>
          <w:snapToGrid w:val="0"/>
          <w:sz w:val="22"/>
          <w:szCs w:val="22"/>
          <w:lang w:val="cs-CZ"/>
        </w:rPr>
        <w:t>1</w:t>
      </w:r>
      <w:r w:rsidR="00272CF4" w:rsidRPr="00E525CC">
        <w:rPr>
          <w:rFonts w:ascii="Arial" w:hAnsi="Arial" w:cs="Arial"/>
          <w:b w:val="0"/>
          <w:snapToGrid w:val="0"/>
          <w:sz w:val="22"/>
          <w:szCs w:val="22"/>
          <w:lang w:val="cs-CZ"/>
        </w:rPr>
        <w:t xml:space="preserve"> </w:t>
      </w:r>
      <w:r w:rsidR="00644D98" w:rsidRPr="00E525CC">
        <w:rPr>
          <w:rFonts w:ascii="Arial" w:hAnsi="Arial" w:cs="Arial"/>
          <w:b w:val="0"/>
          <w:snapToGrid w:val="0"/>
          <w:sz w:val="22"/>
          <w:szCs w:val="22"/>
          <w:lang w:val="cs-CZ"/>
        </w:rPr>
        <w:t>(dále jen „dodatek</w:t>
      </w:r>
      <w:r w:rsidR="00E525CC">
        <w:rPr>
          <w:rFonts w:ascii="Arial" w:hAnsi="Arial" w:cs="Arial"/>
          <w:b w:val="0"/>
          <w:snapToGrid w:val="0"/>
          <w:sz w:val="22"/>
          <w:szCs w:val="22"/>
          <w:lang w:val="cs-CZ"/>
        </w:rPr>
        <w:t xml:space="preserve"> č. 1</w:t>
      </w:r>
      <w:r w:rsidR="00644D98" w:rsidRPr="00E525CC">
        <w:rPr>
          <w:rFonts w:ascii="Arial" w:hAnsi="Arial" w:cs="Arial"/>
          <w:b w:val="0"/>
          <w:snapToGrid w:val="0"/>
          <w:sz w:val="22"/>
          <w:szCs w:val="22"/>
          <w:lang w:val="cs-CZ"/>
        </w:rPr>
        <w:t xml:space="preserve">“) </w:t>
      </w:r>
      <w:r w:rsidR="008B695E" w:rsidRPr="00E525CC">
        <w:rPr>
          <w:rFonts w:ascii="Arial" w:hAnsi="Arial" w:cs="Arial"/>
          <w:b w:val="0"/>
          <w:snapToGrid w:val="0"/>
          <w:sz w:val="22"/>
          <w:szCs w:val="22"/>
          <w:lang w:val="cs-CZ"/>
        </w:rPr>
        <w:t>k</w:t>
      </w:r>
      <w:r w:rsidR="00E525CC" w:rsidRPr="00E525CC">
        <w:rPr>
          <w:rFonts w:ascii="Arial" w:hAnsi="Arial" w:cs="Arial"/>
          <w:b w:val="0"/>
          <w:snapToGrid w:val="0"/>
          <w:sz w:val="22"/>
          <w:szCs w:val="22"/>
          <w:lang w:val="cs-CZ"/>
        </w:rPr>
        <w:t> </w:t>
      </w:r>
      <w:r w:rsidR="006E69B1" w:rsidRPr="00E525CC">
        <w:rPr>
          <w:rFonts w:ascii="Arial" w:hAnsi="Arial" w:cs="Arial"/>
          <w:b w:val="0"/>
          <w:snapToGrid w:val="0"/>
          <w:sz w:val="22"/>
          <w:szCs w:val="22"/>
          <w:lang w:val="cs-CZ"/>
        </w:rPr>
        <w:t>objednávce</w:t>
      </w:r>
      <w:r w:rsidR="00E525CC" w:rsidRPr="00E525CC">
        <w:rPr>
          <w:rFonts w:ascii="Arial" w:hAnsi="Arial" w:cs="Arial"/>
          <w:b w:val="0"/>
          <w:snapToGrid w:val="0"/>
          <w:sz w:val="22"/>
          <w:szCs w:val="22"/>
          <w:lang w:val="cs-CZ"/>
        </w:rPr>
        <w:t xml:space="preserve"> na n</w:t>
      </w:r>
      <w:r w:rsidR="00E525CC" w:rsidRPr="00E525CC">
        <w:rPr>
          <w:rFonts w:ascii="Arial" w:hAnsi="Arial" w:cs="Arial"/>
          <w:b w:val="0"/>
          <w:bCs w:val="0"/>
          <w:sz w:val="22"/>
          <w:szCs w:val="22"/>
        </w:rPr>
        <w:t>ákup reklamního prostoru na sociálních sítích TikTok, Instagram a</w:t>
      </w:r>
      <w:r w:rsidR="00E525CC">
        <w:rPr>
          <w:rFonts w:ascii="Arial" w:hAnsi="Arial" w:cs="Arial"/>
          <w:b w:val="0"/>
          <w:bCs w:val="0"/>
          <w:sz w:val="22"/>
          <w:szCs w:val="22"/>
          <w:lang w:val="cs-CZ"/>
        </w:rPr>
        <w:t> </w:t>
      </w:r>
      <w:r w:rsidR="00E525CC" w:rsidRPr="00E525CC">
        <w:rPr>
          <w:rFonts w:ascii="Arial" w:hAnsi="Arial" w:cs="Arial"/>
          <w:b w:val="0"/>
          <w:bCs w:val="0"/>
          <w:sz w:val="22"/>
          <w:szCs w:val="22"/>
        </w:rPr>
        <w:t>YouTube</w:t>
      </w:r>
      <w:r w:rsidR="00245E9C" w:rsidRPr="00E525CC">
        <w:rPr>
          <w:rFonts w:ascii="Arial" w:hAnsi="Arial" w:cs="Arial"/>
          <w:b w:val="0"/>
          <w:snapToGrid w:val="0"/>
          <w:sz w:val="22"/>
          <w:szCs w:val="22"/>
          <w:lang w:val="cs-CZ"/>
        </w:rPr>
        <w:t>,</w:t>
      </w:r>
      <w:r w:rsidR="00FB3653" w:rsidRPr="00E525CC">
        <w:rPr>
          <w:rFonts w:ascii="Arial" w:hAnsi="Arial" w:cs="Arial"/>
          <w:b w:val="0"/>
          <w:snapToGrid w:val="0"/>
          <w:sz w:val="22"/>
          <w:szCs w:val="22"/>
        </w:rPr>
        <w:t xml:space="preserve"> </w:t>
      </w:r>
      <w:r w:rsidR="002A3B8E" w:rsidRPr="00E525CC">
        <w:rPr>
          <w:rFonts w:ascii="Arial" w:hAnsi="Arial" w:cs="Arial"/>
          <w:b w:val="0"/>
          <w:snapToGrid w:val="0"/>
          <w:sz w:val="22"/>
          <w:szCs w:val="22"/>
          <w:lang w:val="cs-CZ"/>
        </w:rPr>
        <w:t>č.</w:t>
      </w:r>
      <w:r w:rsidR="00272CF4" w:rsidRPr="00E525CC">
        <w:rPr>
          <w:rFonts w:ascii="Arial" w:hAnsi="Arial" w:cs="Arial"/>
          <w:b w:val="0"/>
          <w:snapToGrid w:val="0"/>
          <w:sz w:val="22"/>
          <w:szCs w:val="22"/>
          <w:lang w:val="cs-CZ"/>
        </w:rPr>
        <w:t> </w:t>
      </w:r>
      <w:r w:rsidR="00365305" w:rsidRPr="00E525CC">
        <w:rPr>
          <w:rFonts w:ascii="Arial" w:hAnsi="Arial" w:cs="Arial"/>
          <w:b w:val="0"/>
          <w:snapToGrid w:val="0"/>
          <w:sz w:val="22"/>
          <w:szCs w:val="22"/>
          <w:lang w:val="cs-CZ"/>
        </w:rPr>
        <w:t>objednávky</w:t>
      </w:r>
      <w:r w:rsidR="00FB6BF3" w:rsidRPr="00E525CC">
        <w:rPr>
          <w:rFonts w:ascii="Arial" w:hAnsi="Arial" w:cs="Arial"/>
          <w:b w:val="0"/>
          <w:snapToGrid w:val="0"/>
          <w:sz w:val="22"/>
          <w:szCs w:val="22"/>
          <w:lang w:val="cs-CZ"/>
        </w:rPr>
        <w:t xml:space="preserve"> objednatele</w:t>
      </w:r>
      <w:r w:rsidR="002A3B8E" w:rsidRPr="00E525CC">
        <w:rPr>
          <w:rFonts w:ascii="Arial" w:hAnsi="Arial" w:cs="Arial"/>
          <w:b w:val="0"/>
          <w:snapToGrid w:val="0"/>
          <w:sz w:val="22"/>
          <w:szCs w:val="22"/>
          <w:lang w:val="cs-CZ"/>
        </w:rPr>
        <w:t xml:space="preserve"> </w:t>
      </w:r>
      <w:r w:rsidR="00365305" w:rsidRPr="00E525CC">
        <w:rPr>
          <w:rFonts w:ascii="Arial" w:hAnsi="Arial" w:cs="Arial"/>
          <w:b w:val="0"/>
          <w:snapToGrid w:val="0"/>
          <w:sz w:val="22"/>
          <w:szCs w:val="22"/>
          <w:lang w:val="cs-CZ"/>
        </w:rPr>
        <w:t>4500037948</w:t>
      </w:r>
      <w:r w:rsidR="002A3B8E" w:rsidRPr="00E525CC">
        <w:rPr>
          <w:rFonts w:ascii="Arial" w:hAnsi="Arial" w:cs="Arial"/>
          <w:b w:val="0"/>
          <w:snapToGrid w:val="0"/>
          <w:sz w:val="22"/>
          <w:szCs w:val="22"/>
          <w:lang w:val="cs-CZ"/>
        </w:rPr>
        <w:t xml:space="preserve"> uzavřené dne </w:t>
      </w:r>
      <w:proofErr w:type="gramStart"/>
      <w:r w:rsidR="00D34CF9" w:rsidRPr="00E525CC">
        <w:rPr>
          <w:rFonts w:ascii="Arial" w:hAnsi="Arial" w:cs="Arial"/>
          <w:b w:val="0"/>
          <w:snapToGrid w:val="0"/>
          <w:sz w:val="22"/>
          <w:szCs w:val="22"/>
          <w:lang w:val="cs-CZ"/>
        </w:rPr>
        <w:t>22.01.2021</w:t>
      </w:r>
      <w:proofErr w:type="gramEnd"/>
      <w:r w:rsidR="000C7950" w:rsidRPr="00E525CC">
        <w:rPr>
          <w:rFonts w:ascii="Arial" w:hAnsi="Arial" w:cs="Arial"/>
          <w:b w:val="0"/>
          <w:snapToGrid w:val="0"/>
          <w:sz w:val="22"/>
          <w:szCs w:val="22"/>
          <w:lang w:val="cs-CZ"/>
        </w:rPr>
        <w:t xml:space="preserve"> </w:t>
      </w:r>
      <w:r w:rsidR="00FB3653" w:rsidRPr="00E525CC">
        <w:rPr>
          <w:rFonts w:ascii="Arial" w:hAnsi="Arial" w:cs="Arial"/>
          <w:b w:val="0"/>
          <w:snapToGrid w:val="0"/>
          <w:sz w:val="22"/>
          <w:szCs w:val="22"/>
        </w:rPr>
        <w:t>(dále jen „</w:t>
      </w:r>
      <w:r w:rsidR="00D34CF9" w:rsidRPr="00E525CC">
        <w:rPr>
          <w:rFonts w:ascii="Arial" w:hAnsi="Arial" w:cs="Arial"/>
          <w:b w:val="0"/>
          <w:snapToGrid w:val="0"/>
          <w:sz w:val="22"/>
          <w:szCs w:val="22"/>
          <w:lang w:val="cs-CZ"/>
        </w:rPr>
        <w:t>objednávka“</w:t>
      </w:r>
      <w:r w:rsidR="00FB3653" w:rsidRPr="00E525CC">
        <w:rPr>
          <w:rFonts w:ascii="Arial" w:hAnsi="Arial" w:cs="Arial"/>
          <w:b w:val="0"/>
          <w:snapToGrid w:val="0"/>
          <w:sz w:val="22"/>
          <w:szCs w:val="22"/>
        </w:rPr>
        <w:t>)</w:t>
      </w:r>
      <w:r w:rsidR="00FB3653" w:rsidRPr="00E525CC">
        <w:rPr>
          <w:rFonts w:ascii="Arial" w:hAnsi="Arial" w:cs="Arial"/>
          <w:b w:val="0"/>
          <w:sz w:val="22"/>
          <w:szCs w:val="22"/>
        </w:rPr>
        <w:t xml:space="preserve"> </w:t>
      </w:r>
    </w:p>
    <w:p w:rsidR="00F049D1" w:rsidRPr="00DF27F1" w:rsidRDefault="00F049D1" w:rsidP="00F049D1">
      <w:pPr>
        <w:pStyle w:val="slovnsmlouvyI"/>
        <w:numPr>
          <w:ilvl w:val="0"/>
          <w:numId w:val="0"/>
        </w:numPr>
        <w:ind w:right="0"/>
      </w:pPr>
      <w:r w:rsidRPr="00DF27F1">
        <w:t>Článek I.</w:t>
      </w:r>
    </w:p>
    <w:p w:rsidR="00F049D1" w:rsidRPr="00DF27F1" w:rsidRDefault="00F049D1" w:rsidP="00F049D1">
      <w:pPr>
        <w:pStyle w:val="podnadpissmlouvy2"/>
        <w:spacing w:before="0"/>
        <w:ind w:right="0"/>
      </w:pPr>
      <w:r w:rsidRPr="00DF27F1">
        <w:t>Předmět dodatku</w:t>
      </w:r>
    </w:p>
    <w:p w:rsidR="00F049D1" w:rsidRPr="00DF27F1" w:rsidRDefault="00F049D1" w:rsidP="00F049D1">
      <w:pPr>
        <w:pStyle w:val="Odstavecseseznamem"/>
        <w:widowControl w:val="0"/>
        <w:numPr>
          <w:ilvl w:val="0"/>
          <w:numId w:val="16"/>
        </w:numPr>
        <w:spacing w:before="120" w:after="240" w:line="240" w:lineRule="auto"/>
        <w:ind w:left="357" w:hanging="357"/>
        <w:contextualSpacing w:val="0"/>
        <w:jc w:val="both"/>
        <w:rPr>
          <w:rFonts w:ascii="Arial" w:eastAsia="Times New Roman" w:hAnsi="Arial" w:cs="Arial"/>
        </w:rPr>
      </w:pPr>
      <w:r w:rsidRPr="00DF27F1">
        <w:rPr>
          <w:rFonts w:ascii="Arial" w:eastAsia="Times New Roman" w:hAnsi="Arial" w:cs="Arial"/>
        </w:rPr>
        <w:t xml:space="preserve">Předmětem </w:t>
      </w:r>
      <w:r>
        <w:rPr>
          <w:rFonts w:ascii="Arial" w:eastAsia="Times New Roman" w:hAnsi="Arial" w:cs="Arial"/>
        </w:rPr>
        <w:t xml:space="preserve">tohoto </w:t>
      </w:r>
      <w:r w:rsidRPr="00DF27F1">
        <w:rPr>
          <w:rFonts w:ascii="Arial" w:eastAsia="Times New Roman" w:hAnsi="Arial" w:cs="Arial"/>
        </w:rPr>
        <w:t xml:space="preserve">dodatku </w:t>
      </w:r>
      <w:r>
        <w:rPr>
          <w:rFonts w:ascii="Arial" w:eastAsia="Times New Roman" w:hAnsi="Arial" w:cs="Arial"/>
        </w:rPr>
        <w:t xml:space="preserve">č. 1 </w:t>
      </w:r>
      <w:r w:rsidR="00D34CF9">
        <w:rPr>
          <w:rFonts w:ascii="Arial" w:eastAsia="Times New Roman" w:hAnsi="Arial" w:cs="Arial"/>
        </w:rPr>
        <w:t>je vzájemná dohoda smluvních stran na ukončení smluvního vztahu založen</w:t>
      </w:r>
      <w:r w:rsidR="00365305">
        <w:rPr>
          <w:rFonts w:ascii="Arial" w:eastAsia="Times New Roman" w:hAnsi="Arial" w:cs="Arial"/>
        </w:rPr>
        <w:t>ého objednávkou, a to ke dni nabytí účinnosti tohoto dodatku č.</w:t>
      </w:r>
      <w:r w:rsidR="00E525CC">
        <w:rPr>
          <w:rFonts w:ascii="Arial" w:eastAsia="Times New Roman" w:hAnsi="Arial" w:cs="Arial"/>
        </w:rPr>
        <w:t> </w:t>
      </w:r>
      <w:r w:rsidR="00365305">
        <w:rPr>
          <w:rFonts w:ascii="Arial" w:eastAsia="Times New Roman" w:hAnsi="Arial" w:cs="Arial"/>
        </w:rPr>
        <w:t>1 uveřejněním v Registru smluv.</w:t>
      </w:r>
    </w:p>
    <w:p w:rsidR="00F049D1" w:rsidRPr="00DF27F1" w:rsidRDefault="00F049D1" w:rsidP="00F049D1">
      <w:pPr>
        <w:tabs>
          <w:tab w:val="left" w:pos="0"/>
        </w:tabs>
        <w:spacing w:before="480"/>
        <w:jc w:val="center"/>
        <w:outlineLvl w:val="1"/>
        <w:rPr>
          <w:rFonts w:ascii="Arial" w:hAnsi="Arial" w:cs="Arial"/>
          <w:b/>
          <w:sz w:val="22"/>
          <w:szCs w:val="22"/>
        </w:rPr>
      </w:pPr>
      <w:r w:rsidRPr="00DF27F1">
        <w:rPr>
          <w:rFonts w:ascii="Arial" w:hAnsi="Arial" w:cs="Arial"/>
          <w:b/>
          <w:sz w:val="22"/>
          <w:szCs w:val="22"/>
        </w:rPr>
        <w:t>Článek I</w:t>
      </w:r>
      <w:r w:rsidR="00365305">
        <w:rPr>
          <w:rFonts w:ascii="Arial" w:hAnsi="Arial" w:cs="Arial"/>
          <w:b/>
          <w:sz w:val="22"/>
          <w:szCs w:val="22"/>
        </w:rPr>
        <w:t>I</w:t>
      </w:r>
    </w:p>
    <w:p w:rsidR="00F049D1" w:rsidRPr="00DF27F1" w:rsidRDefault="00F049D1" w:rsidP="00F049D1">
      <w:pPr>
        <w:tabs>
          <w:tab w:val="left" w:pos="0"/>
        </w:tabs>
        <w:spacing w:after="120"/>
        <w:jc w:val="center"/>
        <w:outlineLvl w:val="1"/>
        <w:rPr>
          <w:rFonts w:ascii="Arial" w:hAnsi="Arial" w:cs="Arial"/>
          <w:b/>
          <w:sz w:val="22"/>
          <w:szCs w:val="22"/>
        </w:rPr>
      </w:pPr>
      <w:r w:rsidRPr="00DF27F1">
        <w:rPr>
          <w:rFonts w:ascii="Arial" w:hAnsi="Arial" w:cs="Arial"/>
          <w:b/>
          <w:sz w:val="22"/>
          <w:szCs w:val="22"/>
        </w:rPr>
        <w:t>Závěrečná ustanovení</w:t>
      </w:r>
    </w:p>
    <w:p w:rsidR="00F049D1" w:rsidRPr="006E69B1" w:rsidRDefault="00BB107D" w:rsidP="00F049D1">
      <w:pPr>
        <w:numPr>
          <w:ilvl w:val="0"/>
          <w:numId w:val="12"/>
        </w:numPr>
        <w:spacing w:after="240"/>
        <w:ind w:left="357" w:hanging="357"/>
        <w:rPr>
          <w:rFonts w:ascii="Arial" w:hAnsi="Arial" w:cs="Arial"/>
          <w:sz w:val="22"/>
          <w:szCs w:val="22"/>
        </w:rPr>
      </w:pPr>
      <w:r w:rsidRPr="00E434BF">
        <w:rPr>
          <w:rFonts w:ascii="Arial" w:hAnsi="Arial" w:cs="Arial"/>
          <w:color w:val="000000"/>
          <w:sz w:val="22"/>
          <w:szCs w:val="22"/>
        </w:rPr>
        <w:t>Objednatel</w:t>
      </w:r>
      <w:r>
        <w:rPr>
          <w:rFonts w:ascii="Arial" w:hAnsi="Arial" w:cs="Arial"/>
          <w:color w:val="000000"/>
          <w:sz w:val="22"/>
          <w:szCs w:val="22"/>
        </w:rPr>
        <w:t xml:space="preserve"> je</w:t>
      </w:r>
      <w:r w:rsidRPr="00E434BF">
        <w:rPr>
          <w:rFonts w:ascii="Arial" w:hAnsi="Arial" w:cs="Arial"/>
          <w:color w:val="000000"/>
          <w:sz w:val="22"/>
          <w:szCs w:val="22"/>
        </w:rPr>
        <w:t xml:space="preserve"> povinným subjektem ve smyslu zákona č. 340/2015 Sb., o zvláštních podmínkách účinnosti některých smluv, uveřejňování těchto smluv a o registru smluv, </w:t>
      </w:r>
      <w:r w:rsidRPr="00E434BF">
        <w:rPr>
          <w:rFonts w:ascii="Arial" w:hAnsi="Arial" w:cs="Arial"/>
          <w:color w:val="000000"/>
          <w:sz w:val="22"/>
          <w:szCs w:val="22"/>
        </w:rPr>
        <w:lastRenderedPageBreak/>
        <w:t>ve</w:t>
      </w:r>
      <w:r w:rsidR="009100A6">
        <w:rPr>
          <w:rFonts w:ascii="Arial" w:hAnsi="Arial" w:cs="Arial"/>
          <w:color w:val="000000"/>
          <w:sz w:val="22"/>
          <w:szCs w:val="22"/>
        </w:rPr>
        <w:t> </w:t>
      </w:r>
      <w:r w:rsidRPr="00E434BF">
        <w:rPr>
          <w:rFonts w:ascii="Arial" w:hAnsi="Arial" w:cs="Arial"/>
          <w:color w:val="000000"/>
          <w:sz w:val="22"/>
          <w:szCs w:val="22"/>
        </w:rPr>
        <w:t>znění pozdějších předpisů (dále jen „</w:t>
      </w:r>
      <w:r>
        <w:rPr>
          <w:rFonts w:ascii="Arial" w:hAnsi="Arial" w:cs="Arial"/>
          <w:color w:val="000000"/>
          <w:sz w:val="22"/>
          <w:szCs w:val="22"/>
        </w:rPr>
        <w:t>zákon o registru smluv</w:t>
      </w:r>
      <w:r w:rsidRPr="00E434BF">
        <w:rPr>
          <w:rFonts w:ascii="Arial" w:hAnsi="Arial" w:cs="Arial"/>
          <w:color w:val="000000"/>
          <w:sz w:val="22"/>
          <w:szCs w:val="22"/>
        </w:rPr>
        <w:t>“)</w:t>
      </w:r>
      <w:r w:rsidR="00F049D1" w:rsidRPr="006E69B1">
        <w:rPr>
          <w:rFonts w:ascii="Arial" w:hAnsi="Arial" w:cs="Arial"/>
          <w:spacing w:val="-5"/>
          <w:sz w:val="22"/>
          <w:szCs w:val="22"/>
        </w:rPr>
        <w:t xml:space="preserve">. </w:t>
      </w:r>
      <w:r w:rsidR="00F049D1" w:rsidRPr="006E69B1">
        <w:rPr>
          <w:rFonts w:ascii="Arial" w:hAnsi="Arial" w:cs="Arial"/>
          <w:color w:val="000000"/>
          <w:sz w:val="22"/>
          <w:szCs w:val="22"/>
        </w:rPr>
        <w:t xml:space="preserve">Splnění této zákonné povinnosti není porušením důvěrnosti informací. </w:t>
      </w:r>
      <w:r w:rsidR="006E69B1">
        <w:rPr>
          <w:rFonts w:ascii="Arial" w:hAnsi="Arial" w:cs="Arial"/>
          <w:color w:val="000000"/>
          <w:sz w:val="22"/>
          <w:szCs w:val="22"/>
        </w:rPr>
        <w:t xml:space="preserve">Poskytovatel </w:t>
      </w:r>
      <w:r w:rsidR="00F049D1" w:rsidRPr="006E69B1">
        <w:rPr>
          <w:rFonts w:ascii="Arial" w:hAnsi="Arial" w:cs="Arial"/>
          <w:color w:val="000000"/>
          <w:sz w:val="22"/>
          <w:szCs w:val="22"/>
        </w:rPr>
        <w:t>výslovně souhlasí s tím, že</w:t>
      </w:r>
      <w:r w:rsidR="006E69B1">
        <w:rPr>
          <w:rFonts w:ascii="Arial" w:hAnsi="Arial" w:cs="Arial"/>
          <w:color w:val="000000"/>
          <w:sz w:val="22"/>
          <w:szCs w:val="22"/>
        </w:rPr>
        <w:t> </w:t>
      </w:r>
      <w:r w:rsidR="00F049D1" w:rsidRPr="006E69B1">
        <w:rPr>
          <w:rFonts w:ascii="Arial" w:hAnsi="Arial" w:cs="Arial"/>
          <w:color w:val="000000"/>
          <w:sz w:val="22"/>
          <w:szCs w:val="22"/>
        </w:rPr>
        <w:t>uveřejněno bude úplné znění tohoto dodatku č. 1 včetně všech identifikačních a</w:t>
      </w:r>
      <w:r w:rsidR="009100A6">
        <w:rPr>
          <w:rFonts w:ascii="Arial" w:hAnsi="Arial" w:cs="Arial"/>
          <w:color w:val="000000"/>
          <w:sz w:val="22"/>
          <w:szCs w:val="22"/>
        </w:rPr>
        <w:t> </w:t>
      </w:r>
      <w:r w:rsidR="00F049D1" w:rsidRPr="006E69B1">
        <w:rPr>
          <w:rFonts w:ascii="Arial" w:hAnsi="Arial" w:cs="Arial"/>
          <w:color w:val="000000"/>
          <w:sz w:val="22"/>
          <w:szCs w:val="22"/>
        </w:rPr>
        <w:t xml:space="preserve">kontaktních údajů osob, které </w:t>
      </w:r>
      <w:r w:rsidR="006E69B1">
        <w:rPr>
          <w:rFonts w:ascii="Arial" w:hAnsi="Arial" w:cs="Arial"/>
          <w:color w:val="000000"/>
          <w:sz w:val="22"/>
          <w:szCs w:val="22"/>
        </w:rPr>
        <w:t xml:space="preserve">poskytovatel </w:t>
      </w:r>
      <w:r w:rsidR="00F049D1" w:rsidRPr="006E69B1">
        <w:rPr>
          <w:rFonts w:ascii="Arial" w:hAnsi="Arial" w:cs="Arial"/>
          <w:color w:val="000000"/>
          <w:sz w:val="22"/>
          <w:szCs w:val="22"/>
        </w:rPr>
        <w:t xml:space="preserve">uvedl v textu tohoto dodatku č. 1. Je-li podle Nařízení Evropského parlamentu a Rady (EU) 2016/679 o ochraně fyzických osob v souvislosti se zpracováním osobních údajů a volném pohybu těchto údajů (obecného nařízení o ochraně osobních údajů) k uveřejnění těchto údajů potřebný souhlas dotčených osob, </w:t>
      </w:r>
      <w:r w:rsidR="006E69B1">
        <w:rPr>
          <w:rFonts w:ascii="Arial" w:hAnsi="Arial" w:cs="Arial"/>
          <w:color w:val="000000"/>
          <w:sz w:val="22"/>
          <w:szCs w:val="22"/>
        </w:rPr>
        <w:t xml:space="preserve">poskytovatel </w:t>
      </w:r>
      <w:r w:rsidR="00F049D1" w:rsidRPr="006E69B1">
        <w:rPr>
          <w:rFonts w:ascii="Arial" w:hAnsi="Arial" w:cs="Arial"/>
          <w:color w:val="000000"/>
          <w:sz w:val="22"/>
          <w:szCs w:val="22"/>
        </w:rPr>
        <w:t xml:space="preserve">výslovně prohlašuje, že takový souhlas všech dotčených osob zajistil. Smluvní strany se dohodly, že tento dodatek č. 1 zašle správci Registru smluv k uveřejnění objednatel a bude </w:t>
      </w:r>
      <w:r w:rsidR="006E69B1">
        <w:rPr>
          <w:rFonts w:ascii="Arial" w:hAnsi="Arial" w:cs="Arial"/>
          <w:color w:val="000000"/>
          <w:sz w:val="22"/>
          <w:szCs w:val="22"/>
        </w:rPr>
        <w:t>poskytovatele</w:t>
      </w:r>
      <w:r w:rsidR="00F049D1" w:rsidRPr="006E69B1">
        <w:rPr>
          <w:rFonts w:ascii="Arial" w:hAnsi="Arial" w:cs="Arial"/>
          <w:color w:val="000000"/>
          <w:sz w:val="22"/>
          <w:szCs w:val="22"/>
        </w:rPr>
        <w:t xml:space="preserve"> písemně informovat o uveřejnění tohoto dodatku č. 1 v Registru smluv. </w:t>
      </w:r>
      <w:r w:rsidR="006E69B1">
        <w:rPr>
          <w:rFonts w:ascii="Arial" w:hAnsi="Arial" w:cs="Arial"/>
          <w:color w:val="000000"/>
          <w:sz w:val="22"/>
          <w:szCs w:val="22"/>
        </w:rPr>
        <w:t>Poskytovatel</w:t>
      </w:r>
      <w:r w:rsidR="00F049D1" w:rsidRPr="006E69B1">
        <w:rPr>
          <w:rFonts w:ascii="Arial" w:hAnsi="Arial" w:cs="Arial"/>
          <w:color w:val="000000"/>
          <w:sz w:val="22"/>
          <w:szCs w:val="22"/>
        </w:rPr>
        <w:t xml:space="preserve"> je povinen zkontrolovat, že</w:t>
      </w:r>
      <w:r>
        <w:rPr>
          <w:rFonts w:ascii="Arial" w:hAnsi="Arial" w:cs="Arial"/>
          <w:color w:val="000000"/>
          <w:sz w:val="22"/>
          <w:szCs w:val="22"/>
        </w:rPr>
        <w:t> </w:t>
      </w:r>
      <w:r w:rsidR="00F049D1" w:rsidRPr="006E69B1">
        <w:rPr>
          <w:rFonts w:ascii="Arial" w:hAnsi="Arial" w:cs="Arial"/>
          <w:color w:val="000000"/>
          <w:sz w:val="22"/>
          <w:szCs w:val="22"/>
        </w:rPr>
        <w:t xml:space="preserve">tento dodatek č. 1 byl v Registru smluv řádně uveřejněn. V případě, že </w:t>
      </w:r>
      <w:r w:rsidR="006E69B1">
        <w:rPr>
          <w:rFonts w:ascii="Arial" w:hAnsi="Arial" w:cs="Arial"/>
          <w:color w:val="000000"/>
          <w:sz w:val="22"/>
          <w:szCs w:val="22"/>
        </w:rPr>
        <w:t>poskytovate</w:t>
      </w:r>
      <w:r w:rsidR="00F049D1" w:rsidRPr="006E69B1">
        <w:rPr>
          <w:rFonts w:ascii="Arial" w:hAnsi="Arial" w:cs="Arial"/>
          <w:color w:val="000000"/>
          <w:sz w:val="22"/>
          <w:szCs w:val="22"/>
        </w:rPr>
        <w:t>l zjistí jakékoliv nepřesnosti či nedostatky, je povinen bez zbytečného odkladu o nich objednatele informovat.</w:t>
      </w:r>
      <w:r w:rsidR="00F049D1" w:rsidRPr="006E69B1">
        <w:rPr>
          <w:rFonts w:ascii="Arial" w:eastAsiaTheme="minorHAnsi" w:hAnsi="Arial" w:cs="Arial"/>
          <w:color w:val="000000"/>
          <w:sz w:val="22"/>
          <w:szCs w:val="22"/>
          <w:lang w:eastAsia="en-US"/>
        </w:rPr>
        <w:t xml:space="preserve">  </w:t>
      </w:r>
    </w:p>
    <w:p w:rsidR="00F049D1" w:rsidRDefault="00F049D1" w:rsidP="00F049D1">
      <w:pPr>
        <w:numPr>
          <w:ilvl w:val="0"/>
          <w:numId w:val="12"/>
        </w:numPr>
        <w:spacing w:after="240"/>
        <w:ind w:left="357" w:hanging="357"/>
        <w:rPr>
          <w:rFonts w:ascii="Arial" w:hAnsi="Arial" w:cs="Arial"/>
          <w:sz w:val="22"/>
          <w:szCs w:val="22"/>
        </w:rPr>
      </w:pPr>
      <w:r w:rsidRPr="00E434BF">
        <w:rPr>
          <w:rFonts w:ascii="Arial" w:hAnsi="Arial" w:cs="Arial"/>
          <w:sz w:val="22"/>
          <w:szCs w:val="22"/>
        </w:rPr>
        <w:t xml:space="preserve">Tento dodatek č. </w:t>
      </w:r>
      <w:r>
        <w:rPr>
          <w:rFonts w:ascii="Arial" w:hAnsi="Arial" w:cs="Arial"/>
          <w:sz w:val="22"/>
          <w:szCs w:val="22"/>
        </w:rPr>
        <w:t>1</w:t>
      </w:r>
      <w:r w:rsidRPr="00E434BF">
        <w:rPr>
          <w:rFonts w:ascii="Arial" w:hAnsi="Arial" w:cs="Arial"/>
          <w:sz w:val="22"/>
          <w:szCs w:val="22"/>
        </w:rPr>
        <w:t xml:space="preserve"> nabývá platnosti dnem jeho podpisu oběma smluvními stranami a účinnosti dnem jeho uveřejnění v Registru smluv.</w:t>
      </w:r>
    </w:p>
    <w:p w:rsidR="00F049D1" w:rsidRDefault="00F049D1" w:rsidP="00F049D1">
      <w:pPr>
        <w:numPr>
          <w:ilvl w:val="0"/>
          <w:numId w:val="12"/>
        </w:numPr>
        <w:spacing w:after="240"/>
        <w:ind w:left="357" w:hanging="357"/>
        <w:rPr>
          <w:rFonts w:ascii="Arial" w:hAnsi="Arial" w:cs="Arial"/>
          <w:sz w:val="22"/>
          <w:szCs w:val="22"/>
        </w:rPr>
      </w:pPr>
      <w:r w:rsidRPr="00DF27F1">
        <w:rPr>
          <w:rFonts w:ascii="Arial" w:hAnsi="Arial" w:cs="Arial"/>
          <w:sz w:val="22"/>
          <w:szCs w:val="22"/>
        </w:rPr>
        <w:t xml:space="preserve">Dodatek </w:t>
      </w:r>
      <w:r>
        <w:rPr>
          <w:rFonts w:ascii="Arial" w:hAnsi="Arial" w:cs="Arial"/>
          <w:sz w:val="22"/>
          <w:szCs w:val="22"/>
        </w:rPr>
        <w:t xml:space="preserve">č. 1 </w:t>
      </w:r>
      <w:r w:rsidRPr="00DF27F1">
        <w:rPr>
          <w:rFonts w:ascii="Arial" w:hAnsi="Arial" w:cs="Arial"/>
          <w:sz w:val="22"/>
          <w:szCs w:val="22"/>
        </w:rPr>
        <w:t xml:space="preserve">je </w:t>
      </w:r>
      <w:r>
        <w:rPr>
          <w:rFonts w:ascii="Arial" w:hAnsi="Arial" w:cs="Arial"/>
          <w:sz w:val="22"/>
          <w:szCs w:val="22"/>
        </w:rPr>
        <w:t xml:space="preserve">v případě jeho listinné podoby </w:t>
      </w:r>
      <w:r w:rsidRPr="00DF27F1">
        <w:rPr>
          <w:rFonts w:ascii="Arial" w:hAnsi="Arial" w:cs="Arial"/>
          <w:sz w:val="22"/>
          <w:szCs w:val="22"/>
        </w:rPr>
        <w:t>vyhotoven v</w:t>
      </w:r>
      <w:r>
        <w:rPr>
          <w:rFonts w:ascii="Arial" w:hAnsi="Arial" w:cs="Arial"/>
          <w:sz w:val="22"/>
          <w:szCs w:val="22"/>
        </w:rPr>
        <w:t xml:space="preserve">e </w:t>
      </w:r>
      <w:r w:rsidR="006E69B1">
        <w:rPr>
          <w:rFonts w:ascii="Arial" w:hAnsi="Arial" w:cs="Arial"/>
          <w:sz w:val="22"/>
          <w:szCs w:val="22"/>
        </w:rPr>
        <w:t>3</w:t>
      </w:r>
      <w:r w:rsidRPr="00DF27F1">
        <w:rPr>
          <w:rFonts w:ascii="Arial" w:hAnsi="Arial" w:cs="Arial"/>
          <w:sz w:val="22"/>
          <w:szCs w:val="22"/>
        </w:rPr>
        <w:t xml:space="preserve"> stejnopisech, přičemž </w:t>
      </w:r>
      <w:r w:rsidR="006E69B1">
        <w:rPr>
          <w:rFonts w:ascii="Arial" w:hAnsi="Arial" w:cs="Arial"/>
          <w:sz w:val="22"/>
          <w:szCs w:val="22"/>
        </w:rPr>
        <w:t xml:space="preserve">poskytovatel </w:t>
      </w:r>
      <w:r w:rsidRPr="00DF27F1">
        <w:rPr>
          <w:rFonts w:ascii="Arial" w:hAnsi="Arial" w:cs="Arial"/>
          <w:sz w:val="22"/>
          <w:szCs w:val="22"/>
        </w:rPr>
        <w:t>obdrží 1 vyhotovení</w:t>
      </w:r>
      <w:r>
        <w:rPr>
          <w:rFonts w:ascii="Arial" w:hAnsi="Arial" w:cs="Arial"/>
          <w:sz w:val="22"/>
          <w:szCs w:val="22"/>
        </w:rPr>
        <w:t xml:space="preserve">, </w:t>
      </w:r>
      <w:r w:rsidR="006E69B1">
        <w:rPr>
          <w:rFonts w:ascii="Arial" w:hAnsi="Arial" w:cs="Arial"/>
          <w:sz w:val="22"/>
          <w:szCs w:val="22"/>
        </w:rPr>
        <w:t>2</w:t>
      </w:r>
      <w:r>
        <w:rPr>
          <w:rFonts w:ascii="Arial" w:hAnsi="Arial" w:cs="Arial"/>
          <w:sz w:val="22"/>
          <w:szCs w:val="22"/>
        </w:rPr>
        <w:t xml:space="preserve"> vyhotovení obdrží o</w:t>
      </w:r>
      <w:r w:rsidRPr="00DF27F1">
        <w:rPr>
          <w:rFonts w:ascii="Arial" w:hAnsi="Arial" w:cs="Arial"/>
          <w:sz w:val="22"/>
          <w:szCs w:val="22"/>
        </w:rPr>
        <w:t>bjed</w:t>
      </w:r>
      <w:r>
        <w:rPr>
          <w:rFonts w:ascii="Arial" w:hAnsi="Arial" w:cs="Arial"/>
          <w:sz w:val="22"/>
          <w:szCs w:val="22"/>
        </w:rPr>
        <w:t>natel</w:t>
      </w:r>
      <w:r w:rsidRPr="00DF27F1">
        <w:rPr>
          <w:rFonts w:ascii="Arial" w:hAnsi="Arial" w:cs="Arial"/>
          <w:sz w:val="22"/>
          <w:szCs w:val="22"/>
        </w:rPr>
        <w:t>.</w:t>
      </w:r>
    </w:p>
    <w:p w:rsidR="004C683D" w:rsidRDefault="004C683D" w:rsidP="004C683D">
      <w:pPr>
        <w:pStyle w:val="Odstavecseseznamem"/>
        <w:numPr>
          <w:ilvl w:val="0"/>
          <w:numId w:val="12"/>
        </w:numPr>
        <w:spacing w:after="120" w:line="240" w:lineRule="auto"/>
        <w:contextualSpacing w:val="0"/>
        <w:jc w:val="both"/>
        <w:rPr>
          <w:rFonts w:ascii="Arial" w:hAnsi="Arial" w:cs="Arial"/>
        </w:rPr>
      </w:pPr>
      <w:r>
        <w:rPr>
          <w:rFonts w:ascii="Arial" w:hAnsi="Arial" w:cs="Arial"/>
        </w:rPr>
        <w:t>Každá ze smluvních stran prohlašuje, že tento dodatek č. 1 uzavírá svobodně a vážně, že považuje obsah tohoto dodatku č. 1 za určitý a srozumitelný, a že jsou</w:t>
      </w:r>
      <w:r w:rsidR="00403298">
        <w:rPr>
          <w:rFonts w:ascii="Arial" w:hAnsi="Arial" w:cs="Arial"/>
        </w:rPr>
        <w:t xml:space="preserve"> jí známy veškeré skutečnosti, </w:t>
      </w:r>
      <w:r>
        <w:rPr>
          <w:rFonts w:ascii="Arial" w:hAnsi="Arial" w:cs="Arial"/>
        </w:rPr>
        <w:t>jež jsou pro uzavření tohoto dodatku č. 1 rozhodující, na důkaz čehož připojují smluvní strany k tomuto dodatku č. 1 své podpisy</w:t>
      </w:r>
      <w:r w:rsidRPr="00404918">
        <w:rPr>
          <w:rFonts w:ascii="Arial" w:hAnsi="Arial" w:cs="Arial"/>
        </w:rPr>
        <w:t>.</w:t>
      </w:r>
    </w:p>
    <w:p w:rsidR="00F049D1" w:rsidRDefault="00F049D1" w:rsidP="00403298">
      <w:pPr>
        <w:spacing w:after="240"/>
        <w:ind w:left="357"/>
        <w:rPr>
          <w:rFonts w:ascii="Arial" w:hAnsi="Arial" w:cs="Arial"/>
          <w:sz w:val="22"/>
          <w:szCs w:val="22"/>
        </w:rPr>
      </w:pPr>
    </w:p>
    <w:p w:rsidR="00F049D1" w:rsidRDefault="00F049D1" w:rsidP="00F049D1">
      <w:pPr>
        <w:spacing w:after="240"/>
        <w:ind w:left="357"/>
        <w:rPr>
          <w:rFonts w:ascii="Arial" w:eastAsia="Times New Roman" w:hAnsi="Arial" w:cs="Arial"/>
          <w:sz w:val="22"/>
          <w:szCs w:val="22"/>
        </w:rPr>
      </w:pPr>
    </w:p>
    <w:p w:rsidR="00F049D1" w:rsidRDefault="00F049D1" w:rsidP="00F049D1">
      <w:pPr>
        <w:spacing w:after="240"/>
        <w:ind w:left="357"/>
        <w:rPr>
          <w:rFonts w:ascii="Arial" w:eastAsia="Times New Roman" w:hAnsi="Arial" w:cs="Arial"/>
          <w:sz w:val="22"/>
          <w:szCs w:val="22"/>
        </w:rPr>
      </w:pPr>
      <w:r w:rsidRPr="00DF27F1">
        <w:rPr>
          <w:rFonts w:ascii="Arial" w:eastAsia="Times New Roman" w:hAnsi="Arial" w:cs="Arial"/>
          <w:sz w:val="22"/>
          <w:szCs w:val="22"/>
        </w:rPr>
        <w:t>V</w:t>
      </w:r>
      <w:r>
        <w:rPr>
          <w:rFonts w:ascii="Arial" w:eastAsia="Times New Roman" w:hAnsi="Arial" w:cs="Arial"/>
          <w:sz w:val="22"/>
          <w:szCs w:val="22"/>
        </w:rPr>
        <w:t xml:space="preserve"> Praze </w:t>
      </w:r>
      <w:r w:rsidRPr="00DF27F1">
        <w:rPr>
          <w:rFonts w:ascii="Arial" w:eastAsia="Times New Roman" w:hAnsi="Arial" w:cs="Arial"/>
          <w:sz w:val="22"/>
          <w:szCs w:val="22"/>
        </w:rPr>
        <w:t>dne ...................</w:t>
      </w:r>
      <w:r w:rsidRPr="00DF27F1">
        <w:rPr>
          <w:rFonts w:ascii="Arial" w:eastAsia="Times New Roman" w:hAnsi="Arial" w:cs="Arial"/>
          <w:spacing w:val="2"/>
          <w:sz w:val="22"/>
          <w:szCs w:val="22"/>
        </w:rPr>
        <w:t>.</w:t>
      </w:r>
      <w:r w:rsidRPr="00DF27F1">
        <w:rPr>
          <w:rFonts w:ascii="Arial" w:eastAsia="Times New Roman" w:hAnsi="Arial" w:cs="Arial"/>
          <w:sz w:val="22"/>
          <w:szCs w:val="22"/>
        </w:rPr>
        <w:t>.......</w:t>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r w:rsidRPr="00DF27F1">
        <w:rPr>
          <w:rFonts w:ascii="Arial" w:eastAsia="Times New Roman" w:hAnsi="Arial" w:cs="Arial"/>
          <w:sz w:val="22"/>
          <w:szCs w:val="22"/>
        </w:rPr>
        <w:t>V </w:t>
      </w:r>
      <w:r w:rsidRPr="00DF27F1">
        <w:rPr>
          <w:rFonts w:ascii="Arial" w:eastAsia="Times New Roman" w:hAnsi="Arial" w:cs="Arial"/>
          <w:spacing w:val="1"/>
          <w:sz w:val="22"/>
          <w:szCs w:val="22"/>
        </w:rPr>
        <w:t>P</w:t>
      </w:r>
      <w:r w:rsidRPr="00DF27F1">
        <w:rPr>
          <w:rFonts w:ascii="Arial" w:eastAsia="Times New Roman" w:hAnsi="Arial" w:cs="Arial"/>
          <w:spacing w:val="-1"/>
          <w:sz w:val="22"/>
          <w:szCs w:val="22"/>
        </w:rPr>
        <w:t>ra</w:t>
      </w:r>
      <w:r w:rsidRPr="00DF27F1">
        <w:rPr>
          <w:rFonts w:ascii="Arial" w:eastAsia="Times New Roman" w:hAnsi="Arial" w:cs="Arial"/>
          <w:spacing w:val="1"/>
          <w:sz w:val="22"/>
          <w:szCs w:val="22"/>
        </w:rPr>
        <w:t>z</w:t>
      </w:r>
      <w:r w:rsidRPr="00DF27F1">
        <w:rPr>
          <w:rFonts w:ascii="Arial" w:eastAsia="Times New Roman" w:hAnsi="Arial" w:cs="Arial"/>
          <w:sz w:val="22"/>
          <w:szCs w:val="22"/>
        </w:rPr>
        <w:t>e dne ...................</w:t>
      </w:r>
      <w:r w:rsidRPr="00DF27F1">
        <w:rPr>
          <w:rFonts w:ascii="Arial" w:eastAsia="Times New Roman" w:hAnsi="Arial" w:cs="Arial"/>
          <w:spacing w:val="2"/>
          <w:sz w:val="22"/>
          <w:szCs w:val="22"/>
        </w:rPr>
        <w:t>.</w:t>
      </w:r>
      <w:r w:rsidRPr="00DF27F1">
        <w:rPr>
          <w:rFonts w:ascii="Arial" w:eastAsia="Times New Roman" w:hAnsi="Arial" w:cs="Arial"/>
          <w:sz w:val="22"/>
          <w:szCs w:val="22"/>
        </w:rPr>
        <w:t>.......</w:t>
      </w:r>
    </w:p>
    <w:p w:rsidR="00F049D1" w:rsidRDefault="00F049D1" w:rsidP="00F049D1">
      <w:pPr>
        <w:tabs>
          <w:tab w:val="left" w:pos="4962"/>
          <w:tab w:val="left" w:pos="6330"/>
        </w:tabs>
        <w:ind w:left="641" w:hanging="284"/>
        <w:rPr>
          <w:rFonts w:ascii="Arial" w:eastAsia="Times New Roman" w:hAnsi="Arial" w:cs="Arial"/>
          <w:sz w:val="22"/>
          <w:szCs w:val="22"/>
        </w:rPr>
      </w:pPr>
      <w:r w:rsidRPr="00DF27F1">
        <w:rPr>
          <w:rFonts w:ascii="Arial" w:eastAsia="Times New Roman" w:hAnsi="Arial" w:cs="Arial"/>
          <w:sz w:val="22"/>
          <w:szCs w:val="22"/>
        </w:rPr>
        <w:t xml:space="preserve">za </w:t>
      </w:r>
      <w:r w:rsidR="00BB107D">
        <w:rPr>
          <w:rFonts w:ascii="Arial" w:eastAsia="Times New Roman" w:hAnsi="Arial" w:cs="Arial"/>
          <w:sz w:val="22"/>
          <w:szCs w:val="22"/>
        </w:rPr>
        <w:t>poskytovatele</w:t>
      </w:r>
      <w:r w:rsidR="009100A6">
        <w:rPr>
          <w:rFonts w:ascii="Arial" w:eastAsia="Times New Roman" w:hAnsi="Arial" w:cs="Arial"/>
          <w:sz w:val="22"/>
          <w:szCs w:val="22"/>
        </w:rPr>
        <w:tab/>
      </w:r>
      <w:r w:rsidRPr="00DF27F1">
        <w:rPr>
          <w:rFonts w:ascii="Arial" w:eastAsia="Times New Roman" w:hAnsi="Arial" w:cs="Arial"/>
          <w:sz w:val="22"/>
          <w:szCs w:val="22"/>
        </w:rPr>
        <w:t>za objednatele</w:t>
      </w:r>
    </w:p>
    <w:p w:rsidR="00F049D1" w:rsidRDefault="00F049D1" w:rsidP="00F049D1">
      <w:pPr>
        <w:tabs>
          <w:tab w:val="left" w:pos="4962"/>
          <w:tab w:val="left" w:pos="6330"/>
        </w:tabs>
        <w:ind w:left="641" w:hanging="284"/>
        <w:rPr>
          <w:rFonts w:ascii="Arial" w:eastAsia="Times New Roman" w:hAnsi="Arial" w:cs="Arial"/>
          <w:sz w:val="22"/>
          <w:szCs w:val="22"/>
        </w:rPr>
      </w:pPr>
    </w:p>
    <w:p w:rsidR="00F049D1" w:rsidRDefault="00F049D1" w:rsidP="00F049D1">
      <w:pPr>
        <w:tabs>
          <w:tab w:val="left" w:pos="4962"/>
          <w:tab w:val="left" w:pos="6330"/>
        </w:tabs>
        <w:ind w:left="641" w:hanging="284"/>
        <w:rPr>
          <w:rFonts w:ascii="Arial" w:eastAsia="Times New Roman" w:hAnsi="Arial" w:cs="Arial"/>
          <w:sz w:val="22"/>
          <w:szCs w:val="22"/>
        </w:rPr>
      </w:pPr>
    </w:p>
    <w:p w:rsidR="00F049D1" w:rsidRDefault="00F049D1" w:rsidP="00F049D1">
      <w:pPr>
        <w:ind w:left="357"/>
        <w:rPr>
          <w:rFonts w:ascii="Arial" w:eastAsia="Times New Roman" w:hAnsi="Arial" w:cs="Arial"/>
          <w:sz w:val="22"/>
          <w:szCs w:val="22"/>
        </w:rPr>
      </w:pPr>
      <w:r>
        <w:rPr>
          <w:rFonts w:ascii="Arial" w:eastAsia="Times New Roman" w:hAnsi="Arial" w:cs="Arial"/>
          <w:sz w:val="22"/>
          <w:szCs w:val="22"/>
        </w:rPr>
        <w:t>……………………………….</w:t>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t>……………………………………</w:t>
      </w:r>
    </w:p>
    <w:p w:rsidR="00F049D1" w:rsidRDefault="006E69B1" w:rsidP="009100A6">
      <w:pPr>
        <w:tabs>
          <w:tab w:val="left" w:pos="4962"/>
        </w:tabs>
        <w:ind w:left="357"/>
        <w:rPr>
          <w:rFonts w:ascii="Arial" w:eastAsia="Times New Roman" w:hAnsi="Arial" w:cs="Arial"/>
          <w:sz w:val="22"/>
          <w:szCs w:val="22"/>
        </w:rPr>
      </w:pPr>
      <w:r>
        <w:rPr>
          <w:rFonts w:ascii="Arial" w:eastAsia="Times New Roman" w:hAnsi="Arial" w:cs="Arial"/>
          <w:sz w:val="22"/>
          <w:szCs w:val="22"/>
        </w:rPr>
        <w:t>Jakub Gulab</w:t>
      </w:r>
      <w:r w:rsidR="009100A6">
        <w:rPr>
          <w:rFonts w:ascii="Arial" w:eastAsia="Times New Roman" w:hAnsi="Arial" w:cs="Arial"/>
          <w:sz w:val="22"/>
          <w:szCs w:val="22"/>
        </w:rPr>
        <w:tab/>
      </w:r>
      <w:r>
        <w:rPr>
          <w:rFonts w:ascii="Arial" w:eastAsia="Times New Roman" w:hAnsi="Arial" w:cs="Arial"/>
          <w:sz w:val="22"/>
          <w:szCs w:val="22"/>
        </w:rPr>
        <w:t>Mgr. Vladimír Vořechovský</w:t>
      </w:r>
    </w:p>
    <w:p w:rsidR="006A6E37" w:rsidRPr="00F04C34" w:rsidRDefault="00BB107D" w:rsidP="009100A6">
      <w:pPr>
        <w:tabs>
          <w:tab w:val="left" w:pos="4962"/>
        </w:tabs>
        <w:spacing w:after="240"/>
        <w:ind w:left="357"/>
        <w:rPr>
          <w:rFonts w:ascii="Arial" w:hAnsi="Arial" w:cs="Arial"/>
        </w:rPr>
      </w:pPr>
      <w:r>
        <w:rPr>
          <w:rFonts w:ascii="Arial" w:hAnsi="Arial" w:cs="Arial"/>
          <w:snapToGrid w:val="0"/>
          <w:sz w:val="22"/>
          <w:szCs w:val="22"/>
        </w:rPr>
        <w:t>jednatel</w:t>
      </w:r>
      <w:r w:rsidR="00F049D1">
        <w:rPr>
          <w:rFonts w:ascii="Arial" w:hAnsi="Arial" w:cs="Arial"/>
          <w:snapToGrid w:val="0"/>
          <w:sz w:val="22"/>
          <w:szCs w:val="22"/>
        </w:rPr>
        <w:tab/>
      </w:r>
      <w:r w:rsidR="00F049D1" w:rsidRPr="00DF27F1">
        <w:rPr>
          <w:rFonts w:ascii="Arial" w:eastAsia="Times New Roman" w:hAnsi="Arial" w:cs="Arial"/>
          <w:sz w:val="22"/>
          <w:szCs w:val="22"/>
        </w:rPr>
        <w:t>ředitel</w:t>
      </w:r>
      <w:r w:rsidR="006E69B1">
        <w:rPr>
          <w:rFonts w:ascii="Arial" w:eastAsia="Times New Roman" w:hAnsi="Arial" w:cs="Arial"/>
          <w:sz w:val="22"/>
          <w:szCs w:val="22"/>
        </w:rPr>
        <w:t xml:space="preserve"> </w:t>
      </w:r>
      <w:r w:rsidR="00F04C34">
        <w:rPr>
          <w:rFonts w:ascii="Arial" w:eastAsia="Times New Roman" w:hAnsi="Arial" w:cs="Arial"/>
          <w:sz w:val="22"/>
          <w:szCs w:val="22"/>
        </w:rPr>
        <w:t xml:space="preserve">Odboru </w:t>
      </w:r>
      <w:r w:rsidR="006E69B1">
        <w:rPr>
          <w:rFonts w:ascii="Arial" w:eastAsia="Times New Roman" w:hAnsi="Arial" w:cs="Arial"/>
          <w:sz w:val="22"/>
          <w:szCs w:val="22"/>
        </w:rPr>
        <w:t>komunikace</w:t>
      </w:r>
    </w:p>
    <w:sectPr w:rsidR="006A6E37" w:rsidRPr="00F04C34" w:rsidSect="00790BF6">
      <w:headerReference w:type="default" r:id="rId8"/>
      <w:footerReference w:type="default" r:id="rId9"/>
      <w:headerReference w:type="first" r:id="rId10"/>
      <w:pgSz w:w="11906" w:h="16838"/>
      <w:pgMar w:top="1417" w:right="1417" w:bottom="1417" w:left="1417" w:header="708"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3C0" w:rsidRDefault="00DF23C0" w:rsidP="00FB3653">
      <w:r>
        <w:separator/>
      </w:r>
    </w:p>
  </w:endnote>
  <w:endnote w:type="continuationSeparator" w:id="0">
    <w:p w:rsidR="00DF23C0" w:rsidRDefault="00DF23C0" w:rsidP="00FB3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7A8" w:rsidRDefault="00A237A8" w:rsidP="00FB3653">
    <w:pPr>
      <w:pStyle w:val="Zpat"/>
      <w:pBdr>
        <w:top w:val="single" w:sz="4" w:space="1" w:color="auto"/>
      </w:pBdr>
      <w:jc w:val="right"/>
    </w:pPr>
    <w:r w:rsidRPr="00B37804">
      <w:rPr>
        <w:rFonts w:ascii="Arial" w:hAnsi="Arial" w:cs="Arial"/>
        <w:sz w:val="18"/>
        <w:szCs w:val="18"/>
      </w:rPr>
      <w:t xml:space="preserve">Stránka </w:t>
    </w:r>
    <w:r w:rsidRPr="00B37804">
      <w:rPr>
        <w:rFonts w:ascii="Arial" w:hAnsi="Arial" w:cs="Arial"/>
        <w:bCs/>
        <w:sz w:val="18"/>
        <w:szCs w:val="18"/>
      </w:rPr>
      <w:fldChar w:fldCharType="begin"/>
    </w:r>
    <w:r w:rsidRPr="00B37804">
      <w:rPr>
        <w:rFonts w:ascii="Arial" w:hAnsi="Arial" w:cs="Arial"/>
        <w:bCs/>
        <w:sz w:val="18"/>
        <w:szCs w:val="18"/>
      </w:rPr>
      <w:instrText>PAGE</w:instrText>
    </w:r>
    <w:r w:rsidRPr="00B37804">
      <w:rPr>
        <w:rFonts w:ascii="Arial" w:hAnsi="Arial" w:cs="Arial"/>
        <w:bCs/>
        <w:sz w:val="18"/>
        <w:szCs w:val="18"/>
      </w:rPr>
      <w:fldChar w:fldCharType="separate"/>
    </w:r>
    <w:r w:rsidR="007E5BD0">
      <w:rPr>
        <w:rFonts w:ascii="Arial" w:hAnsi="Arial" w:cs="Arial"/>
        <w:bCs/>
        <w:noProof/>
        <w:sz w:val="18"/>
        <w:szCs w:val="18"/>
      </w:rPr>
      <w:t>2</w:t>
    </w:r>
    <w:r w:rsidRPr="00B37804">
      <w:rPr>
        <w:rFonts w:ascii="Arial" w:hAnsi="Arial" w:cs="Arial"/>
        <w:bCs/>
        <w:sz w:val="18"/>
        <w:szCs w:val="18"/>
      </w:rPr>
      <w:fldChar w:fldCharType="end"/>
    </w:r>
    <w:r w:rsidRPr="00B37804">
      <w:rPr>
        <w:rFonts w:ascii="Arial" w:hAnsi="Arial" w:cs="Arial"/>
        <w:sz w:val="18"/>
        <w:szCs w:val="18"/>
      </w:rPr>
      <w:t xml:space="preserve"> (celkem </w:t>
    </w:r>
    <w:r w:rsidRPr="00B37804">
      <w:rPr>
        <w:rFonts w:ascii="Arial" w:hAnsi="Arial" w:cs="Arial"/>
        <w:bCs/>
        <w:sz w:val="18"/>
        <w:szCs w:val="18"/>
      </w:rPr>
      <w:fldChar w:fldCharType="begin"/>
    </w:r>
    <w:r w:rsidRPr="00B37804">
      <w:rPr>
        <w:rFonts w:ascii="Arial" w:hAnsi="Arial" w:cs="Arial"/>
        <w:bCs/>
        <w:sz w:val="18"/>
        <w:szCs w:val="18"/>
      </w:rPr>
      <w:instrText>NUMPAGES</w:instrText>
    </w:r>
    <w:r w:rsidRPr="00B37804">
      <w:rPr>
        <w:rFonts w:ascii="Arial" w:hAnsi="Arial" w:cs="Arial"/>
        <w:bCs/>
        <w:sz w:val="18"/>
        <w:szCs w:val="18"/>
      </w:rPr>
      <w:fldChar w:fldCharType="separate"/>
    </w:r>
    <w:r w:rsidR="007E5BD0">
      <w:rPr>
        <w:rFonts w:ascii="Arial" w:hAnsi="Arial" w:cs="Arial"/>
        <w:bCs/>
        <w:noProof/>
        <w:sz w:val="18"/>
        <w:szCs w:val="18"/>
      </w:rPr>
      <w:t>2</w:t>
    </w:r>
    <w:r w:rsidRPr="00B37804">
      <w:rPr>
        <w:rFonts w:ascii="Arial" w:hAnsi="Arial" w:cs="Arial"/>
        <w:bCs/>
        <w:sz w:val="18"/>
        <w:szCs w:val="18"/>
      </w:rPr>
      <w:fldChar w:fldCharType="end"/>
    </w:r>
    <w:r w:rsidRPr="00B37804">
      <w:rPr>
        <w:rFonts w:ascii="Arial" w:hAnsi="Arial" w:cs="Arial"/>
        <w:bCs/>
        <w:sz w:val="18"/>
        <w:szCs w:val="18"/>
      </w:rPr>
      <w:t>)</w:t>
    </w:r>
  </w:p>
  <w:p w:rsidR="00A237A8" w:rsidRDefault="00A237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3C0" w:rsidRDefault="00DF23C0" w:rsidP="00FB3653">
      <w:r>
        <w:separator/>
      </w:r>
    </w:p>
  </w:footnote>
  <w:footnote w:type="continuationSeparator" w:id="0">
    <w:p w:rsidR="00DF23C0" w:rsidRDefault="00DF23C0" w:rsidP="00FB3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7A8" w:rsidRDefault="00A237A8" w:rsidP="00FB3653">
    <w:pPr>
      <w:pStyle w:val="Zhlav"/>
      <w:tabs>
        <w:tab w:val="clear" w:pos="4536"/>
        <w:tab w:val="clear" w:pos="9072"/>
        <w:tab w:val="left" w:pos="343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ook w:val="00A0" w:firstRow="1" w:lastRow="0" w:firstColumn="1" w:lastColumn="0" w:noHBand="0" w:noVBand="0"/>
    </w:tblPr>
    <w:tblGrid>
      <w:gridCol w:w="6345"/>
      <w:gridCol w:w="3544"/>
    </w:tblGrid>
    <w:tr w:rsidR="00A237A8" w:rsidRPr="00896A69" w:rsidTr="00116653">
      <w:tc>
        <w:tcPr>
          <w:tcW w:w="6345" w:type="dxa"/>
        </w:tcPr>
        <w:p w:rsidR="001309E0" w:rsidRDefault="00A237A8" w:rsidP="009B5E4A">
          <w:pPr>
            <w:tabs>
              <w:tab w:val="left" w:pos="1206"/>
            </w:tabs>
            <w:jc w:val="left"/>
            <w:rPr>
              <w:rFonts w:ascii="Cambria" w:hAnsi="Cambria" w:cs="Arial"/>
              <w:b/>
              <w:color w:val="1F497D"/>
              <w:sz w:val="44"/>
              <w:szCs w:val="40"/>
            </w:rPr>
          </w:pPr>
          <w:r w:rsidRPr="00896A69">
            <w:rPr>
              <w:rFonts w:ascii="Cambria" w:hAnsi="Cambria" w:cs="Arial"/>
              <w:b/>
              <w:color w:val="1F497D"/>
              <w:sz w:val="44"/>
              <w:szCs w:val="40"/>
            </w:rPr>
            <w:t>Úřad vlády České republiky</w:t>
          </w:r>
        </w:p>
        <w:p w:rsidR="00A237A8" w:rsidRPr="001309E0" w:rsidRDefault="00A237A8" w:rsidP="009B5E4A">
          <w:pPr>
            <w:tabs>
              <w:tab w:val="left" w:pos="1206"/>
            </w:tabs>
            <w:jc w:val="left"/>
            <w:rPr>
              <w:rFonts w:ascii="Cambria" w:hAnsi="Cambria" w:cs="Arial"/>
              <w:sz w:val="28"/>
              <w:szCs w:val="28"/>
            </w:rPr>
          </w:pPr>
        </w:p>
      </w:tc>
      <w:tc>
        <w:tcPr>
          <w:tcW w:w="3544" w:type="dxa"/>
        </w:tcPr>
        <w:p w:rsidR="00A237A8" w:rsidRPr="00896A69" w:rsidRDefault="00A237A8" w:rsidP="00116653">
          <w:pPr>
            <w:tabs>
              <w:tab w:val="center" w:pos="4536"/>
              <w:tab w:val="right" w:pos="9072"/>
            </w:tabs>
            <w:jc w:val="right"/>
            <w:rPr>
              <w:sz w:val="22"/>
            </w:rPr>
          </w:pPr>
          <w:r>
            <w:rPr>
              <w:rFonts w:cs="Arial"/>
              <w:b/>
              <w:noProof/>
              <w:color w:val="1F497D"/>
              <w:sz w:val="44"/>
              <w:szCs w:val="28"/>
            </w:rPr>
            <w:drawing>
              <wp:inline distT="0" distB="0" distL="0" distR="0" wp14:anchorId="6F8F849F" wp14:editId="6FDFB202">
                <wp:extent cx="1752600" cy="523875"/>
                <wp:effectExtent l="0" t="0" r="0" b="9525"/>
                <wp:docPr id="10" name="Obrázek 10"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23875"/>
                        </a:xfrm>
                        <a:prstGeom prst="rect">
                          <a:avLst/>
                        </a:prstGeom>
                        <a:noFill/>
                        <a:ln>
                          <a:noFill/>
                        </a:ln>
                      </pic:spPr>
                    </pic:pic>
                  </a:graphicData>
                </a:graphic>
              </wp:inline>
            </w:drawing>
          </w:r>
        </w:p>
      </w:tc>
    </w:tr>
  </w:tbl>
  <w:p w:rsidR="00A237A8" w:rsidRDefault="00A237A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D1A2E694"/>
    <w:lvl w:ilvl="0" w:tplc="81CE557A">
      <w:start w:val="1"/>
      <w:numFmt w:val="lowerLetter"/>
      <w:pStyle w:val="aV"/>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 w15:restartNumberingAfterBreak="0">
    <w:nsid w:val="095E15A3"/>
    <w:multiLevelType w:val="hybridMultilevel"/>
    <w:tmpl w:val="63482798"/>
    <w:lvl w:ilvl="0" w:tplc="63CA9C10">
      <w:start w:val="1"/>
      <w:numFmt w:val="lowerLetter"/>
      <w:pStyle w:val="C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4A6265"/>
    <w:multiLevelType w:val="hybridMultilevel"/>
    <w:tmpl w:val="10CA592A"/>
    <w:lvl w:ilvl="0" w:tplc="2FB24346">
      <w:start w:val="1"/>
      <w:numFmt w:val="upperRoman"/>
      <w:pStyle w:val="slovnsmlouvyI"/>
      <w:suff w:val="nothing"/>
      <w:lvlText w:val="%1."/>
      <w:lvlJc w:val="right"/>
      <w:pPr>
        <w:ind w:left="-320" w:firstLine="48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A47C03"/>
    <w:multiLevelType w:val="hybridMultilevel"/>
    <w:tmpl w:val="246CAE7C"/>
    <w:lvl w:ilvl="0" w:tplc="D3C0E344">
      <w:start w:val="1"/>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 w15:restartNumberingAfterBreak="0">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398700D"/>
    <w:multiLevelType w:val="hybridMultilevel"/>
    <w:tmpl w:val="E854734C"/>
    <w:lvl w:ilvl="0" w:tplc="AB66F1EC">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A5E4965"/>
    <w:multiLevelType w:val="hybridMultilevel"/>
    <w:tmpl w:val="27A2E5F8"/>
    <w:lvl w:ilvl="0" w:tplc="41A23CDA">
      <w:start w:val="1"/>
      <w:numFmt w:val="decimal"/>
      <w:lvlText w:val="%1."/>
      <w:lvlJc w:val="left"/>
      <w:pPr>
        <w:ind w:left="502" w:hanging="360"/>
      </w:pPr>
      <w:rPr>
        <w:color w:val="auto"/>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1DAB71E5"/>
    <w:multiLevelType w:val="multilevel"/>
    <w:tmpl w:val="9EC09E40"/>
    <w:lvl w:ilvl="0">
      <w:start w:val="1"/>
      <w:numFmt w:val="decimal"/>
      <w:pStyle w:val="ZDlV"/>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dnadpisyVZD"/>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DF3A2E"/>
    <w:multiLevelType w:val="multilevel"/>
    <w:tmpl w:val="E05E02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adpis4"/>
      <w:suff w:val="space"/>
      <w:lvlText w:val="4.3.%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A3798C"/>
    <w:multiLevelType w:val="hybridMultilevel"/>
    <w:tmpl w:val="3828C808"/>
    <w:lvl w:ilvl="0" w:tplc="962CB58E">
      <w:start w:val="1"/>
      <w:numFmt w:val="upperRoman"/>
      <w:pStyle w:val="Nadpis5"/>
      <w:suff w:val="space"/>
      <w:lvlText w:val="%1."/>
      <w:lvlJc w:val="right"/>
      <w:pPr>
        <w:ind w:left="7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AC5694"/>
    <w:multiLevelType w:val="hybridMultilevel"/>
    <w:tmpl w:val="1FE2AC86"/>
    <w:lvl w:ilvl="0" w:tplc="E9BC8CB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640351"/>
    <w:multiLevelType w:val="hybridMultilevel"/>
    <w:tmpl w:val="B14EA1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9A48FD"/>
    <w:multiLevelType w:val="multilevel"/>
    <w:tmpl w:val="927E8076"/>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2."/>
      <w:lvlJc w:val="left"/>
      <w:pPr>
        <w:ind w:left="4118"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2C6FCD"/>
    <w:multiLevelType w:val="multilevel"/>
    <w:tmpl w:val="3550A0DE"/>
    <w:lvl w:ilvl="0">
      <w:start w:val="1"/>
      <w:numFmt w:val="upperRoman"/>
      <w:pStyle w:val="TSlneksmlouvy"/>
      <w:suff w:val="nothing"/>
      <w:lvlText w:val="Čl. %1"/>
      <w:lvlJc w:val="left"/>
      <w:rPr>
        <w:rFonts w:ascii="Arial" w:hAnsi="Arial" w:cs="Times New Roman" w:hint="default"/>
        <w:b/>
        <w:i w:val="0"/>
        <w:caps w:val="0"/>
        <w:strike w:val="0"/>
        <w:dstrike w:val="0"/>
        <w:vanish w:val="0"/>
        <w:sz w:val="20"/>
        <w:szCs w:val="20"/>
        <w:vertAlign w:val="baseline"/>
      </w:rPr>
    </w:lvl>
    <w:lvl w:ilvl="1">
      <w:start w:val="1"/>
      <w:numFmt w:val="decimal"/>
      <w:pStyle w:val="TSTextlnkuslovan"/>
      <w:isLgl/>
      <w:lvlText w:val="%1.%2"/>
      <w:lvlJc w:val="left"/>
      <w:pPr>
        <w:tabs>
          <w:tab w:val="num" w:pos="737"/>
        </w:tabs>
        <w:ind w:left="737" w:hanging="737"/>
      </w:pPr>
      <w:rPr>
        <w:rFonts w:cs="Times New Roman" w:hint="default"/>
        <w:b w:val="0"/>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06404DB"/>
    <w:multiLevelType w:val="multilevel"/>
    <w:tmpl w:val="59741EA2"/>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41DA0AB8"/>
    <w:multiLevelType w:val="hybridMultilevel"/>
    <w:tmpl w:val="3C029142"/>
    <w:lvl w:ilvl="0" w:tplc="0405000F">
      <w:start w:val="1"/>
      <w:numFmt w:val="decimal"/>
      <w:lvlText w:val="%1."/>
      <w:lvlJc w:val="left"/>
      <w:pPr>
        <w:ind w:left="502" w:hanging="360"/>
      </w:pPr>
    </w:lvl>
    <w:lvl w:ilvl="1" w:tplc="19F07122">
      <w:start w:val="1"/>
      <w:numFmt w:val="lowerLetter"/>
      <w:lvlText w:val="%2."/>
      <w:lvlJc w:val="left"/>
      <w:pPr>
        <w:ind w:left="1222" w:hanging="360"/>
      </w:pPr>
      <w:rPr>
        <w:b w:val="0"/>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6" w15:restartNumberingAfterBreak="0">
    <w:nsid w:val="4AFF5A4A"/>
    <w:multiLevelType w:val="hybridMultilevel"/>
    <w:tmpl w:val="23164E3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47F5009"/>
    <w:multiLevelType w:val="hybridMultilevel"/>
    <w:tmpl w:val="2B2A3E14"/>
    <w:lvl w:ilvl="0" w:tplc="7FE85B04">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61E440AF"/>
    <w:multiLevelType w:val="hybridMultilevel"/>
    <w:tmpl w:val="4B488A04"/>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94A7883"/>
    <w:multiLevelType w:val="hybridMultilevel"/>
    <w:tmpl w:val="0A40848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6A61D7A"/>
    <w:multiLevelType w:val="hybridMultilevel"/>
    <w:tmpl w:val="0D967F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A6B30BC"/>
    <w:multiLevelType w:val="hybridMultilevel"/>
    <w:tmpl w:val="C4DA9B92"/>
    <w:lvl w:ilvl="0" w:tplc="0405000F">
      <w:start w:val="1"/>
      <w:numFmt w:val="decimal"/>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num w:numId="1">
    <w:abstractNumId w:val="7"/>
  </w:num>
  <w:num w:numId="2">
    <w:abstractNumId w:val="9"/>
  </w:num>
  <w:num w:numId="3">
    <w:abstractNumId w:val="12"/>
    <w:lvlOverride w:ilvl="0">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Nadpis2"/>
        <w:suff w:val="space"/>
        <w:lvlText w:val="%2."/>
        <w:lvlJc w:val="left"/>
        <w:pPr>
          <w:ind w:left="3410" w:hanging="432"/>
        </w:pPr>
        <w:rPr>
          <w:rFonts w:hint="default"/>
          <w:b/>
          <w:i w:val="0"/>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8"/>
  </w:num>
  <w:num w:numId="5">
    <w:abstractNumId w:val="1"/>
  </w:num>
  <w:num w:numId="6">
    <w:abstractNumId w:val="14"/>
  </w:num>
  <w:num w:numId="7">
    <w:abstractNumId w:val="4"/>
  </w:num>
  <w:num w:numId="8">
    <w:abstractNumId w:val="10"/>
  </w:num>
  <w:num w:numId="9">
    <w:abstractNumId w:val="13"/>
  </w:num>
  <w:num w:numId="10">
    <w:abstractNumId w:val="0"/>
  </w:num>
  <w:num w:numId="11">
    <w:abstractNumId w:val="18"/>
  </w:num>
  <w:num w:numId="12">
    <w:abstractNumId w:val="5"/>
  </w:num>
  <w:num w:numId="13">
    <w:abstractNumId w:val="17"/>
  </w:num>
  <w:num w:numId="14">
    <w:abstractNumId w:val="3"/>
  </w:num>
  <w:num w:numId="15">
    <w:abstractNumId w:val="19"/>
  </w:num>
  <w:num w:numId="16">
    <w:abstractNumId w:val="6"/>
  </w:num>
  <w:num w:numId="17">
    <w:abstractNumId w:val="15"/>
  </w:num>
  <w:num w:numId="18">
    <w:abstractNumId w:val="2"/>
  </w:num>
  <w:num w:numId="19">
    <w:abstractNumId w:val="12"/>
    <w:lvlOverride w:ilvl="0">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adpis2"/>
        <w:suff w:val="space"/>
        <w:lvlText w:val="%2."/>
        <w:lvlJc w:val="left"/>
        <w:pPr>
          <w:ind w:left="3410" w:hanging="432"/>
        </w:pPr>
        <w:rPr>
          <w:b/>
          <w:i w:val="0"/>
          <w:sz w:val="22"/>
          <w:szCs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0"/>
  </w:num>
  <w:num w:numId="23">
    <w:abstractNumId w:val="11"/>
  </w:num>
  <w:num w:numId="2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53"/>
    <w:rsid w:val="00005932"/>
    <w:rsid w:val="00031F3A"/>
    <w:rsid w:val="00060888"/>
    <w:rsid w:val="00080891"/>
    <w:rsid w:val="0008207C"/>
    <w:rsid w:val="00083257"/>
    <w:rsid w:val="00093A5C"/>
    <w:rsid w:val="0009587C"/>
    <w:rsid w:val="000A7CAE"/>
    <w:rsid w:val="000B04DF"/>
    <w:rsid w:val="000B5B9F"/>
    <w:rsid w:val="000B5DA4"/>
    <w:rsid w:val="000C099C"/>
    <w:rsid w:val="000C7950"/>
    <w:rsid w:val="000F4E6E"/>
    <w:rsid w:val="00111CC0"/>
    <w:rsid w:val="00116653"/>
    <w:rsid w:val="00127F90"/>
    <w:rsid w:val="001309E0"/>
    <w:rsid w:val="001670A2"/>
    <w:rsid w:val="00181C5A"/>
    <w:rsid w:val="00187A30"/>
    <w:rsid w:val="001A3FD4"/>
    <w:rsid w:val="001B5086"/>
    <w:rsid w:val="001B6FC3"/>
    <w:rsid w:val="001B79C1"/>
    <w:rsid w:val="001D0653"/>
    <w:rsid w:val="001D7451"/>
    <w:rsid w:val="001E6AB7"/>
    <w:rsid w:val="00207528"/>
    <w:rsid w:val="0022658D"/>
    <w:rsid w:val="00234BAA"/>
    <w:rsid w:val="002425AD"/>
    <w:rsid w:val="00245E9C"/>
    <w:rsid w:val="002520F7"/>
    <w:rsid w:val="002525C8"/>
    <w:rsid w:val="00254565"/>
    <w:rsid w:val="00272CF4"/>
    <w:rsid w:val="00276683"/>
    <w:rsid w:val="00280D98"/>
    <w:rsid w:val="00296BF0"/>
    <w:rsid w:val="002A2E70"/>
    <w:rsid w:val="002A3B8E"/>
    <w:rsid w:val="002A5A89"/>
    <w:rsid w:val="002A6CE8"/>
    <w:rsid w:val="002A71F9"/>
    <w:rsid w:val="002B1F75"/>
    <w:rsid w:val="002B7499"/>
    <w:rsid w:val="002D41FC"/>
    <w:rsid w:val="002E2412"/>
    <w:rsid w:val="002E43D4"/>
    <w:rsid w:val="002E4F7A"/>
    <w:rsid w:val="002F78EC"/>
    <w:rsid w:val="00306893"/>
    <w:rsid w:val="0030725D"/>
    <w:rsid w:val="003106C4"/>
    <w:rsid w:val="00312A25"/>
    <w:rsid w:val="00313BFA"/>
    <w:rsid w:val="00316A6C"/>
    <w:rsid w:val="00331EF9"/>
    <w:rsid w:val="003355CD"/>
    <w:rsid w:val="003417B4"/>
    <w:rsid w:val="0034549F"/>
    <w:rsid w:val="00350716"/>
    <w:rsid w:val="0035162C"/>
    <w:rsid w:val="00365305"/>
    <w:rsid w:val="00370342"/>
    <w:rsid w:val="00382114"/>
    <w:rsid w:val="00384C70"/>
    <w:rsid w:val="00385110"/>
    <w:rsid w:val="00395A88"/>
    <w:rsid w:val="003A1641"/>
    <w:rsid w:val="003A6DA1"/>
    <w:rsid w:val="003B7419"/>
    <w:rsid w:val="003C01F9"/>
    <w:rsid w:val="003C5BF8"/>
    <w:rsid w:val="003E5BBA"/>
    <w:rsid w:val="00403298"/>
    <w:rsid w:val="0041652E"/>
    <w:rsid w:val="00425A19"/>
    <w:rsid w:val="00425E94"/>
    <w:rsid w:val="00430AA0"/>
    <w:rsid w:val="004441C0"/>
    <w:rsid w:val="004713C7"/>
    <w:rsid w:val="00475CBB"/>
    <w:rsid w:val="00477EE6"/>
    <w:rsid w:val="00480CB2"/>
    <w:rsid w:val="00496F6F"/>
    <w:rsid w:val="004A246B"/>
    <w:rsid w:val="004B7384"/>
    <w:rsid w:val="004C683D"/>
    <w:rsid w:val="004C6DB2"/>
    <w:rsid w:val="004D19C6"/>
    <w:rsid w:val="004D4BE8"/>
    <w:rsid w:val="004E1146"/>
    <w:rsid w:val="004E6344"/>
    <w:rsid w:val="004F5931"/>
    <w:rsid w:val="004F5A11"/>
    <w:rsid w:val="004F6217"/>
    <w:rsid w:val="004F7DB6"/>
    <w:rsid w:val="005407A7"/>
    <w:rsid w:val="00543A80"/>
    <w:rsid w:val="00552B8A"/>
    <w:rsid w:val="00555B69"/>
    <w:rsid w:val="00586677"/>
    <w:rsid w:val="005B3A5B"/>
    <w:rsid w:val="005C34CE"/>
    <w:rsid w:val="00600EE7"/>
    <w:rsid w:val="0060175E"/>
    <w:rsid w:val="0060568F"/>
    <w:rsid w:val="00625D5F"/>
    <w:rsid w:val="00641AC4"/>
    <w:rsid w:val="0064269B"/>
    <w:rsid w:val="00643223"/>
    <w:rsid w:val="00644D98"/>
    <w:rsid w:val="00650B74"/>
    <w:rsid w:val="00654C7B"/>
    <w:rsid w:val="00654ED5"/>
    <w:rsid w:val="00661241"/>
    <w:rsid w:val="0067079B"/>
    <w:rsid w:val="00676E24"/>
    <w:rsid w:val="00682530"/>
    <w:rsid w:val="0069196C"/>
    <w:rsid w:val="006972FE"/>
    <w:rsid w:val="006A06E4"/>
    <w:rsid w:val="006A27E9"/>
    <w:rsid w:val="006A6E37"/>
    <w:rsid w:val="006C1343"/>
    <w:rsid w:val="006D09D9"/>
    <w:rsid w:val="006D2A3B"/>
    <w:rsid w:val="006E69B1"/>
    <w:rsid w:val="00702014"/>
    <w:rsid w:val="0070433E"/>
    <w:rsid w:val="00705F82"/>
    <w:rsid w:val="00715E7F"/>
    <w:rsid w:val="0073374D"/>
    <w:rsid w:val="00740DF7"/>
    <w:rsid w:val="007472E8"/>
    <w:rsid w:val="007534D5"/>
    <w:rsid w:val="007572C7"/>
    <w:rsid w:val="00765F20"/>
    <w:rsid w:val="007712BA"/>
    <w:rsid w:val="00790BF6"/>
    <w:rsid w:val="007B3140"/>
    <w:rsid w:val="007B7D86"/>
    <w:rsid w:val="007C594F"/>
    <w:rsid w:val="007C762B"/>
    <w:rsid w:val="007E4179"/>
    <w:rsid w:val="007E5BD0"/>
    <w:rsid w:val="00812A2F"/>
    <w:rsid w:val="00821313"/>
    <w:rsid w:val="008237EA"/>
    <w:rsid w:val="008445C6"/>
    <w:rsid w:val="008507FC"/>
    <w:rsid w:val="008A1CB7"/>
    <w:rsid w:val="008B695E"/>
    <w:rsid w:val="008C1175"/>
    <w:rsid w:val="008C1644"/>
    <w:rsid w:val="008C70AA"/>
    <w:rsid w:val="008C7D07"/>
    <w:rsid w:val="008F438C"/>
    <w:rsid w:val="00906B92"/>
    <w:rsid w:val="009100A6"/>
    <w:rsid w:val="00911D7D"/>
    <w:rsid w:val="009174CA"/>
    <w:rsid w:val="00922842"/>
    <w:rsid w:val="009257FF"/>
    <w:rsid w:val="00944482"/>
    <w:rsid w:val="009470BA"/>
    <w:rsid w:val="00956793"/>
    <w:rsid w:val="009657A7"/>
    <w:rsid w:val="00976923"/>
    <w:rsid w:val="00987FF6"/>
    <w:rsid w:val="009A7E32"/>
    <w:rsid w:val="009B12DD"/>
    <w:rsid w:val="009B4C60"/>
    <w:rsid w:val="009B5E4A"/>
    <w:rsid w:val="009C4AD4"/>
    <w:rsid w:val="009C4D24"/>
    <w:rsid w:val="009E4FEC"/>
    <w:rsid w:val="009E6AD9"/>
    <w:rsid w:val="009E775A"/>
    <w:rsid w:val="00A064A1"/>
    <w:rsid w:val="00A206D6"/>
    <w:rsid w:val="00A22CC9"/>
    <w:rsid w:val="00A237A8"/>
    <w:rsid w:val="00A2488C"/>
    <w:rsid w:val="00A36E84"/>
    <w:rsid w:val="00A43D85"/>
    <w:rsid w:val="00A555AE"/>
    <w:rsid w:val="00A61FA2"/>
    <w:rsid w:val="00A71BE2"/>
    <w:rsid w:val="00A9427D"/>
    <w:rsid w:val="00AA0775"/>
    <w:rsid w:val="00AB3190"/>
    <w:rsid w:val="00AC3B37"/>
    <w:rsid w:val="00AC41B4"/>
    <w:rsid w:val="00AD1914"/>
    <w:rsid w:val="00B059DD"/>
    <w:rsid w:val="00B1044F"/>
    <w:rsid w:val="00B456F7"/>
    <w:rsid w:val="00B5350B"/>
    <w:rsid w:val="00B64B92"/>
    <w:rsid w:val="00B774A4"/>
    <w:rsid w:val="00B934E8"/>
    <w:rsid w:val="00BA10BA"/>
    <w:rsid w:val="00BB107D"/>
    <w:rsid w:val="00BC0052"/>
    <w:rsid w:val="00BD36FE"/>
    <w:rsid w:val="00BD60D4"/>
    <w:rsid w:val="00BE0386"/>
    <w:rsid w:val="00C014B5"/>
    <w:rsid w:val="00C07C62"/>
    <w:rsid w:val="00C261C0"/>
    <w:rsid w:val="00C35699"/>
    <w:rsid w:val="00C47DD0"/>
    <w:rsid w:val="00C51D6B"/>
    <w:rsid w:val="00C67E72"/>
    <w:rsid w:val="00C7670E"/>
    <w:rsid w:val="00CB37BA"/>
    <w:rsid w:val="00CB508A"/>
    <w:rsid w:val="00CB6421"/>
    <w:rsid w:val="00CC1E2B"/>
    <w:rsid w:val="00CD1D5C"/>
    <w:rsid w:val="00CD5545"/>
    <w:rsid w:val="00D0343E"/>
    <w:rsid w:val="00D14BA1"/>
    <w:rsid w:val="00D3209D"/>
    <w:rsid w:val="00D34CF9"/>
    <w:rsid w:val="00D42581"/>
    <w:rsid w:val="00D646B6"/>
    <w:rsid w:val="00D72779"/>
    <w:rsid w:val="00D73E64"/>
    <w:rsid w:val="00D74DEE"/>
    <w:rsid w:val="00D84BEC"/>
    <w:rsid w:val="00D9559A"/>
    <w:rsid w:val="00D962D7"/>
    <w:rsid w:val="00DB1F9F"/>
    <w:rsid w:val="00DB6057"/>
    <w:rsid w:val="00DC1FC0"/>
    <w:rsid w:val="00DD673E"/>
    <w:rsid w:val="00DD6C8A"/>
    <w:rsid w:val="00DE387F"/>
    <w:rsid w:val="00DE590A"/>
    <w:rsid w:val="00DE7F76"/>
    <w:rsid w:val="00DF23C0"/>
    <w:rsid w:val="00E1084B"/>
    <w:rsid w:val="00E2536F"/>
    <w:rsid w:val="00E3336E"/>
    <w:rsid w:val="00E44D1C"/>
    <w:rsid w:val="00E525CC"/>
    <w:rsid w:val="00E63723"/>
    <w:rsid w:val="00E85F54"/>
    <w:rsid w:val="00EA2EB2"/>
    <w:rsid w:val="00EB5DD4"/>
    <w:rsid w:val="00EC2586"/>
    <w:rsid w:val="00ED5F45"/>
    <w:rsid w:val="00EF0ECE"/>
    <w:rsid w:val="00EF1FC2"/>
    <w:rsid w:val="00EF4147"/>
    <w:rsid w:val="00EF75C6"/>
    <w:rsid w:val="00F032E8"/>
    <w:rsid w:val="00F049D1"/>
    <w:rsid w:val="00F04C34"/>
    <w:rsid w:val="00F11CD7"/>
    <w:rsid w:val="00F12FA0"/>
    <w:rsid w:val="00F14BB7"/>
    <w:rsid w:val="00F4453B"/>
    <w:rsid w:val="00F4472A"/>
    <w:rsid w:val="00F45B2A"/>
    <w:rsid w:val="00F530DF"/>
    <w:rsid w:val="00F70D46"/>
    <w:rsid w:val="00F726BE"/>
    <w:rsid w:val="00F82EE7"/>
    <w:rsid w:val="00FA4F63"/>
    <w:rsid w:val="00FA6911"/>
    <w:rsid w:val="00FB3653"/>
    <w:rsid w:val="00FB6BF3"/>
    <w:rsid w:val="00FB71A5"/>
    <w:rsid w:val="00FC76D1"/>
    <w:rsid w:val="00FE1196"/>
    <w:rsid w:val="00FF7E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1FE0"/>
  <w15:docId w15:val="{BA1D3F52-1BE0-493B-AFD0-E4F5F4CC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653"/>
    <w:pPr>
      <w:spacing w:after="0" w:line="240" w:lineRule="auto"/>
      <w:jc w:val="both"/>
    </w:pPr>
    <w:rPr>
      <w:rFonts w:ascii="Times New Roman" w:eastAsia="Calibri" w:hAnsi="Times New Roman" w:cs="Times New Roman"/>
      <w:sz w:val="20"/>
      <w:szCs w:val="20"/>
      <w:lang w:eastAsia="cs-CZ"/>
    </w:rPr>
  </w:style>
  <w:style w:type="paragraph" w:styleId="Nadpis1">
    <w:name w:val="heading 1"/>
    <w:basedOn w:val="Normln"/>
    <w:next w:val="Normln"/>
    <w:link w:val="Nadpis1Char"/>
    <w:qFormat/>
    <w:rsid w:val="00FB3653"/>
    <w:pPr>
      <w:keepNext/>
      <w:spacing w:before="240" w:after="60"/>
      <w:jc w:val="center"/>
      <w:outlineLvl w:val="0"/>
    </w:pPr>
    <w:rPr>
      <w:rFonts w:ascii="Arial" w:eastAsia="Times New Roman" w:hAnsi="Arial" w:cs="Arial"/>
      <w:b/>
      <w:bCs/>
      <w:kern w:val="32"/>
      <w:sz w:val="28"/>
      <w:szCs w:val="28"/>
      <w:lang w:val="x-none" w:eastAsia="x-none"/>
    </w:rPr>
  </w:style>
  <w:style w:type="paragraph" w:styleId="Nadpis2">
    <w:name w:val="heading 2"/>
    <w:basedOn w:val="podnadpisyVZD"/>
    <w:next w:val="Normln"/>
    <w:link w:val="Nadpis2Char"/>
    <w:qFormat/>
    <w:rsid w:val="00FB3653"/>
    <w:pPr>
      <w:numPr>
        <w:numId w:val="3"/>
      </w:numPr>
      <w:tabs>
        <w:tab w:val="clear" w:pos="709"/>
        <w:tab w:val="left" w:pos="0"/>
      </w:tabs>
      <w:jc w:val="center"/>
      <w:outlineLvl w:val="1"/>
    </w:pPr>
  </w:style>
  <w:style w:type="paragraph" w:styleId="Nadpis3">
    <w:name w:val="heading 3"/>
    <w:basedOn w:val="Normln"/>
    <w:next w:val="Normln"/>
    <w:link w:val="Nadpis3Char"/>
    <w:uiPriority w:val="9"/>
    <w:qFormat/>
    <w:rsid w:val="00FB3653"/>
    <w:pPr>
      <w:keepNext/>
      <w:spacing w:before="240" w:after="60"/>
      <w:outlineLvl w:val="2"/>
    </w:pPr>
    <w:rPr>
      <w:rFonts w:ascii="Arial" w:eastAsia="Times New Roman" w:hAnsi="Arial"/>
      <w:b/>
      <w:bCs/>
      <w:sz w:val="22"/>
      <w:szCs w:val="26"/>
      <w:lang w:val="x-none" w:eastAsia="x-none"/>
    </w:rPr>
  </w:style>
  <w:style w:type="paragraph" w:styleId="Nadpis4">
    <w:name w:val="heading 4"/>
    <w:basedOn w:val="Normln"/>
    <w:next w:val="Normln"/>
    <w:link w:val="Nadpis4Char"/>
    <w:uiPriority w:val="9"/>
    <w:qFormat/>
    <w:rsid w:val="00FB3653"/>
    <w:pPr>
      <w:keepNext/>
      <w:numPr>
        <w:ilvl w:val="2"/>
        <w:numId w:val="4"/>
      </w:numPr>
      <w:spacing w:before="240" w:after="120"/>
      <w:ind w:left="567" w:hanging="567"/>
      <w:outlineLvl w:val="3"/>
    </w:pPr>
    <w:rPr>
      <w:rFonts w:ascii="Arial" w:eastAsia="Times New Roman" w:hAnsi="Arial" w:cs="Arial"/>
      <w:b/>
      <w:bCs/>
      <w:sz w:val="22"/>
      <w:szCs w:val="22"/>
      <w:lang w:val="x-none" w:eastAsia="x-none"/>
    </w:rPr>
  </w:style>
  <w:style w:type="paragraph" w:styleId="Nadpis5">
    <w:name w:val="heading 5"/>
    <w:basedOn w:val="Normln"/>
    <w:next w:val="Normln"/>
    <w:link w:val="Nadpis5Char"/>
    <w:uiPriority w:val="9"/>
    <w:unhideWhenUsed/>
    <w:qFormat/>
    <w:rsid w:val="00FB3653"/>
    <w:pPr>
      <w:numPr>
        <w:numId w:val="2"/>
      </w:numPr>
      <w:spacing w:before="360" w:after="60"/>
      <w:ind w:left="0" w:hanging="11"/>
      <w:jc w:val="center"/>
      <w:outlineLvl w:val="4"/>
    </w:pPr>
    <w:rPr>
      <w:rFonts w:ascii="Arial" w:eastAsia="Times New Roman" w:hAnsi="Arial" w:cs="Arial"/>
      <w:b/>
      <w:bCs/>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B3653"/>
    <w:rPr>
      <w:rFonts w:ascii="Arial" w:eastAsia="Times New Roman" w:hAnsi="Arial" w:cs="Arial"/>
      <w:b/>
      <w:bCs/>
      <w:kern w:val="32"/>
      <w:sz w:val="28"/>
      <w:szCs w:val="28"/>
      <w:lang w:val="x-none" w:eastAsia="x-none"/>
    </w:rPr>
  </w:style>
  <w:style w:type="character" w:customStyle="1" w:styleId="Nadpis2Char">
    <w:name w:val="Nadpis 2 Char"/>
    <w:basedOn w:val="Standardnpsmoodstavce"/>
    <w:link w:val="Nadpis2"/>
    <w:rsid w:val="00FB3653"/>
    <w:rPr>
      <w:rFonts w:ascii="Arial" w:eastAsia="Calibri" w:hAnsi="Arial" w:cs="Arial"/>
      <w:b/>
      <w:lang w:eastAsia="cs-CZ"/>
    </w:rPr>
  </w:style>
  <w:style w:type="character" w:customStyle="1" w:styleId="Nadpis3Char">
    <w:name w:val="Nadpis 3 Char"/>
    <w:basedOn w:val="Standardnpsmoodstavce"/>
    <w:link w:val="Nadpis3"/>
    <w:uiPriority w:val="9"/>
    <w:rsid w:val="00FB3653"/>
    <w:rPr>
      <w:rFonts w:ascii="Arial" w:eastAsia="Times New Roman" w:hAnsi="Arial" w:cs="Times New Roman"/>
      <w:b/>
      <w:bCs/>
      <w:szCs w:val="26"/>
      <w:lang w:val="x-none" w:eastAsia="x-none"/>
    </w:rPr>
  </w:style>
  <w:style w:type="character" w:customStyle="1" w:styleId="Nadpis4Char">
    <w:name w:val="Nadpis 4 Char"/>
    <w:basedOn w:val="Standardnpsmoodstavce"/>
    <w:link w:val="Nadpis4"/>
    <w:uiPriority w:val="9"/>
    <w:rsid w:val="00FB3653"/>
    <w:rPr>
      <w:rFonts w:ascii="Arial" w:eastAsia="Times New Roman" w:hAnsi="Arial" w:cs="Arial"/>
      <w:b/>
      <w:bCs/>
      <w:lang w:val="x-none" w:eastAsia="x-none"/>
    </w:rPr>
  </w:style>
  <w:style w:type="character" w:customStyle="1" w:styleId="Nadpis5Char">
    <w:name w:val="Nadpis 5 Char"/>
    <w:basedOn w:val="Standardnpsmoodstavce"/>
    <w:link w:val="Nadpis5"/>
    <w:uiPriority w:val="9"/>
    <w:rsid w:val="00FB3653"/>
    <w:rPr>
      <w:rFonts w:ascii="Arial" w:eastAsia="Times New Roman" w:hAnsi="Arial" w:cs="Arial"/>
      <w:b/>
      <w:bCs/>
      <w:iCs/>
      <w:lang w:eastAsia="cs-CZ"/>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FB3653"/>
    <w:pPr>
      <w:spacing w:after="200" w:line="276" w:lineRule="auto"/>
      <w:ind w:left="720"/>
      <w:contextualSpacing/>
      <w:jc w:val="left"/>
    </w:pPr>
    <w:rPr>
      <w:rFonts w:ascii="Calibri" w:hAnsi="Calibri"/>
      <w:sz w:val="22"/>
      <w:szCs w:val="22"/>
      <w:lang w:eastAsia="en-US"/>
    </w:rPr>
  </w:style>
  <w:style w:type="paragraph" w:styleId="Zkladntext">
    <w:name w:val="Body Text"/>
    <w:basedOn w:val="Normln"/>
    <w:link w:val="ZkladntextChar"/>
    <w:rsid w:val="00FB3653"/>
    <w:pPr>
      <w:jc w:val="center"/>
    </w:pPr>
    <w:rPr>
      <w:rFonts w:eastAsia="Times New Roman"/>
      <w:b/>
      <w:bCs/>
      <w:i/>
      <w:iCs/>
      <w:sz w:val="24"/>
      <w:szCs w:val="24"/>
      <w:lang w:val="x-none" w:eastAsia="x-none"/>
    </w:rPr>
  </w:style>
  <w:style w:type="character" w:customStyle="1" w:styleId="ZkladntextChar">
    <w:name w:val="Základní text Char"/>
    <w:basedOn w:val="Standardnpsmoodstavce"/>
    <w:link w:val="Zkladntext"/>
    <w:rsid w:val="00FB3653"/>
    <w:rPr>
      <w:rFonts w:ascii="Times New Roman" w:eastAsia="Times New Roman" w:hAnsi="Times New Roman" w:cs="Times New Roman"/>
      <w:b/>
      <w:bCs/>
      <w:i/>
      <w:iCs/>
      <w:sz w:val="24"/>
      <w:szCs w:val="24"/>
      <w:lang w:val="x-none" w:eastAsia="x-none"/>
    </w:rPr>
  </w:style>
  <w:style w:type="paragraph" w:styleId="Textpoznpodarou">
    <w:name w:val="footnote text"/>
    <w:aliases w:val="Char, Char,Char1,Footnote Text Char Char Char Char,Footnote Text Char Char,Footnote Text Char Char Char Char Char,Footnote Text Char Char Char Char Char Char Char Char,Footnote Text Char Char Char,Footnote Text Char1"/>
    <w:basedOn w:val="Normln"/>
    <w:link w:val="TextpoznpodarouChar"/>
    <w:rsid w:val="00FB3653"/>
    <w:pPr>
      <w:jc w:val="left"/>
    </w:pPr>
    <w:rPr>
      <w:rFonts w:eastAsia="Times New Roman"/>
      <w:lang w:val="x-none" w:eastAsia="x-none"/>
    </w:rPr>
  </w:style>
  <w:style w:type="character" w:customStyle="1" w:styleId="TextpoznpodarouChar">
    <w:name w:val="Text pozn. pod čarou Char"/>
    <w:aliases w:val="Char Char, Char Char,Char1 Char,Footnote Text Char Char Char Char Char1,Footnote Text Char Char Char1,Footnote Text Char Char Char Char Char Char,Footnote Text Char Char Char Char Char Char Char Char Char"/>
    <w:basedOn w:val="Standardnpsmoodstavce"/>
    <w:link w:val="Textpoznpodarou"/>
    <w:qFormat/>
    <w:rsid w:val="00FB3653"/>
    <w:rPr>
      <w:rFonts w:ascii="Times New Roman" w:eastAsia="Times New Roman" w:hAnsi="Times New Roman" w:cs="Times New Roman"/>
      <w:sz w:val="20"/>
      <w:szCs w:val="20"/>
      <w:lang w:val="x-none" w:eastAsia="x-none"/>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uiPriority w:val="99"/>
    <w:qFormat/>
    <w:rsid w:val="00FB3653"/>
    <w:rPr>
      <w:vertAlign w:val="superscript"/>
    </w:rPr>
  </w:style>
  <w:style w:type="character" w:styleId="Odkaznakoment">
    <w:name w:val="annotation reference"/>
    <w:unhideWhenUsed/>
    <w:rsid w:val="00FB3653"/>
    <w:rPr>
      <w:sz w:val="16"/>
      <w:szCs w:val="16"/>
    </w:rPr>
  </w:style>
  <w:style w:type="paragraph" w:styleId="Textkomente">
    <w:name w:val="annotation text"/>
    <w:basedOn w:val="Normln"/>
    <w:link w:val="TextkomenteChar"/>
    <w:unhideWhenUsed/>
    <w:rsid w:val="00FB3653"/>
  </w:style>
  <w:style w:type="character" w:customStyle="1" w:styleId="TextkomenteChar">
    <w:name w:val="Text komentáře Char"/>
    <w:basedOn w:val="Standardnpsmoodstavce"/>
    <w:link w:val="Textkomente"/>
    <w:rsid w:val="00FB3653"/>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nhideWhenUsed/>
    <w:rsid w:val="00FB3653"/>
    <w:rPr>
      <w:b/>
      <w:bCs/>
      <w:lang w:val="x-none" w:eastAsia="x-none"/>
    </w:rPr>
  </w:style>
  <w:style w:type="character" w:customStyle="1" w:styleId="PedmtkomenteChar">
    <w:name w:val="Předmět komentáře Char"/>
    <w:basedOn w:val="TextkomenteChar"/>
    <w:link w:val="Pedmtkomente"/>
    <w:rsid w:val="00FB3653"/>
    <w:rPr>
      <w:rFonts w:ascii="Times New Roman" w:eastAsia="Calibri" w:hAnsi="Times New Roman" w:cs="Times New Roman"/>
      <w:b/>
      <w:bCs/>
      <w:sz w:val="20"/>
      <w:szCs w:val="20"/>
      <w:lang w:val="x-none" w:eastAsia="x-none"/>
    </w:rPr>
  </w:style>
  <w:style w:type="paragraph" w:styleId="Textbubliny">
    <w:name w:val="Balloon Text"/>
    <w:basedOn w:val="Normln"/>
    <w:link w:val="TextbublinyChar"/>
    <w:unhideWhenUsed/>
    <w:rsid w:val="00FB3653"/>
    <w:rPr>
      <w:rFonts w:ascii="Tahoma" w:hAnsi="Tahoma"/>
      <w:sz w:val="16"/>
      <w:szCs w:val="16"/>
      <w:lang w:val="x-none" w:eastAsia="x-none"/>
    </w:rPr>
  </w:style>
  <w:style w:type="character" w:customStyle="1" w:styleId="TextbublinyChar">
    <w:name w:val="Text bubliny Char"/>
    <w:basedOn w:val="Standardnpsmoodstavce"/>
    <w:link w:val="Textbubliny"/>
    <w:rsid w:val="00FB3653"/>
    <w:rPr>
      <w:rFonts w:ascii="Tahoma" w:eastAsia="Calibri" w:hAnsi="Tahoma" w:cs="Times New Roman"/>
      <w:sz w:val="16"/>
      <w:szCs w:val="16"/>
      <w:lang w:val="x-none" w:eastAsia="x-none"/>
    </w:rPr>
  </w:style>
  <w:style w:type="paragraph" w:styleId="Zhlav">
    <w:name w:val="header"/>
    <w:basedOn w:val="Normln"/>
    <w:link w:val="ZhlavChar"/>
    <w:uiPriority w:val="99"/>
    <w:unhideWhenUsed/>
    <w:rsid w:val="00FB3653"/>
    <w:pPr>
      <w:tabs>
        <w:tab w:val="center" w:pos="4536"/>
        <w:tab w:val="right" w:pos="9072"/>
      </w:tabs>
    </w:pPr>
  </w:style>
  <w:style w:type="character" w:customStyle="1" w:styleId="ZhlavChar">
    <w:name w:val="Záhlaví Char"/>
    <w:basedOn w:val="Standardnpsmoodstavce"/>
    <w:link w:val="Zhlav"/>
    <w:uiPriority w:val="99"/>
    <w:rsid w:val="00FB3653"/>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FB3653"/>
    <w:pPr>
      <w:tabs>
        <w:tab w:val="center" w:pos="4536"/>
        <w:tab w:val="right" w:pos="9072"/>
      </w:tabs>
    </w:pPr>
  </w:style>
  <w:style w:type="character" w:customStyle="1" w:styleId="ZpatChar">
    <w:name w:val="Zápatí Char"/>
    <w:basedOn w:val="Standardnpsmoodstavce"/>
    <w:link w:val="Zpat"/>
    <w:uiPriority w:val="99"/>
    <w:rsid w:val="00FB3653"/>
    <w:rPr>
      <w:rFonts w:ascii="Times New Roman" w:eastAsia="Calibri" w:hAnsi="Times New Roman" w:cs="Times New Roman"/>
      <w:sz w:val="20"/>
      <w:szCs w:val="20"/>
      <w:lang w:eastAsia="cs-CZ"/>
    </w:rPr>
  </w:style>
  <w:style w:type="table" w:styleId="Mkatabulky">
    <w:name w:val="Table Grid"/>
    <w:basedOn w:val="Normlntabulka"/>
    <w:rsid w:val="00FB3653"/>
    <w:pPr>
      <w:spacing w:after="0" w:line="240" w:lineRule="auto"/>
      <w:jc w:val="both"/>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nhideWhenUsed/>
    <w:rsid w:val="00FB3653"/>
    <w:rPr>
      <w:color w:val="0000FF"/>
      <w:u w:val="single"/>
    </w:rPr>
  </w:style>
  <w:style w:type="character" w:styleId="slostrnky">
    <w:name w:val="page number"/>
    <w:basedOn w:val="Standardnpsmoodstavce"/>
    <w:rsid w:val="00FB3653"/>
  </w:style>
  <w:style w:type="character" w:styleId="Zdraznn">
    <w:name w:val="Emphasis"/>
    <w:uiPriority w:val="20"/>
    <w:qFormat/>
    <w:rsid w:val="00FB3653"/>
    <w:rPr>
      <w:i/>
      <w:iCs/>
    </w:rPr>
  </w:style>
  <w:style w:type="character" w:customStyle="1" w:styleId="label">
    <w:name w:val="label"/>
    <w:rsid w:val="00FB3653"/>
  </w:style>
  <w:style w:type="paragraph" w:styleId="Zkladntextodsazen">
    <w:name w:val="Body Text Indent"/>
    <w:basedOn w:val="Normln"/>
    <w:link w:val="ZkladntextodsazenChar"/>
    <w:unhideWhenUsed/>
    <w:rsid w:val="00FB3653"/>
    <w:pPr>
      <w:spacing w:after="120"/>
      <w:ind w:left="283"/>
    </w:pPr>
  </w:style>
  <w:style w:type="character" w:customStyle="1" w:styleId="ZkladntextodsazenChar">
    <w:name w:val="Základní text odsazený Char"/>
    <w:basedOn w:val="Standardnpsmoodstavce"/>
    <w:link w:val="Zkladntextodsazen"/>
    <w:rsid w:val="00FB3653"/>
    <w:rPr>
      <w:rFonts w:ascii="Times New Roman" w:eastAsia="Calibri" w:hAnsi="Times New Roman" w:cs="Times New Roman"/>
      <w:sz w:val="20"/>
      <w:szCs w:val="20"/>
      <w:lang w:eastAsia="cs-CZ"/>
    </w:rPr>
  </w:style>
  <w:style w:type="paragraph" w:customStyle="1" w:styleId="Standard">
    <w:name w:val="Standard"/>
    <w:rsid w:val="00FB3653"/>
    <w:pPr>
      <w:autoSpaceDN w:val="0"/>
      <w:spacing w:after="0" w:line="240" w:lineRule="auto"/>
      <w:textAlignment w:val="baseline"/>
    </w:pPr>
    <w:rPr>
      <w:rFonts w:ascii="Courier New" w:eastAsia="Times New Roman" w:hAnsi="Courier New" w:cs="Times New Roman"/>
      <w:kern w:val="3"/>
      <w:sz w:val="24"/>
      <w:szCs w:val="24"/>
      <w:lang w:eastAsia="cs-CZ"/>
    </w:rPr>
  </w:style>
  <w:style w:type="paragraph" w:customStyle="1" w:styleId="Textbody">
    <w:name w:val="Text body"/>
    <w:basedOn w:val="Standard"/>
    <w:rsid w:val="00FB3653"/>
    <w:pPr>
      <w:widowControl w:val="0"/>
      <w:jc w:val="both"/>
    </w:pPr>
    <w:rPr>
      <w:rFonts w:ascii="Arial" w:hAnsi="Arial"/>
      <w:sz w:val="20"/>
      <w:szCs w:val="20"/>
    </w:rPr>
  </w:style>
  <w:style w:type="paragraph" w:styleId="Hlavikaobsahu">
    <w:name w:val="toa heading"/>
    <w:basedOn w:val="Standard"/>
    <w:next w:val="Standard"/>
    <w:rsid w:val="00FB3653"/>
    <w:pPr>
      <w:tabs>
        <w:tab w:val="left" w:pos="9000"/>
        <w:tab w:val="right" w:pos="9360"/>
      </w:tabs>
      <w:suppressAutoHyphens/>
    </w:pPr>
    <w:rPr>
      <w:sz w:val="20"/>
      <w:szCs w:val="20"/>
      <w:lang w:val="en-US"/>
    </w:rPr>
  </w:style>
  <w:style w:type="paragraph" w:styleId="Revize">
    <w:name w:val="Revision"/>
    <w:hidden/>
    <w:uiPriority w:val="99"/>
    <w:semiHidden/>
    <w:rsid w:val="00FB3653"/>
    <w:pPr>
      <w:spacing w:after="0" w:line="240" w:lineRule="auto"/>
    </w:pPr>
    <w:rPr>
      <w:rFonts w:ascii="Times New Roman" w:eastAsia="Calibri" w:hAnsi="Times New Roman" w:cs="Times New Roman"/>
      <w:sz w:val="20"/>
      <w:szCs w:val="20"/>
      <w:lang w:eastAsia="cs-CZ"/>
    </w:rPr>
  </w:style>
  <w:style w:type="paragraph" w:styleId="Prosttext">
    <w:name w:val="Plain Text"/>
    <w:basedOn w:val="Normln"/>
    <w:link w:val="ProsttextChar"/>
    <w:rsid w:val="00FB3653"/>
    <w:pPr>
      <w:jc w:val="left"/>
    </w:pPr>
    <w:rPr>
      <w:rFonts w:ascii="Courier New" w:hAnsi="Courier New" w:cs="Courier New"/>
    </w:rPr>
  </w:style>
  <w:style w:type="character" w:customStyle="1" w:styleId="ProsttextChar">
    <w:name w:val="Prostý text Char"/>
    <w:basedOn w:val="Standardnpsmoodstavce"/>
    <w:link w:val="Prosttext"/>
    <w:rsid w:val="00FB3653"/>
    <w:rPr>
      <w:rFonts w:ascii="Courier New" w:eastAsia="Calibri" w:hAnsi="Courier New" w:cs="Courier New"/>
      <w:sz w:val="20"/>
      <w:szCs w:val="20"/>
      <w:lang w:eastAsia="cs-CZ"/>
    </w:rPr>
  </w:style>
  <w:style w:type="paragraph" w:customStyle="1" w:styleId="Normodsaz">
    <w:name w:val="Norm.odsaz."/>
    <w:basedOn w:val="Normln"/>
    <w:uiPriority w:val="99"/>
    <w:rsid w:val="00FB3653"/>
    <w:pPr>
      <w:autoSpaceDE w:val="0"/>
      <w:autoSpaceDN w:val="0"/>
      <w:spacing w:before="120" w:after="120"/>
    </w:pPr>
    <w:rPr>
      <w:sz w:val="24"/>
      <w:szCs w:val="24"/>
    </w:rPr>
  </w:style>
  <w:style w:type="paragraph" w:customStyle="1" w:styleId="lnky">
    <w:name w:val="články"/>
    <w:basedOn w:val="Normln"/>
    <w:link w:val="lnkyChar"/>
    <w:qFormat/>
    <w:rsid w:val="00FB3653"/>
    <w:pPr>
      <w:spacing w:before="360"/>
      <w:jc w:val="center"/>
    </w:pPr>
    <w:rPr>
      <w:b/>
      <w:sz w:val="24"/>
      <w:szCs w:val="24"/>
    </w:rPr>
  </w:style>
  <w:style w:type="character" w:customStyle="1" w:styleId="lnkyChar">
    <w:name w:val="články Char"/>
    <w:link w:val="lnky"/>
    <w:rsid w:val="00FB3653"/>
    <w:rPr>
      <w:rFonts w:ascii="Times New Roman" w:eastAsia="Calibri" w:hAnsi="Times New Roman" w:cs="Times New Roman"/>
      <w:b/>
      <w:sz w:val="24"/>
      <w:szCs w:val="24"/>
      <w:lang w:eastAsia="cs-CZ"/>
    </w:rPr>
  </w:style>
  <w:style w:type="paragraph" w:customStyle="1" w:styleId="podnadpis">
    <w:name w:val="podnadpis"/>
    <w:basedOn w:val="Normln"/>
    <w:link w:val="podnadpisChar"/>
    <w:qFormat/>
    <w:rsid w:val="00FB3653"/>
    <w:pPr>
      <w:spacing w:before="40" w:after="120"/>
      <w:jc w:val="center"/>
    </w:pPr>
    <w:rPr>
      <w:b/>
      <w:sz w:val="24"/>
      <w:szCs w:val="24"/>
    </w:rPr>
  </w:style>
  <w:style w:type="character" w:customStyle="1" w:styleId="podnadpisChar">
    <w:name w:val="podnadpis Char"/>
    <w:link w:val="podnadpis"/>
    <w:rsid w:val="00FB3653"/>
    <w:rPr>
      <w:rFonts w:ascii="Times New Roman" w:eastAsia="Calibri" w:hAnsi="Times New Roman" w:cs="Times New Roman"/>
      <w:b/>
      <w:sz w:val="24"/>
      <w:szCs w:val="24"/>
      <w:lang w:eastAsia="cs-CZ"/>
    </w:rPr>
  </w:style>
  <w:style w:type="table" w:customStyle="1" w:styleId="Mkatabulky1">
    <w:name w:val="Mřížka tabulky1"/>
    <w:basedOn w:val="Normlntabulka"/>
    <w:next w:val="Mkatabulky"/>
    <w:rsid w:val="00FB36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FB36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SR">
    <w:name w:val="MDS ČR"/>
    <w:rsid w:val="00FB3653"/>
    <w:pPr>
      <w:suppressAutoHyphens/>
      <w:overflowPunct w:val="0"/>
      <w:autoSpaceDE w:val="0"/>
      <w:autoSpaceDN w:val="0"/>
      <w:adjustRightInd w:val="0"/>
      <w:spacing w:before="120" w:after="0" w:line="240" w:lineRule="auto"/>
      <w:ind w:firstLine="567"/>
      <w:jc w:val="both"/>
      <w:textAlignment w:val="baseline"/>
    </w:pPr>
    <w:rPr>
      <w:rFonts w:ascii="Times New Roman" w:eastAsia="Times New Roman" w:hAnsi="Times New Roman" w:cs="Times New Roman"/>
      <w:sz w:val="24"/>
      <w:szCs w:val="20"/>
      <w:lang w:eastAsia="cs-CZ"/>
    </w:rPr>
  </w:style>
  <w:style w:type="paragraph" w:customStyle="1" w:styleId="Normln1">
    <w:name w:val="Normální1"/>
    <w:rsid w:val="00FB3653"/>
    <w:pPr>
      <w:widowControl w:val="0"/>
      <w:spacing w:after="0"/>
      <w:contextualSpacing/>
    </w:pPr>
    <w:rPr>
      <w:rFonts w:ascii="Arial" w:eastAsia="Calibri" w:hAnsi="Arial" w:cs="Arial"/>
      <w:color w:val="000000"/>
      <w:szCs w:val="20"/>
      <w:lang w:eastAsia="cs-CZ"/>
    </w:rPr>
  </w:style>
  <w:style w:type="character" w:styleId="Siln">
    <w:name w:val="Strong"/>
    <w:uiPriority w:val="22"/>
    <w:qFormat/>
    <w:rsid w:val="00FB3653"/>
    <w:rPr>
      <w:b/>
      <w:bCs/>
    </w:rPr>
  </w:style>
  <w:style w:type="paragraph" w:customStyle="1" w:styleId="Default">
    <w:name w:val="Default"/>
    <w:rsid w:val="00FB3653"/>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sloV">
    <w:name w:val="číslo VŠ"/>
    <w:basedOn w:val="Normln"/>
    <w:link w:val="sloVChar"/>
    <w:qFormat/>
    <w:rsid w:val="00FB3653"/>
    <w:pPr>
      <w:spacing w:before="240" w:after="120"/>
      <w:jc w:val="center"/>
    </w:pPr>
    <w:rPr>
      <w:rFonts w:ascii="Arial" w:hAnsi="Arial" w:cs="Arial"/>
      <w:b/>
      <w:sz w:val="22"/>
      <w:szCs w:val="22"/>
    </w:rPr>
  </w:style>
  <w:style w:type="paragraph" w:customStyle="1" w:styleId="ZDlV">
    <w:name w:val="ZD č. čl. VŠ"/>
    <w:basedOn w:val="Normln"/>
    <w:link w:val="ZDlVChar"/>
    <w:qFormat/>
    <w:rsid w:val="00FB3653"/>
    <w:pPr>
      <w:numPr>
        <w:numId w:val="1"/>
      </w:numPr>
      <w:spacing w:before="360" w:after="120"/>
      <w:jc w:val="center"/>
    </w:pPr>
    <w:rPr>
      <w:rFonts w:ascii="Arial" w:hAnsi="Arial" w:cs="Arial"/>
      <w:b/>
      <w:sz w:val="22"/>
      <w:szCs w:val="22"/>
    </w:rPr>
  </w:style>
  <w:style w:type="character" w:customStyle="1" w:styleId="sloVChar">
    <w:name w:val="číslo VŠ Char"/>
    <w:link w:val="sloV"/>
    <w:rsid w:val="00FB3653"/>
    <w:rPr>
      <w:rFonts w:ascii="Arial" w:eastAsia="Calibri" w:hAnsi="Arial" w:cs="Arial"/>
      <w:b/>
      <w:lang w:eastAsia="cs-CZ"/>
    </w:rPr>
  </w:style>
  <w:style w:type="paragraph" w:customStyle="1" w:styleId="podnadpisyVZD">
    <w:name w:val="podnadpisy VŠ ZD"/>
    <w:basedOn w:val="Normln"/>
    <w:link w:val="podnadpisyVZDChar"/>
    <w:qFormat/>
    <w:rsid w:val="00FB3653"/>
    <w:pPr>
      <w:numPr>
        <w:ilvl w:val="1"/>
        <w:numId w:val="1"/>
      </w:numPr>
      <w:tabs>
        <w:tab w:val="left" w:pos="709"/>
      </w:tabs>
      <w:spacing w:before="360" w:after="120"/>
    </w:pPr>
    <w:rPr>
      <w:rFonts w:ascii="Arial" w:hAnsi="Arial" w:cs="Arial"/>
      <w:b/>
      <w:sz w:val="22"/>
      <w:szCs w:val="22"/>
    </w:rPr>
  </w:style>
  <w:style w:type="character" w:customStyle="1" w:styleId="ZDlVChar">
    <w:name w:val="ZD č. čl. VŠ Char"/>
    <w:link w:val="ZDlV"/>
    <w:rsid w:val="00FB3653"/>
    <w:rPr>
      <w:rFonts w:ascii="Arial" w:eastAsia="Calibri" w:hAnsi="Arial" w:cs="Arial"/>
      <w:b/>
      <w:lang w:eastAsia="cs-CZ"/>
    </w:rPr>
  </w:style>
  <w:style w:type="character" w:styleId="Sledovanodkaz">
    <w:name w:val="FollowedHyperlink"/>
    <w:uiPriority w:val="99"/>
    <w:semiHidden/>
    <w:unhideWhenUsed/>
    <w:rsid w:val="00FB3653"/>
    <w:rPr>
      <w:color w:val="800080"/>
      <w:u w:val="single"/>
    </w:rPr>
  </w:style>
  <w:style w:type="character" w:customStyle="1" w:styleId="podnadpisyVZDChar">
    <w:name w:val="podnadpisy VŠ ZD Char"/>
    <w:link w:val="podnadpisyVZD"/>
    <w:rsid w:val="00FB3653"/>
    <w:rPr>
      <w:rFonts w:ascii="Arial" w:eastAsia="Calibri" w:hAnsi="Arial" w:cs="Arial"/>
      <w:b/>
      <w:lang w:eastAsia="cs-CZ"/>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rsid w:val="00FB3653"/>
    <w:rPr>
      <w:rFonts w:ascii="Calibri" w:eastAsia="Calibri" w:hAnsi="Calibri" w:cs="Times New Roman"/>
    </w:rPr>
  </w:style>
  <w:style w:type="character" w:customStyle="1" w:styleId="h1a1">
    <w:name w:val="h1a1"/>
    <w:rsid w:val="00FB3653"/>
    <w:rPr>
      <w:vanish w:val="0"/>
      <w:webHidden w:val="0"/>
      <w:sz w:val="24"/>
      <w:szCs w:val="24"/>
      <w:specVanish w:val="0"/>
    </w:rPr>
  </w:style>
  <w:style w:type="paragraph" w:styleId="Bezmezer">
    <w:name w:val="No Spacing"/>
    <w:uiPriority w:val="1"/>
    <w:qFormat/>
    <w:rsid w:val="00FB3653"/>
    <w:pPr>
      <w:spacing w:after="0" w:line="240" w:lineRule="auto"/>
    </w:pPr>
    <w:rPr>
      <w:rFonts w:ascii="Calibri" w:eastAsia="Calibri" w:hAnsi="Calibri" w:cs="Times New Roman"/>
    </w:rPr>
  </w:style>
  <w:style w:type="character" w:customStyle="1" w:styleId="detail">
    <w:name w:val="detail"/>
    <w:basedOn w:val="Standardnpsmoodstavce"/>
    <w:rsid w:val="00FB3653"/>
  </w:style>
  <w:style w:type="paragraph" w:styleId="Textvysvtlivek">
    <w:name w:val="endnote text"/>
    <w:basedOn w:val="Normln"/>
    <w:link w:val="TextvysvtlivekChar"/>
    <w:uiPriority w:val="99"/>
    <w:semiHidden/>
    <w:unhideWhenUsed/>
    <w:rsid w:val="00FB3653"/>
  </w:style>
  <w:style w:type="character" w:customStyle="1" w:styleId="TextvysvtlivekChar">
    <w:name w:val="Text vysvětlivek Char"/>
    <w:basedOn w:val="Standardnpsmoodstavce"/>
    <w:link w:val="Textvysvtlivek"/>
    <w:uiPriority w:val="99"/>
    <w:semiHidden/>
    <w:rsid w:val="00FB3653"/>
    <w:rPr>
      <w:rFonts w:ascii="Times New Roman" w:eastAsia="Calibri" w:hAnsi="Times New Roman" w:cs="Times New Roman"/>
      <w:sz w:val="20"/>
      <w:szCs w:val="20"/>
      <w:lang w:eastAsia="cs-CZ"/>
    </w:rPr>
  </w:style>
  <w:style w:type="character" w:styleId="Odkaznavysvtlivky">
    <w:name w:val="endnote reference"/>
    <w:basedOn w:val="Standardnpsmoodstavce"/>
    <w:uiPriority w:val="99"/>
    <w:semiHidden/>
    <w:unhideWhenUsed/>
    <w:rsid w:val="00FB3653"/>
    <w:rPr>
      <w:vertAlign w:val="superscript"/>
    </w:rPr>
  </w:style>
  <w:style w:type="paragraph" w:customStyle="1" w:styleId="C1">
    <w:name w:val="C_1"/>
    <w:basedOn w:val="Normln"/>
    <w:autoRedefine/>
    <w:qFormat/>
    <w:rsid w:val="00FB3653"/>
    <w:pPr>
      <w:widowControl w:val="0"/>
      <w:numPr>
        <w:numId w:val="5"/>
      </w:numPr>
      <w:suppressAutoHyphens/>
      <w:spacing w:after="240"/>
      <w:ind w:left="567" w:hanging="567"/>
      <w:outlineLvl w:val="0"/>
    </w:pPr>
    <w:rPr>
      <w:rFonts w:ascii="Arial" w:eastAsia="MS Gothic" w:hAnsi="Arial" w:cs="Arial"/>
      <w:bCs/>
      <w:sz w:val="22"/>
      <w:szCs w:val="22"/>
      <w:lang w:eastAsia="en-US"/>
    </w:rPr>
  </w:style>
  <w:style w:type="paragraph" w:styleId="Normlnweb">
    <w:name w:val="Normal (Web)"/>
    <w:basedOn w:val="Normln"/>
    <w:uiPriority w:val="99"/>
    <w:semiHidden/>
    <w:unhideWhenUsed/>
    <w:rsid w:val="00FB3653"/>
    <w:pPr>
      <w:spacing w:before="100" w:beforeAutospacing="1" w:after="100" w:afterAutospacing="1"/>
      <w:jc w:val="left"/>
    </w:pPr>
    <w:rPr>
      <w:rFonts w:eastAsia="Times New Roman"/>
      <w:sz w:val="24"/>
      <w:szCs w:val="24"/>
    </w:rPr>
  </w:style>
  <w:style w:type="character" w:customStyle="1" w:styleId="footnote">
    <w:name w:val="footnote"/>
    <w:basedOn w:val="Standardnpsmoodstavce"/>
    <w:rsid w:val="00FB3653"/>
  </w:style>
  <w:style w:type="paragraph" w:customStyle="1" w:styleId="lneksmlouvy">
    <w:name w:val="článek_smlouvy"/>
    <w:basedOn w:val="Normln"/>
    <w:qFormat/>
    <w:rsid w:val="00FB3653"/>
    <w:pPr>
      <w:numPr>
        <w:ilvl w:val="1"/>
        <w:numId w:val="6"/>
      </w:numPr>
      <w:spacing w:after="100" w:line="288" w:lineRule="auto"/>
    </w:pPr>
    <w:rPr>
      <w:rFonts w:ascii="Arial" w:hAnsi="Arial" w:cs="Calibri"/>
      <w:sz w:val="22"/>
      <w:szCs w:val="22"/>
      <w:lang w:eastAsia="en-US"/>
    </w:rPr>
  </w:style>
  <w:style w:type="paragraph" w:customStyle="1" w:styleId="lneksmlouvynadpis">
    <w:name w:val="Článek_smlouvy_nadpis"/>
    <w:basedOn w:val="Normln"/>
    <w:qFormat/>
    <w:rsid w:val="00FB3653"/>
    <w:pPr>
      <w:numPr>
        <w:numId w:val="6"/>
      </w:numPr>
      <w:spacing w:before="240" w:after="100" w:line="288" w:lineRule="auto"/>
      <w:outlineLvl w:val="0"/>
    </w:pPr>
    <w:rPr>
      <w:rFonts w:ascii="Arial" w:hAnsi="Arial" w:cs="Calibri"/>
      <w:b/>
      <w:caps/>
      <w:sz w:val="22"/>
      <w:szCs w:val="22"/>
      <w:lang w:eastAsia="en-US"/>
    </w:rPr>
  </w:style>
  <w:style w:type="paragraph" w:customStyle="1" w:styleId="AKFZFnormln">
    <w:name w:val="AKFZF_normální"/>
    <w:link w:val="AKFZFnormlnChar"/>
    <w:qFormat/>
    <w:rsid w:val="00FB3653"/>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B3653"/>
    <w:rPr>
      <w:rFonts w:ascii="Arial" w:eastAsia="Calibri" w:hAnsi="Arial" w:cs="Calibri"/>
    </w:rPr>
  </w:style>
  <w:style w:type="paragraph" w:customStyle="1" w:styleId="AKFZFPreambule">
    <w:name w:val="AKFZF_Preambule"/>
    <w:qFormat/>
    <w:rsid w:val="00FB3653"/>
    <w:pPr>
      <w:numPr>
        <w:numId w:val="7"/>
      </w:numPr>
      <w:spacing w:after="100" w:line="288" w:lineRule="auto"/>
      <w:jc w:val="both"/>
    </w:pPr>
    <w:rPr>
      <w:rFonts w:ascii="Arial" w:eastAsia="Calibri" w:hAnsi="Arial" w:cs="Calibri"/>
    </w:rPr>
  </w:style>
  <w:style w:type="paragraph" w:customStyle="1" w:styleId="normln0">
    <w:name w:val="normální"/>
    <w:basedOn w:val="Normln"/>
    <w:rsid w:val="00FB3653"/>
    <w:pPr>
      <w:tabs>
        <w:tab w:val="num" w:pos="1561"/>
      </w:tabs>
      <w:ind w:left="1561" w:hanging="851"/>
    </w:pPr>
    <w:rPr>
      <w:rFonts w:ascii="Arial" w:eastAsia="Times New Roman" w:hAnsi="Arial"/>
      <w:sz w:val="24"/>
    </w:rPr>
  </w:style>
  <w:style w:type="paragraph" w:styleId="Seznam2">
    <w:name w:val="List 2"/>
    <w:basedOn w:val="Normln"/>
    <w:rsid w:val="00FB3653"/>
    <w:pPr>
      <w:ind w:left="566" w:hanging="283"/>
      <w:jc w:val="left"/>
    </w:pPr>
    <w:rPr>
      <w:rFonts w:eastAsia="Times New Roman"/>
      <w:sz w:val="24"/>
      <w:szCs w:val="24"/>
      <w:vertAlign w:val="superscript"/>
    </w:rPr>
  </w:style>
  <w:style w:type="paragraph" w:customStyle="1" w:styleId="nadpis">
    <w:name w:val="nadpis"/>
    <w:basedOn w:val="normln0"/>
    <w:rsid w:val="00FB3653"/>
    <w:pPr>
      <w:pBdr>
        <w:top w:val="double" w:sz="6" w:space="1" w:color="auto"/>
        <w:left w:val="double" w:sz="6" w:space="2" w:color="auto"/>
        <w:bottom w:val="double" w:sz="6" w:space="1" w:color="auto"/>
        <w:right w:val="double" w:sz="6" w:space="1" w:color="auto"/>
      </w:pBdr>
      <w:shd w:val="pct20" w:color="auto" w:fill="auto"/>
      <w:tabs>
        <w:tab w:val="clear" w:pos="1561"/>
        <w:tab w:val="num" w:pos="360"/>
      </w:tabs>
      <w:ind w:left="284" w:hanging="284"/>
    </w:pPr>
    <w:rPr>
      <w:b/>
      <w:i/>
      <w:caps/>
    </w:rPr>
  </w:style>
  <w:style w:type="paragraph" w:customStyle="1" w:styleId="dkanormln">
    <w:name w:val="Øádka normální"/>
    <w:basedOn w:val="Normln"/>
    <w:rsid w:val="00FB3653"/>
    <w:rPr>
      <w:rFonts w:eastAsia="Times New Roman"/>
      <w:kern w:val="16"/>
      <w:sz w:val="24"/>
    </w:rPr>
  </w:style>
  <w:style w:type="paragraph" w:styleId="Nzev">
    <w:name w:val="Title"/>
    <w:basedOn w:val="Normln"/>
    <w:link w:val="NzevChar"/>
    <w:qFormat/>
    <w:rsid w:val="00FB3653"/>
    <w:pPr>
      <w:jc w:val="center"/>
    </w:pPr>
    <w:rPr>
      <w:rFonts w:ascii="Arial" w:eastAsia="Times New Roman" w:hAnsi="Arial"/>
      <w:b/>
      <w:u w:val="single"/>
      <w:lang w:val="x-none" w:eastAsia="x-none"/>
    </w:rPr>
  </w:style>
  <w:style w:type="character" w:customStyle="1" w:styleId="NzevChar">
    <w:name w:val="Název Char"/>
    <w:basedOn w:val="Standardnpsmoodstavce"/>
    <w:link w:val="Nzev"/>
    <w:rsid w:val="00FB3653"/>
    <w:rPr>
      <w:rFonts w:ascii="Arial" w:eastAsia="Times New Roman" w:hAnsi="Arial" w:cs="Times New Roman"/>
      <w:b/>
      <w:sz w:val="20"/>
      <w:szCs w:val="20"/>
      <w:u w:val="single"/>
      <w:lang w:val="x-none" w:eastAsia="x-none"/>
    </w:rPr>
  </w:style>
  <w:style w:type="paragraph" w:customStyle="1" w:styleId="Zkladntext21">
    <w:name w:val="Základní text 21"/>
    <w:basedOn w:val="Normln"/>
    <w:rsid w:val="00FB3653"/>
    <w:pPr>
      <w:jc w:val="left"/>
    </w:pPr>
    <w:rPr>
      <w:rFonts w:ascii="Arial" w:eastAsia="Times New Roman" w:hAnsi="Arial"/>
      <w:sz w:val="22"/>
      <w:lang w:eastAsia="ar-SA"/>
    </w:rPr>
  </w:style>
  <w:style w:type="paragraph" w:customStyle="1" w:styleId="Zkladntext22">
    <w:name w:val="Základní text 22"/>
    <w:basedOn w:val="Normln"/>
    <w:rsid w:val="00FB3653"/>
    <w:pPr>
      <w:tabs>
        <w:tab w:val="left" w:pos="720"/>
      </w:tabs>
      <w:suppressAutoHyphens/>
      <w:ind w:left="720" w:hanging="720"/>
    </w:pPr>
    <w:rPr>
      <w:rFonts w:ascii="Arial" w:eastAsia="Times New Roman" w:hAnsi="Arial" w:cs="Arial"/>
      <w:sz w:val="24"/>
      <w:lang w:eastAsia="zh-CN"/>
    </w:rPr>
  </w:style>
  <w:style w:type="paragraph" w:styleId="Zkladntextodsazen2">
    <w:name w:val="Body Text Indent 2"/>
    <w:basedOn w:val="Normln"/>
    <w:link w:val="Zkladntextodsazen2Char"/>
    <w:uiPriority w:val="99"/>
    <w:unhideWhenUsed/>
    <w:rsid w:val="00FB3653"/>
    <w:pPr>
      <w:overflowPunct w:val="0"/>
      <w:autoSpaceDE w:val="0"/>
      <w:autoSpaceDN w:val="0"/>
      <w:adjustRightInd w:val="0"/>
      <w:spacing w:after="120" w:line="480" w:lineRule="auto"/>
      <w:ind w:left="283"/>
      <w:jc w:val="left"/>
      <w:textAlignment w:val="baseline"/>
    </w:pPr>
    <w:rPr>
      <w:rFonts w:eastAsia="Times New Roman"/>
    </w:rPr>
  </w:style>
  <w:style w:type="character" w:customStyle="1" w:styleId="Zkladntextodsazen2Char">
    <w:name w:val="Základní text odsazený 2 Char"/>
    <w:basedOn w:val="Standardnpsmoodstavce"/>
    <w:link w:val="Zkladntextodsazen2"/>
    <w:uiPriority w:val="99"/>
    <w:rsid w:val="00FB3653"/>
    <w:rPr>
      <w:rFonts w:ascii="Times New Roman" w:eastAsia="Times New Roman" w:hAnsi="Times New Roman" w:cs="Times New Roman"/>
      <w:sz w:val="20"/>
      <w:szCs w:val="20"/>
      <w:lang w:eastAsia="cs-CZ"/>
    </w:rPr>
  </w:style>
  <w:style w:type="paragraph" w:customStyle="1" w:styleId="TSlneksmlouvy">
    <w:name w:val="TS Článek smlouvy"/>
    <w:basedOn w:val="Normln"/>
    <w:next w:val="Normln"/>
    <w:qFormat/>
    <w:rsid w:val="00FB3653"/>
    <w:pPr>
      <w:keepNext/>
      <w:numPr>
        <w:numId w:val="9"/>
      </w:numPr>
      <w:suppressAutoHyphens/>
      <w:spacing w:before="480" w:after="240" w:line="280" w:lineRule="exact"/>
      <w:jc w:val="center"/>
      <w:outlineLvl w:val="0"/>
    </w:pPr>
    <w:rPr>
      <w:rFonts w:ascii="Arial" w:eastAsia="Times New Roman" w:hAnsi="Arial"/>
      <w:b/>
      <w:sz w:val="22"/>
      <w:szCs w:val="24"/>
      <w:u w:val="single"/>
      <w:lang w:eastAsia="en-US"/>
    </w:rPr>
  </w:style>
  <w:style w:type="paragraph" w:customStyle="1" w:styleId="TSTextlnkuslovan">
    <w:name w:val="TS Text článku číslovaný"/>
    <w:basedOn w:val="Normln"/>
    <w:link w:val="TSTextlnkuslovanChar"/>
    <w:qFormat/>
    <w:rsid w:val="00FB3653"/>
    <w:pPr>
      <w:numPr>
        <w:ilvl w:val="1"/>
        <w:numId w:val="9"/>
      </w:numPr>
      <w:spacing w:after="120" w:line="280" w:lineRule="exact"/>
    </w:pPr>
    <w:rPr>
      <w:rFonts w:ascii="Arial" w:eastAsia="Times New Roman" w:hAnsi="Arial"/>
      <w:sz w:val="22"/>
      <w:szCs w:val="24"/>
    </w:rPr>
  </w:style>
  <w:style w:type="character" w:customStyle="1" w:styleId="TSTextlnkuslovanChar">
    <w:name w:val="TS Text článku číslovaný Char"/>
    <w:basedOn w:val="Standardnpsmoodstavce"/>
    <w:link w:val="TSTextlnkuslovan"/>
    <w:locked/>
    <w:rsid w:val="00FB3653"/>
    <w:rPr>
      <w:rFonts w:ascii="Arial" w:eastAsia="Times New Roman" w:hAnsi="Arial" w:cs="Times New Roman"/>
      <w:szCs w:val="24"/>
      <w:lang w:eastAsia="cs-CZ"/>
    </w:rPr>
  </w:style>
  <w:style w:type="paragraph" w:customStyle="1" w:styleId="aV">
    <w:name w:val="a) VŠ"/>
    <w:basedOn w:val="Zkladntextodsazen3"/>
    <w:link w:val="aVChar"/>
    <w:qFormat/>
    <w:rsid w:val="00FB3653"/>
    <w:pPr>
      <w:numPr>
        <w:numId w:val="10"/>
      </w:numPr>
      <w:spacing w:line="259" w:lineRule="auto"/>
      <w:jc w:val="both"/>
    </w:pPr>
    <w:rPr>
      <w:rFonts w:ascii="Arial" w:eastAsia="Calibri" w:hAnsi="Arial" w:cs="Arial"/>
      <w:sz w:val="22"/>
      <w:szCs w:val="22"/>
      <w:vertAlign w:val="baseline"/>
      <w:lang w:eastAsia="en-US"/>
    </w:rPr>
  </w:style>
  <w:style w:type="character" w:customStyle="1" w:styleId="aVChar">
    <w:name w:val="a) VŠ Char"/>
    <w:link w:val="aV"/>
    <w:rsid w:val="00FB3653"/>
    <w:rPr>
      <w:rFonts w:ascii="Arial" w:eastAsia="Calibri" w:hAnsi="Arial" w:cs="Arial"/>
    </w:rPr>
  </w:style>
  <w:style w:type="paragraph" w:styleId="Zkladntextodsazen3">
    <w:name w:val="Body Text Indent 3"/>
    <w:basedOn w:val="Normln"/>
    <w:link w:val="Zkladntextodsazen3Char"/>
    <w:uiPriority w:val="99"/>
    <w:semiHidden/>
    <w:unhideWhenUsed/>
    <w:rsid w:val="00FB3653"/>
    <w:pPr>
      <w:spacing w:after="120"/>
      <w:ind w:left="283"/>
      <w:jc w:val="left"/>
    </w:pPr>
    <w:rPr>
      <w:rFonts w:eastAsia="Times New Roman"/>
      <w:sz w:val="16"/>
      <w:szCs w:val="16"/>
      <w:vertAlign w:val="superscript"/>
    </w:rPr>
  </w:style>
  <w:style w:type="character" w:customStyle="1" w:styleId="Zkladntextodsazen3Char">
    <w:name w:val="Základní text odsazený 3 Char"/>
    <w:basedOn w:val="Standardnpsmoodstavce"/>
    <w:link w:val="Zkladntextodsazen3"/>
    <w:uiPriority w:val="99"/>
    <w:semiHidden/>
    <w:rsid w:val="00FB3653"/>
    <w:rPr>
      <w:rFonts w:ascii="Times New Roman" w:eastAsia="Times New Roman" w:hAnsi="Times New Roman" w:cs="Times New Roman"/>
      <w:sz w:val="16"/>
      <w:szCs w:val="16"/>
      <w:vertAlign w:val="superscript"/>
      <w:lang w:eastAsia="cs-CZ"/>
    </w:rPr>
  </w:style>
  <w:style w:type="paragraph" w:customStyle="1" w:styleId="nadpisV">
    <w:name w:val="nadpis VŠ"/>
    <w:basedOn w:val="Odstavecseseznamem"/>
    <w:qFormat/>
    <w:rsid w:val="00FB3653"/>
    <w:pPr>
      <w:spacing w:before="480" w:after="240" w:line="240" w:lineRule="auto"/>
      <w:ind w:left="709" w:hanging="357"/>
      <w:contextualSpacing w:val="0"/>
      <w:jc w:val="center"/>
    </w:pPr>
    <w:rPr>
      <w:rFonts w:ascii="Arial" w:eastAsiaTheme="minorHAnsi" w:hAnsi="Arial" w:cs="Arial"/>
      <w:b/>
    </w:rPr>
  </w:style>
  <w:style w:type="paragraph" w:customStyle="1" w:styleId="lxxV">
    <w:name w:val="čl. x.x VŠ"/>
    <w:basedOn w:val="Odstavecseseznamem"/>
    <w:link w:val="lxxVChar"/>
    <w:qFormat/>
    <w:rsid w:val="00FB3653"/>
    <w:pPr>
      <w:tabs>
        <w:tab w:val="left" w:pos="993"/>
        <w:tab w:val="left" w:pos="1418"/>
        <w:tab w:val="left" w:pos="1560"/>
      </w:tabs>
      <w:spacing w:before="240" w:after="240" w:line="240" w:lineRule="auto"/>
      <w:ind w:left="709" w:hanging="709"/>
      <w:contextualSpacing w:val="0"/>
      <w:jc w:val="both"/>
    </w:pPr>
    <w:rPr>
      <w:rFonts w:ascii="Arial" w:hAnsi="Arial" w:cs="Arial"/>
      <w:b/>
      <w:vertAlign w:val="superscript"/>
    </w:rPr>
  </w:style>
  <w:style w:type="character" w:customStyle="1" w:styleId="lxxVChar">
    <w:name w:val="čl. x.x VŠ Char"/>
    <w:basedOn w:val="OdstavecseseznamemChar"/>
    <w:link w:val="lxxV"/>
    <w:rsid w:val="00FB3653"/>
    <w:rPr>
      <w:rFonts w:ascii="Arial" w:eastAsia="Calibri" w:hAnsi="Arial" w:cs="Arial"/>
      <w:b/>
      <w:vertAlign w:val="superscript"/>
    </w:rPr>
  </w:style>
  <w:style w:type="character" w:customStyle="1" w:styleId="nowrap">
    <w:name w:val="nowrap"/>
    <w:basedOn w:val="Standardnpsmoodstavce"/>
    <w:rsid w:val="00F530DF"/>
  </w:style>
  <w:style w:type="paragraph" w:customStyle="1" w:styleId="slovnsmlouvyI">
    <w:name w:val="číslování smlouvy I"/>
    <w:basedOn w:val="Odstavecseseznamem"/>
    <w:link w:val="slovnsmlouvyIChar"/>
    <w:qFormat/>
    <w:rsid w:val="00F049D1"/>
    <w:pPr>
      <w:widowControl w:val="0"/>
      <w:numPr>
        <w:numId w:val="18"/>
      </w:numPr>
      <w:spacing w:before="480" w:after="0" w:line="240" w:lineRule="auto"/>
      <w:ind w:right="-23"/>
      <w:contextualSpacing w:val="0"/>
      <w:jc w:val="center"/>
    </w:pPr>
    <w:rPr>
      <w:rFonts w:ascii="Arial" w:eastAsia="Times New Roman" w:hAnsi="Arial" w:cs="Arial"/>
      <w:b/>
    </w:rPr>
  </w:style>
  <w:style w:type="character" w:customStyle="1" w:styleId="slovnsmlouvyIChar">
    <w:name w:val="číslování smlouvy I Char"/>
    <w:basedOn w:val="OdstavecseseznamemChar"/>
    <w:link w:val="slovnsmlouvyI"/>
    <w:rsid w:val="00F049D1"/>
    <w:rPr>
      <w:rFonts w:ascii="Arial" w:eastAsia="Times New Roman" w:hAnsi="Arial" w:cs="Arial"/>
      <w:b/>
    </w:rPr>
  </w:style>
  <w:style w:type="paragraph" w:customStyle="1" w:styleId="podnadpissmlouvy2">
    <w:name w:val="podnadpis smlouvy 2"/>
    <w:basedOn w:val="Normln"/>
    <w:link w:val="podnadpissmlouvy2Char"/>
    <w:qFormat/>
    <w:rsid w:val="00F049D1"/>
    <w:pPr>
      <w:widowControl w:val="0"/>
      <w:spacing w:before="120" w:after="120"/>
      <w:ind w:right="96"/>
      <w:jc w:val="center"/>
    </w:pPr>
    <w:rPr>
      <w:rFonts w:ascii="Arial" w:eastAsia="Times New Roman" w:hAnsi="Arial" w:cs="Arial"/>
      <w:b/>
      <w:bCs/>
      <w:spacing w:val="-2"/>
      <w:sz w:val="22"/>
      <w:szCs w:val="22"/>
      <w:lang w:eastAsia="en-US"/>
    </w:rPr>
  </w:style>
  <w:style w:type="character" w:customStyle="1" w:styleId="podnadpissmlouvy2Char">
    <w:name w:val="podnadpis smlouvy 2 Char"/>
    <w:basedOn w:val="Standardnpsmoodstavce"/>
    <w:link w:val="podnadpissmlouvy2"/>
    <w:rsid w:val="00F049D1"/>
    <w:rPr>
      <w:rFonts w:ascii="Arial" w:eastAsia="Times New Roman" w:hAnsi="Arial" w:cs="Arial"/>
      <w:b/>
      <w:bCs/>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60225">
      <w:bodyDiv w:val="1"/>
      <w:marLeft w:val="0"/>
      <w:marRight w:val="0"/>
      <w:marTop w:val="0"/>
      <w:marBottom w:val="0"/>
      <w:divBdr>
        <w:top w:val="none" w:sz="0" w:space="0" w:color="auto"/>
        <w:left w:val="none" w:sz="0" w:space="0" w:color="auto"/>
        <w:bottom w:val="none" w:sz="0" w:space="0" w:color="auto"/>
        <w:right w:val="none" w:sz="0" w:space="0" w:color="auto"/>
      </w:divBdr>
    </w:div>
    <w:div w:id="379405515">
      <w:bodyDiv w:val="1"/>
      <w:marLeft w:val="0"/>
      <w:marRight w:val="0"/>
      <w:marTop w:val="0"/>
      <w:marBottom w:val="0"/>
      <w:divBdr>
        <w:top w:val="none" w:sz="0" w:space="0" w:color="auto"/>
        <w:left w:val="none" w:sz="0" w:space="0" w:color="auto"/>
        <w:bottom w:val="none" w:sz="0" w:space="0" w:color="auto"/>
        <w:right w:val="none" w:sz="0" w:space="0" w:color="auto"/>
      </w:divBdr>
      <w:divsChild>
        <w:div w:id="1619292499">
          <w:marLeft w:val="0"/>
          <w:marRight w:val="0"/>
          <w:marTop w:val="0"/>
          <w:marBottom w:val="0"/>
          <w:divBdr>
            <w:top w:val="none" w:sz="0" w:space="0" w:color="auto"/>
            <w:left w:val="none" w:sz="0" w:space="0" w:color="auto"/>
            <w:bottom w:val="none" w:sz="0" w:space="0" w:color="auto"/>
            <w:right w:val="none" w:sz="0" w:space="0" w:color="auto"/>
          </w:divBdr>
          <w:divsChild>
            <w:div w:id="140271605">
              <w:marLeft w:val="0"/>
              <w:marRight w:val="0"/>
              <w:marTop w:val="0"/>
              <w:marBottom w:val="0"/>
              <w:divBdr>
                <w:top w:val="none" w:sz="0" w:space="0" w:color="auto"/>
                <w:left w:val="none" w:sz="0" w:space="0" w:color="auto"/>
                <w:bottom w:val="none" w:sz="0" w:space="0" w:color="auto"/>
                <w:right w:val="none" w:sz="0" w:space="0" w:color="auto"/>
              </w:divBdr>
              <w:divsChild>
                <w:div w:id="1351295993">
                  <w:marLeft w:val="0"/>
                  <w:marRight w:val="0"/>
                  <w:marTop w:val="0"/>
                  <w:marBottom w:val="0"/>
                  <w:divBdr>
                    <w:top w:val="none" w:sz="0" w:space="0" w:color="auto"/>
                    <w:left w:val="none" w:sz="0" w:space="0" w:color="auto"/>
                    <w:bottom w:val="none" w:sz="0" w:space="0" w:color="auto"/>
                    <w:right w:val="none" w:sz="0" w:space="0" w:color="auto"/>
                  </w:divBdr>
                  <w:divsChild>
                    <w:div w:id="2085758774">
                      <w:marLeft w:val="0"/>
                      <w:marRight w:val="0"/>
                      <w:marTop w:val="0"/>
                      <w:marBottom w:val="0"/>
                      <w:divBdr>
                        <w:top w:val="none" w:sz="0" w:space="0" w:color="auto"/>
                        <w:left w:val="none" w:sz="0" w:space="0" w:color="auto"/>
                        <w:bottom w:val="none" w:sz="0" w:space="0" w:color="auto"/>
                        <w:right w:val="none" w:sz="0" w:space="0" w:color="auto"/>
                      </w:divBdr>
                      <w:divsChild>
                        <w:div w:id="146093476">
                          <w:marLeft w:val="0"/>
                          <w:marRight w:val="0"/>
                          <w:marTop w:val="0"/>
                          <w:marBottom w:val="0"/>
                          <w:divBdr>
                            <w:top w:val="none" w:sz="0" w:space="0" w:color="auto"/>
                            <w:left w:val="none" w:sz="0" w:space="0" w:color="auto"/>
                            <w:bottom w:val="none" w:sz="0" w:space="0" w:color="auto"/>
                            <w:right w:val="none" w:sz="0" w:space="0" w:color="auto"/>
                          </w:divBdr>
                          <w:divsChild>
                            <w:div w:id="1948391302">
                              <w:marLeft w:val="0"/>
                              <w:marRight w:val="0"/>
                              <w:marTop w:val="0"/>
                              <w:marBottom w:val="0"/>
                              <w:divBdr>
                                <w:top w:val="none" w:sz="0" w:space="0" w:color="auto"/>
                                <w:left w:val="none" w:sz="0" w:space="0" w:color="auto"/>
                                <w:bottom w:val="none" w:sz="0" w:space="0" w:color="auto"/>
                                <w:right w:val="none" w:sz="0" w:space="0" w:color="auto"/>
                              </w:divBdr>
                              <w:divsChild>
                                <w:div w:id="1267738620">
                                  <w:marLeft w:val="0"/>
                                  <w:marRight w:val="0"/>
                                  <w:marTop w:val="0"/>
                                  <w:marBottom w:val="0"/>
                                  <w:divBdr>
                                    <w:top w:val="none" w:sz="0" w:space="0" w:color="auto"/>
                                    <w:left w:val="none" w:sz="0" w:space="0" w:color="auto"/>
                                    <w:bottom w:val="none" w:sz="0" w:space="0" w:color="auto"/>
                                    <w:right w:val="none" w:sz="0" w:space="0" w:color="auto"/>
                                  </w:divBdr>
                                  <w:divsChild>
                                    <w:div w:id="1330712519">
                                      <w:marLeft w:val="0"/>
                                      <w:marRight w:val="0"/>
                                      <w:marTop w:val="0"/>
                                      <w:marBottom w:val="0"/>
                                      <w:divBdr>
                                        <w:top w:val="none" w:sz="0" w:space="0" w:color="auto"/>
                                        <w:left w:val="none" w:sz="0" w:space="0" w:color="auto"/>
                                        <w:bottom w:val="none" w:sz="0" w:space="0" w:color="auto"/>
                                        <w:right w:val="none" w:sz="0" w:space="0" w:color="auto"/>
                                      </w:divBdr>
                                      <w:divsChild>
                                        <w:div w:id="1495101757">
                                          <w:marLeft w:val="0"/>
                                          <w:marRight w:val="0"/>
                                          <w:marTop w:val="0"/>
                                          <w:marBottom w:val="0"/>
                                          <w:divBdr>
                                            <w:top w:val="none" w:sz="0" w:space="0" w:color="auto"/>
                                            <w:left w:val="none" w:sz="0" w:space="0" w:color="auto"/>
                                            <w:bottom w:val="none" w:sz="0" w:space="0" w:color="auto"/>
                                            <w:right w:val="none" w:sz="0" w:space="0" w:color="auto"/>
                                          </w:divBdr>
                                          <w:divsChild>
                                            <w:div w:id="1361131229">
                                              <w:marLeft w:val="0"/>
                                              <w:marRight w:val="0"/>
                                              <w:marTop w:val="0"/>
                                              <w:marBottom w:val="0"/>
                                              <w:divBdr>
                                                <w:top w:val="none" w:sz="0" w:space="0" w:color="auto"/>
                                                <w:left w:val="none" w:sz="0" w:space="0" w:color="auto"/>
                                                <w:bottom w:val="none" w:sz="0" w:space="0" w:color="auto"/>
                                                <w:right w:val="none" w:sz="0" w:space="0" w:color="auto"/>
                                              </w:divBdr>
                                              <w:divsChild>
                                                <w:div w:id="206796477">
                                                  <w:marLeft w:val="0"/>
                                                  <w:marRight w:val="0"/>
                                                  <w:marTop w:val="0"/>
                                                  <w:marBottom w:val="0"/>
                                                  <w:divBdr>
                                                    <w:top w:val="none" w:sz="0" w:space="0" w:color="auto"/>
                                                    <w:left w:val="none" w:sz="0" w:space="0" w:color="auto"/>
                                                    <w:bottom w:val="none" w:sz="0" w:space="0" w:color="auto"/>
                                                    <w:right w:val="none" w:sz="0" w:space="0" w:color="auto"/>
                                                  </w:divBdr>
                                                  <w:divsChild>
                                                    <w:div w:id="1707219820">
                                                      <w:marLeft w:val="0"/>
                                                      <w:marRight w:val="0"/>
                                                      <w:marTop w:val="0"/>
                                                      <w:marBottom w:val="0"/>
                                                      <w:divBdr>
                                                        <w:top w:val="none" w:sz="0" w:space="0" w:color="auto"/>
                                                        <w:left w:val="none" w:sz="0" w:space="0" w:color="auto"/>
                                                        <w:bottom w:val="none" w:sz="0" w:space="0" w:color="auto"/>
                                                        <w:right w:val="none" w:sz="0" w:space="0" w:color="auto"/>
                                                      </w:divBdr>
                                                      <w:divsChild>
                                                        <w:div w:id="450824852">
                                                          <w:marLeft w:val="0"/>
                                                          <w:marRight w:val="0"/>
                                                          <w:marTop w:val="0"/>
                                                          <w:marBottom w:val="0"/>
                                                          <w:divBdr>
                                                            <w:top w:val="none" w:sz="0" w:space="0" w:color="auto"/>
                                                            <w:left w:val="none" w:sz="0" w:space="0" w:color="auto"/>
                                                            <w:bottom w:val="none" w:sz="0" w:space="0" w:color="auto"/>
                                                            <w:right w:val="none" w:sz="0" w:space="0" w:color="auto"/>
                                                          </w:divBdr>
                                                          <w:divsChild>
                                                            <w:div w:id="437650226">
                                                              <w:marLeft w:val="0"/>
                                                              <w:marRight w:val="0"/>
                                                              <w:marTop w:val="0"/>
                                                              <w:marBottom w:val="0"/>
                                                              <w:divBdr>
                                                                <w:top w:val="none" w:sz="0" w:space="0" w:color="auto"/>
                                                                <w:left w:val="none" w:sz="0" w:space="0" w:color="auto"/>
                                                                <w:bottom w:val="none" w:sz="0" w:space="0" w:color="auto"/>
                                                                <w:right w:val="none" w:sz="0" w:space="0" w:color="auto"/>
                                                              </w:divBdr>
                                                              <w:divsChild>
                                                                <w:div w:id="1791779998">
                                                                  <w:marLeft w:val="0"/>
                                                                  <w:marRight w:val="0"/>
                                                                  <w:marTop w:val="0"/>
                                                                  <w:marBottom w:val="0"/>
                                                                  <w:divBdr>
                                                                    <w:top w:val="none" w:sz="0" w:space="0" w:color="auto"/>
                                                                    <w:left w:val="none" w:sz="0" w:space="0" w:color="auto"/>
                                                                    <w:bottom w:val="none" w:sz="0" w:space="0" w:color="auto"/>
                                                                    <w:right w:val="none" w:sz="0" w:space="0" w:color="auto"/>
                                                                  </w:divBdr>
                                                                  <w:divsChild>
                                                                    <w:div w:id="17405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9601255">
      <w:bodyDiv w:val="1"/>
      <w:marLeft w:val="0"/>
      <w:marRight w:val="0"/>
      <w:marTop w:val="0"/>
      <w:marBottom w:val="0"/>
      <w:divBdr>
        <w:top w:val="none" w:sz="0" w:space="0" w:color="auto"/>
        <w:left w:val="none" w:sz="0" w:space="0" w:color="auto"/>
        <w:bottom w:val="none" w:sz="0" w:space="0" w:color="auto"/>
        <w:right w:val="none" w:sz="0" w:space="0" w:color="auto"/>
      </w:divBdr>
    </w:div>
    <w:div w:id="979845024">
      <w:bodyDiv w:val="1"/>
      <w:marLeft w:val="0"/>
      <w:marRight w:val="0"/>
      <w:marTop w:val="0"/>
      <w:marBottom w:val="0"/>
      <w:divBdr>
        <w:top w:val="none" w:sz="0" w:space="0" w:color="auto"/>
        <w:left w:val="none" w:sz="0" w:space="0" w:color="auto"/>
        <w:bottom w:val="none" w:sz="0" w:space="0" w:color="auto"/>
        <w:right w:val="none" w:sz="0" w:space="0" w:color="auto"/>
      </w:divBdr>
      <w:divsChild>
        <w:div w:id="1994292858">
          <w:marLeft w:val="0"/>
          <w:marRight w:val="0"/>
          <w:marTop w:val="0"/>
          <w:marBottom w:val="0"/>
          <w:divBdr>
            <w:top w:val="none" w:sz="0" w:space="0" w:color="auto"/>
            <w:left w:val="none" w:sz="0" w:space="0" w:color="auto"/>
            <w:bottom w:val="none" w:sz="0" w:space="0" w:color="auto"/>
            <w:right w:val="none" w:sz="0" w:space="0" w:color="auto"/>
          </w:divBdr>
          <w:divsChild>
            <w:div w:id="1564372192">
              <w:marLeft w:val="0"/>
              <w:marRight w:val="0"/>
              <w:marTop w:val="0"/>
              <w:marBottom w:val="0"/>
              <w:divBdr>
                <w:top w:val="none" w:sz="0" w:space="0" w:color="auto"/>
                <w:left w:val="none" w:sz="0" w:space="0" w:color="auto"/>
                <w:bottom w:val="none" w:sz="0" w:space="0" w:color="auto"/>
                <w:right w:val="none" w:sz="0" w:space="0" w:color="auto"/>
              </w:divBdr>
              <w:divsChild>
                <w:div w:id="2087528790">
                  <w:marLeft w:val="0"/>
                  <w:marRight w:val="0"/>
                  <w:marTop w:val="0"/>
                  <w:marBottom w:val="0"/>
                  <w:divBdr>
                    <w:top w:val="none" w:sz="0" w:space="0" w:color="auto"/>
                    <w:left w:val="none" w:sz="0" w:space="0" w:color="auto"/>
                    <w:bottom w:val="none" w:sz="0" w:space="0" w:color="auto"/>
                    <w:right w:val="none" w:sz="0" w:space="0" w:color="auto"/>
                  </w:divBdr>
                  <w:divsChild>
                    <w:div w:id="2046057004">
                      <w:marLeft w:val="0"/>
                      <w:marRight w:val="0"/>
                      <w:marTop w:val="0"/>
                      <w:marBottom w:val="0"/>
                      <w:divBdr>
                        <w:top w:val="none" w:sz="0" w:space="0" w:color="auto"/>
                        <w:left w:val="none" w:sz="0" w:space="0" w:color="auto"/>
                        <w:bottom w:val="none" w:sz="0" w:space="0" w:color="auto"/>
                        <w:right w:val="none" w:sz="0" w:space="0" w:color="auto"/>
                      </w:divBdr>
                      <w:divsChild>
                        <w:div w:id="520433640">
                          <w:marLeft w:val="0"/>
                          <w:marRight w:val="0"/>
                          <w:marTop w:val="0"/>
                          <w:marBottom w:val="0"/>
                          <w:divBdr>
                            <w:top w:val="none" w:sz="0" w:space="0" w:color="auto"/>
                            <w:left w:val="none" w:sz="0" w:space="0" w:color="auto"/>
                            <w:bottom w:val="none" w:sz="0" w:space="0" w:color="auto"/>
                            <w:right w:val="none" w:sz="0" w:space="0" w:color="auto"/>
                          </w:divBdr>
                          <w:divsChild>
                            <w:div w:id="558977280">
                              <w:marLeft w:val="0"/>
                              <w:marRight w:val="0"/>
                              <w:marTop w:val="0"/>
                              <w:marBottom w:val="0"/>
                              <w:divBdr>
                                <w:top w:val="none" w:sz="0" w:space="0" w:color="auto"/>
                                <w:left w:val="none" w:sz="0" w:space="0" w:color="auto"/>
                                <w:bottom w:val="none" w:sz="0" w:space="0" w:color="auto"/>
                                <w:right w:val="none" w:sz="0" w:space="0" w:color="auto"/>
                              </w:divBdr>
                              <w:divsChild>
                                <w:div w:id="603540246">
                                  <w:marLeft w:val="0"/>
                                  <w:marRight w:val="0"/>
                                  <w:marTop w:val="0"/>
                                  <w:marBottom w:val="0"/>
                                  <w:divBdr>
                                    <w:top w:val="none" w:sz="0" w:space="0" w:color="auto"/>
                                    <w:left w:val="none" w:sz="0" w:space="0" w:color="auto"/>
                                    <w:bottom w:val="none" w:sz="0" w:space="0" w:color="auto"/>
                                    <w:right w:val="none" w:sz="0" w:space="0" w:color="auto"/>
                                  </w:divBdr>
                                  <w:divsChild>
                                    <w:div w:id="2089501405">
                                      <w:marLeft w:val="0"/>
                                      <w:marRight w:val="0"/>
                                      <w:marTop w:val="0"/>
                                      <w:marBottom w:val="0"/>
                                      <w:divBdr>
                                        <w:top w:val="none" w:sz="0" w:space="0" w:color="auto"/>
                                        <w:left w:val="none" w:sz="0" w:space="0" w:color="auto"/>
                                        <w:bottom w:val="none" w:sz="0" w:space="0" w:color="auto"/>
                                        <w:right w:val="none" w:sz="0" w:space="0" w:color="auto"/>
                                      </w:divBdr>
                                      <w:divsChild>
                                        <w:div w:id="184026456">
                                          <w:marLeft w:val="0"/>
                                          <w:marRight w:val="0"/>
                                          <w:marTop w:val="0"/>
                                          <w:marBottom w:val="0"/>
                                          <w:divBdr>
                                            <w:top w:val="none" w:sz="0" w:space="0" w:color="auto"/>
                                            <w:left w:val="none" w:sz="0" w:space="0" w:color="auto"/>
                                            <w:bottom w:val="none" w:sz="0" w:space="0" w:color="auto"/>
                                            <w:right w:val="none" w:sz="0" w:space="0" w:color="auto"/>
                                          </w:divBdr>
                                          <w:divsChild>
                                            <w:div w:id="2103407194">
                                              <w:marLeft w:val="0"/>
                                              <w:marRight w:val="0"/>
                                              <w:marTop w:val="0"/>
                                              <w:marBottom w:val="0"/>
                                              <w:divBdr>
                                                <w:top w:val="none" w:sz="0" w:space="0" w:color="auto"/>
                                                <w:left w:val="none" w:sz="0" w:space="0" w:color="auto"/>
                                                <w:bottom w:val="none" w:sz="0" w:space="0" w:color="auto"/>
                                                <w:right w:val="none" w:sz="0" w:space="0" w:color="auto"/>
                                              </w:divBdr>
                                              <w:divsChild>
                                                <w:div w:id="2098861254">
                                                  <w:marLeft w:val="0"/>
                                                  <w:marRight w:val="0"/>
                                                  <w:marTop w:val="0"/>
                                                  <w:marBottom w:val="0"/>
                                                  <w:divBdr>
                                                    <w:top w:val="none" w:sz="0" w:space="0" w:color="auto"/>
                                                    <w:left w:val="none" w:sz="0" w:space="0" w:color="auto"/>
                                                    <w:bottom w:val="none" w:sz="0" w:space="0" w:color="auto"/>
                                                    <w:right w:val="none" w:sz="0" w:space="0" w:color="auto"/>
                                                  </w:divBdr>
                                                  <w:divsChild>
                                                    <w:div w:id="1104223871">
                                                      <w:marLeft w:val="0"/>
                                                      <w:marRight w:val="0"/>
                                                      <w:marTop w:val="0"/>
                                                      <w:marBottom w:val="0"/>
                                                      <w:divBdr>
                                                        <w:top w:val="none" w:sz="0" w:space="0" w:color="auto"/>
                                                        <w:left w:val="none" w:sz="0" w:space="0" w:color="auto"/>
                                                        <w:bottom w:val="none" w:sz="0" w:space="0" w:color="auto"/>
                                                        <w:right w:val="none" w:sz="0" w:space="0" w:color="auto"/>
                                                      </w:divBdr>
                                                      <w:divsChild>
                                                        <w:div w:id="1800342083">
                                                          <w:marLeft w:val="0"/>
                                                          <w:marRight w:val="0"/>
                                                          <w:marTop w:val="0"/>
                                                          <w:marBottom w:val="0"/>
                                                          <w:divBdr>
                                                            <w:top w:val="none" w:sz="0" w:space="0" w:color="auto"/>
                                                            <w:left w:val="none" w:sz="0" w:space="0" w:color="auto"/>
                                                            <w:bottom w:val="none" w:sz="0" w:space="0" w:color="auto"/>
                                                            <w:right w:val="none" w:sz="0" w:space="0" w:color="auto"/>
                                                          </w:divBdr>
                                                          <w:divsChild>
                                                            <w:div w:id="1223247192">
                                                              <w:marLeft w:val="0"/>
                                                              <w:marRight w:val="0"/>
                                                              <w:marTop w:val="0"/>
                                                              <w:marBottom w:val="0"/>
                                                              <w:divBdr>
                                                                <w:top w:val="none" w:sz="0" w:space="0" w:color="auto"/>
                                                                <w:left w:val="none" w:sz="0" w:space="0" w:color="auto"/>
                                                                <w:bottom w:val="none" w:sz="0" w:space="0" w:color="auto"/>
                                                                <w:right w:val="none" w:sz="0" w:space="0" w:color="auto"/>
                                                              </w:divBdr>
                                                              <w:divsChild>
                                                                <w:div w:id="1412702425">
                                                                  <w:marLeft w:val="0"/>
                                                                  <w:marRight w:val="0"/>
                                                                  <w:marTop w:val="0"/>
                                                                  <w:marBottom w:val="0"/>
                                                                  <w:divBdr>
                                                                    <w:top w:val="none" w:sz="0" w:space="0" w:color="auto"/>
                                                                    <w:left w:val="none" w:sz="0" w:space="0" w:color="auto"/>
                                                                    <w:bottom w:val="none" w:sz="0" w:space="0" w:color="auto"/>
                                                                    <w:right w:val="none" w:sz="0" w:space="0" w:color="auto"/>
                                                                  </w:divBdr>
                                                                  <w:divsChild>
                                                                    <w:div w:id="149530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904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53A21-E6B4-41B7-A092-0687BBD15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2985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Dudová Lenka</dc:creator>
  <cp:lastModifiedBy>Langmajerová Ivana</cp:lastModifiedBy>
  <cp:revision>2</cp:revision>
  <cp:lastPrinted>2019-08-12T12:57:00Z</cp:lastPrinted>
  <dcterms:created xsi:type="dcterms:W3CDTF">2021-02-04T10:16:00Z</dcterms:created>
  <dcterms:modified xsi:type="dcterms:W3CDTF">2021-02-04T10:16:00Z</dcterms:modified>
</cp:coreProperties>
</file>