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rsidR="00DA64A4" w:rsidRPr="00DA64A4" w:rsidRDefault="00BA5E05" w:rsidP="004C7D61">
                <w:pPr>
                  <w:jc w:val="both"/>
                  <w:rPr>
                    <w:rFonts w:ascii="Arial" w:hAnsi="Arial" w:cs="Arial"/>
                    <w:b/>
                    <w:sz w:val="20"/>
                  </w:rPr>
                </w:pPr>
                <w:r>
                  <w:rPr>
                    <w:rFonts w:ascii="Arial" w:hAnsi="Arial" w:cs="Arial"/>
                    <w:b/>
                    <w:sz w:val="20"/>
                  </w:rPr>
                  <w:t>Technické služby Havířov, a. s.</w:t>
                </w:r>
              </w:p>
            </w:sdtContent>
          </w:sdt>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6A1740" w:rsidRDefault="00BA5E05" w:rsidP="004C7D61">
                <w:pPr>
                  <w:jc w:val="both"/>
                  <w:rPr>
                    <w:rFonts w:ascii="Arial" w:hAnsi="Arial" w:cs="Arial"/>
                    <w:sz w:val="20"/>
                  </w:rPr>
                </w:pPr>
                <w:r>
                  <w:rPr>
                    <w:rFonts w:ascii="Arial" w:hAnsi="Arial" w:cs="Arial"/>
                    <w:sz w:val="20"/>
                  </w:rPr>
                  <w:t>Karvinská 1461/66</w:t>
                </w:r>
              </w:p>
              <w:p w:rsidR="006A1740" w:rsidRDefault="00BA5E05" w:rsidP="004C7D61">
                <w:pPr>
                  <w:jc w:val="both"/>
                  <w:rPr>
                    <w:rFonts w:ascii="Arial" w:hAnsi="Arial" w:cs="Arial"/>
                    <w:sz w:val="20"/>
                  </w:rPr>
                </w:pPr>
                <w:r>
                  <w:rPr>
                    <w:rFonts w:ascii="Arial" w:hAnsi="Arial" w:cs="Arial"/>
                    <w:sz w:val="20"/>
                  </w:rPr>
                  <w:t>736 01 Havířov-Město</w:t>
                </w:r>
              </w:p>
              <w:p w:rsidR="00DA64A4" w:rsidRPr="00DA64A4" w:rsidRDefault="00BA5E05" w:rsidP="004C7D61">
                <w:pPr>
                  <w:jc w:val="both"/>
                  <w:rPr>
                    <w:rFonts w:ascii="Arial" w:hAnsi="Arial" w:cs="Arial"/>
                    <w:sz w:val="20"/>
                  </w:rPr>
                </w:pPr>
                <w:r>
                  <w:rPr>
                    <w:rFonts w:ascii="Arial" w:hAnsi="Arial" w:cs="Arial"/>
                    <w:sz w:val="20"/>
                  </w:rPr>
                  <w:t>provoz odpadového hospodářství</w:t>
                </w:r>
              </w:p>
            </w:sdtContent>
          </w:sdt>
          <w:p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howingPlcHdr/>
            </w:sdtPr>
            <w:sdtEndPr/>
            <w:sdtContent>
              <w:p w:rsidR="00DA64A4" w:rsidRPr="00DA64A4" w:rsidRDefault="000C7D77" w:rsidP="004C7D61">
                <w:pPr>
                  <w:jc w:val="both"/>
                  <w:textAlignment w:val="auto"/>
                  <w:rPr>
                    <w:rFonts w:ascii="Arial" w:hAnsi="Arial" w:cs="Arial"/>
                    <w:sz w:val="20"/>
                  </w:rPr>
                </w:pPr>
                <w:r w:rsidRPr="00374FC8">
                  <w:rPr>
                    <w:rStyle w:val="Zstupntext"/>
                    <w:rFonts w:eastAsiaTheme="minorHAnsi"/>
                  </w:rPr>
                  <w:t>Klikněte sem a zadejte text.</w:t>
                </w:r>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6A1740">
                  <w:rPr>
                    <w:rFonts w:ascii="Arial" w:hAnsi="Arial" w:cs="Arial"/>
                    <w:sz w:val="20"/>
                  </w:rPr>
                  <w:t>2537</w:t>
                </w:r>
                <w:r w:rsidR="00BA5E05">
                  <w:rPr>
                    <w:rFonts w:ascii="Arial" w:hAnsi="Arial" w:cs="Arial"/>
                    <w:sz w:val="20"/>
                  </w:rPr>
                  <w:t>5601</w:t>
                </w:r>
              </w:sdtContent>
            </w:sdt>
          </w:p>
          <w:p w:rsidR="00DA64A4" w:rsidRPr="00DA64A4" w:rsidRDefault="00DA64A4" w:rsidP="004C7D61">
            <w:pPr>
              <w:jc w:val="both"/>
              <w:rPr>
                <w:rFonts w:ascii="Arial" w:hAnsi="Arial" w:cs="Arial"/>
                <w:sz w:val="20"/>
              </w:rPr>
            </w:pPr>
            <w:r w:rsidRPr="00DA64A4">
              <w:rPr>
                <w:rFonts w:ascii="Arial" w:hAnsi="Arial" w:cs="Arial"/>
                <w:sz w:val="20"/>
              </w:rPr>
              <w:t xml:space="preserve">DIČ: </w:t>
            </w:r>
          </w:p>
          <w:p w:rsidR="00DA64A4" w:rsidRPr="00DA64A4" w:rsidRDefault="00DA64A4" w:rsidP="004C7D61">
            <w:pPr>
              <w:jc w:val="both"/>
              <w:rPr>
                <w:rFonts w:ascii="Arial" w:hAnsi="Arial" w:cs="Arial"/>
                <w:sz w:val="20"/>
              </w:rPr>
            </w:pPr>
            <w:r w:rsidRPr="00DA64A4">
              <w:rPr>
                <w:rFonts w:ascii="Arial" w:hAnsi="Arial" w:cs="Arial"/>
                <w:sz w:val="20"/>
              </w:rPr>
              <w:t xml:space="preserve">Bank. </w:t>
            </w:r>
            <w:r w:rsidR="000B226E">
              <w:rPr>
                <w:rFonts w:ascii="Arial" w:hAnsi="Arial" w:cs="Arial"/>
                <w:sz w:val="20"/>
              </w:rPr>
              <w:t>s</w:t>
            </w:r>
            <w:r w:rsidRPr="00DA64A4">
              <w:rPr>
                <w:rFonts w:ascii="Arial" w:hAnsi="Arial" w:cs="Arial"/>
                <w:sz w:val="20"/>
              </w:rPr>
              <w:t>pojení</w:t>
            </w:r>
            <w:r w:rsidR="000B226E">
              <w:rPr>
                <w:rFonts w:ascii="Arial" w:hAnsi="Arial" w:cs="Arial"/>
                <w:sz w:val="20"/>
              </w:rPr>
              <w:t>:</w:t>
            </w:r>
            <w:r w:rsidRPr="00DA64A4">
              <w:rPr>
                <w:rFonts w:ascii="Arial" w:hAnsi="Arial" w:cs="Arial"/>
                <w:sz w:val="20"/>
              </w:rPr>
              <w:t xml:space="preserve"> </w:t>
            </w:r>
            <w:r w:rsidR="006A1740">
              <w:rPr>
                <w:rFonts w:ascii="Arial" w:hAnsi="Arial" w:cs="Arial"/>
                <w:sz w:val="20"/>
              </w:rPr>
              <w:t>Česká spořitelna, a. s.</w:t>
            </w:r>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00BA5E05">
              <w:rPr>
                <w:rFonts w:ascii="Arial" w:hAnsi="Arial" w:cs="Arial"/>
                <w:sz w:val="20"/>
              </w:rPr>
              <w:t>.</w:t>
            </w:r>
            <w:r w:rsidRPr="00DA64A4">
              <w:rPr>
                <w:rFonts w:ascii="Arial" w:hAnsi="Arial" w:cs="Arial"/>
                <w:sz w:val="20"/>
              </w:rPr>
              <w:t xml:space="preserve">: </w:t>
            </w:r>
            <w:r w:rsidR="00BA5E05" w:rsidRPr="003C2785">
              <w:rPr>
                <w:rFonts w:ascii="Arial" w:hAnsi="Arial" w:cs="Arial"/>
                <w:sz w:val="20"/>
                <w:highlight w:val="black"/>
              </w:rPr>
              <w:t>18332791</w:t>
            </w:r>
            <w:r w:rsidR="006A1740" w:rsidRPr="003C2785">
              <w:rPr>
                <w:rFonts w:ascii="Arial" w:hAnsi="Arial" w:cs="Arial"/>
                <w:sz w:val="20"/>
                <w:highlight w:val="black"/>
              </w:rPr>
              <w:t>/0100</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 xml:space="preserve">Správa sportovních </w:t>
            </w:r>
            <w:r w:rsidR="001437E9">
              <w:rPr>
                <w:rFonts w:ascii="Arial" w:hAnsi="Arial" w:cs="Arial"/>
                <w:b/>
                <w:sz w:val="20"/>
              </w:rPr>
              <w:t xml:space="preserve">a rekreačních </w:t>
            </w:r>
            <w:r w:rsidRPr="00DA64A4">
              <w:rPr>
                <w:rFonts w:ascii="Arial" w:hAnsi="Arial" w:cs="Arial"/>
                <w:b/>
                <w:sz w:val="20"/>
              </w:rPr>
              <w:t>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w:t>
            </w:r>
            <w:proofErr w:type="gramStart"/>
            <w:r w:rsidRPr="00DA64A4">
              <w:rPr>
                <w:rFonts w:ascii="Arial" w:hAnsi="Arial" w:cs="Arial"/>
                <w:sz w:val="20"/>
              </w:rPr>
              <w:t>2a</w:t>
            </w:r>
            <w:proofErr w:type="gramEnd"/>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000B226E">
                  <w:rPr>
                    <w:rFonts w:ascii="Arial" w:hAnsi="Arial" w:cs="Arial"/>
                    <w:sz w:val="20"/>
                  </w:rPr>
                  <w:t xml:space="preserve">Ing. et Ing., Bc. Jiřím Matějem, </w:t>
                </w:r>
                <w:proofErr w:type="spellStart"/>
                <w:r w:rsidR="000B226E">
                  <w:rPr>
                    <w:rFonts w:ascii="Arial" w:hAnsi="Arial" w:cs="Arial"/>
                    <w:sz w:val="20"/>
                  </w:rPr>
                  <w:t>MBAce</w:t>
                </w:r>
                <w:proofErr w:type="spellEnd"/>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r w:rsidR="000B226E">
                  <w:rPr>
                    <w:rFonts w:ascii="Arial" w:hAnsi="Arial" w:cs="Arial"/>
                    <w:sz w:val="20"/>
                  </w:rPr>
                  <w:t xml:space="preserve"> </w:t>
                </w:r>
              </w:sdtContent>
            </w:sdt>
          </w:p>
          <w:p w:rsid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DA64A4" w:rsidRPr="00DA64A4" w:rsidRDefault="00764527" w:rsidP="00764527">
                <w:pPr>
                  <w:rPr>
                    <w:rFonts w:ascii="Arial" w:hAnsi="Arial"/>
                    <w:sz w:val="20"/>
                  </w:rPr>
                </w:pPr>
                <w:r>
                  <w:rPr>
                    <w:rFonts w:ascii="Arial" w:hAnsi="Arial"/>
                    <w:sz w:val="20"/>
                  </w:rPr>
                  <w:t>Celoroční ekologické likvidaci nebezpečných odpadů (světelné trubice, baterie, oleje, barvy atd.) z jednotlivých středisek SSRZ Havířov</w:t>
                </w:r>
              </w:p>
            </w:sdtContent>
          </w:sdt>
          <w:p w:rsidR="00DA64A4" w:rsidRDefault="00DA64A4" w:rsidP="004C7D61">
            <w:pPr>
              <w:jc w:val="both"/>
              <w:rPr>
                <w:rFonts w:ascii="Arial" w:hAnsi="Arial"/>
                <w:sz w:val="20"/>
              </w:rPr>
            </w:pPr>
          </w:p>
          <w:p w:rsidR="0094268A" w:rsidRDefault="0094268A" w:rsidP="004C7D61">
            <w:pPr>
              <w:jc w:val="both"/>
              <w:rPr>
                <w:rFonts w:ascii="Arial" w:hAnsi="Arial"/>
                <w:sz w:val="20"/>
              </w:rPr>
            </w:pPr>
          </w:p>
          <w:p w:rsidR="0030444F" w:rsidRDefault="0030444F"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p>
          <w:p w:rsidR="000C7D77" w:rsidRPr="002D15A4" w:rsidRDefault="000C7D77" w:rsidP="004C7D61">
            <w:pPr>
              <w:jc w:val="both"/>
              <w:rPr>
                <w:rFonts w:ascii="Arial" w:hAnsi="Arial"/>
                <w:b/>
                <w:sz w:val="20"/>
              </w:rPr>
            </w:pPr>
          </w:p>
        </w:tc>
        <w:sdt>
          <w:sdtPr>
            <w:rPr>
              <w:rFonts w:ascii="Arial" w:hAnsi="Arial"/>
              <w:sz w:val="20"/>
            </w:rPr>
            <w:id w:val="-406080374"/>
            <w:placeholder>
              <w:docPart w:val="DefaultPlaceholder_1082065158"/>
            </w:placeholder>
          </w:sdtPr>
          <w:sdtEndPr/>
          <w:sdtContent>
            <w:tc>
              <w:tcPr>
                <w:tcW w:w="4606" w:type="dxa"/>
                <w:tcBorders>
                  <w:top w:val="single" w:sz="6" w:space="0" w:color="auto"/>
                  <w:left w:val="single" w:sz="6" w:space="0" w:color="auto"/>
                  <w:bottom w:val="nil"/>
                  <w:right w:val="single" w:sz="6" w:space="0" w:color="auto"/>
                </w:tcBorders>
              </w:tcPr>
              <w:p w:rsidR="003F0C0D" w:rsidRDefault="00764527" w:rsidP="00095C4B">
                <w:pPr>
                  <w:jc w:val="both"/>
                  <w:rPr>
                    <w:rFonts w:ascii="Arial" w:hAnsi="Arial"/>
                    <w:sz w:val="20"/>
                  </w:rPr>
                </w:pPr>
                <w:r>
                  <w:rPr>
                    <w:rFonts w:ascii="Arial" w:hAnsi="Arial"/>
                    <w:sz w:val="20"/>
                  </w:rPr>
                  <w:t>36.300,00</w:t>
                </w:r>
              </w:p>
            </w:tc>
          </w:sdtContent>
        </w:sdt>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rsidR="003F0C0D" w:rsidRDefault="00764527" w:rsidP="00095C4B">
                <w:pPr>
                  <w:jc w:val="both"/>
                  <w:rPr>
                    <w:rFonts w:ascii="Arial" w:hAnsi="Arial"/>
                    <w:b/>
                    <w:sz w:val="20"/>
                  </w:rPr>
                </w:pPr>
                <w:r>
                  <w:rPr>
                    <w:rFonts w:ascii="Arial" w:hAnsi="Arial"/>
                    <w:b/>
                    <w:sz w:val="20"/>
                  </w:rPr>
                  <w:t>30.000,00</w:t>
                </w:r>
              </w:p>
            </w:tc>
          </w:sdtContent>
        </w:sdt>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6A1740">
                  <w:rPr>
                    <w:rFonts w:ascii="Arial" w:hAnsi="Arial"/>
                    <w:sz w:val="20"/>
                  </w:rPr>
                  <w:t>SSRZ Havířov</w:t>
                </w:r>
              </w:sdtContent>
            </w:sdt>
            <w:r>
              <w:rPr>
                <w:rFonts w:ascii="Arial" w:hAnsi="Arial"/>
                <w:sz w:val="20"/>
              </w:rPr>
              <w:t xml:space="preserve"> </w:t>
            </w:r>
            <w:r w:rsidR="00095C4B">
              <w:rPr>
                <w:rFonts w:ascii="Arial" w:hAnsi="Arial" w:cs="Arial"/>
                <w:sz w:val="20"/>
              </w:rPr>
              <w:t xml:space="preserve"> </w:t>
            </w:r>
          </w:p>
          <w:p w:rsidR="00DA64A4" w:rsidRDefault="00DA64A4" w:rsidP="00095C4B">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764527">
                  <w:rPr>
                    <w:rFonts w:ascii="Arial" w:hAnsi="Arial" w:cs="Arial"/>
                    <w:sz w:val="20"/>
                  </w:rPr>
                  <w:t>rok 2021</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r w:rsidR="00A541BB">
              <w:rPr>
                <w:rFonts w:ascii="Arial" w:hAnsi="Arial" w:cs="Arial"/>
                <w:sz w:val="20"/>
              </w:rPr>
              <w:t>.</w:t>
            </w:r>
          </w:p>
          <w:p w:rsidR="00A541BB" w:rsidRPr="00A541BB" w:rsidRDefault="00A541BB" w:rsidP="00A541BB">
            <w:pPr>
              <w:jc w:val="both"/>
              <w:rPr>
                <w:rFonts w:ascii="Arial" w:hAnsi="Arial" w:cs="Arial"/>
                <w:b/>
                <w:sz w:val="20"/>
              </w:rPr>
            </w:pPr>
            <w:r w:rsidRPr="00A541BB">
              <w:rPr>
                <w:rFonts w:ascii="Arial" w:hAnsi="Arial" w:cs="Arial"/>
                <w:sz w:val="20"/>
              </w:rPr>
              <w:t xml:space="preserve">Dodavatelem vystavené faktury budou zasílány elektronicky na adresu: </w:t>
            </w:r>
            <w:hyperlink r:id="rId8" w:history="1">
              <w:r w:rsidRPr="00A541BB">
                <w:rPr>
                  <w:rFonts w:ascii="Arial" w:hAnsi="Arial" w:cs="Arial"/>
                  <w:b/>
                  <w:sz w:val="20"/>
                </w:rPr>
                <w:t>faktura@ssrz.cz</w:t>
              </w:r>
            </w:hyperlink>
            <w:r w:rsidRPr="00A541BB">
              <w:rPr>
                <w:rFonts w:ascii="Arial" w:hAnsi="Arial" w:cs="Arial"/>
                <w:b/>
                <w:sz w:val="20"/>
              </w:rPr>
              <w:t>.</w:t>
            </w:r>
          </w:p>
          <w:p w:rsidR="00A541BB" w:rsidRPr="001437E9" w:rsidRDefault="001437E9" w:rsidP="004C7D61">
            <w:pPr>
              <w:jc w:val="both"/>
              <w:rPr>
                <w:rFonts w:ascii="Arial" w:hAnsi="Arial" w:cs="Arial"/>
                <w:b/>
                <w:sz w:val="20"/>
              </w:rPr>
            </w:pPr>
            <w:r>
              <w:rPr>
                <w:rFonts w:ascii="Arial" w:hAnsi="Arial" w:cs="Arial"/>
                <w:sz w:val="20"/>
              </w:rPr>
              <w:t>E-mailová adresa, z které bude dodavatelem zaslána faktura:</w:t>
            </w:r>
            <w:r w:rsidR="00C521CB">
              <w:rPr>
                <w:rFonts w:ascii="Arial" w:hAnsi="Arial" w:cs="Arial"/>
                <w:sz w:val="20"/>
              </w:rPr>
              <w:t xml:space="preserve"> </w:t>
            </w:r>
            <w:r w:rsidR="00764527" w:rsidRPr="003C2785">
              <w:rPr>
                <w:rFonts w:ascii="Arial" w:hAnsi="Arial" w:cs="Arial"/>
                <w:b/>
                <w:bCs/>
                <w:sz w:val="20"/>
                <w:highlight w:val="black"/>
              </w:rPr>
              <w:t>micanova</w:t>
            </w:r>
            <w:r w:rsidRPr="003C2785">
              <w:rPr>
                <w:rFonts w:ascii="Arial" w:hAnsi="Arial" w:cs="Arial"/>
                <w:b/>
                <w:sz w:val="20"/>
                <w:highlight w:val="black"/>
              </w:rPr>
              <w:t>@</w:t>
            </w:r>
            <w:r w:rsidR="00764527" w:rsidRPr="003C2785">
              <w:rPr>
                <w:rFonts w:ascii="Arial" w:hAnsi="Arial" w:cs="Arial"/>
                <w:b/>
                <w:sz w:val="20"/>
                <w:highlight w:val="black"/>
              </w:rPr>
              <w:t>tsh.cz</w:t>
            </w: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095C4B" w:rsidRPr="00953095"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6A1740">
                  <w:rPr>
                    <w:rFonts w:ascii="Arial" w:hAnsi="Arial" w:cs="Arial"/>
                    <w:sz w:val="20"/>
                  </w:rPr>
                  <w:t xml:space="preserve">Ing. et Ing., Bc. Jiří Matěj, </w:t>
                </w:r>
                <w:proofErr w:type="spellStart"/>
                <w:r w:rsidR="006A1740">
                  <w:rPr>
                    <w:rFonts w:ascii="Arial" w:hAnsi="Arial" w:cs="Arial"/>
                    <w:sz w:val="20"/>
                  </w:rPr>
                  <w:t>MBAce</w:t>
                </w:r>
                <w:proofErr w:type="spellEnd"/>
                <w:r w:rsidR="006A1740">
                  <w:rPr>
                    <w:rFonts w:ascii="Arial" w:hAnsi="Arial" w:cs="Arial"/>
                    <w:sz w:val="20"/>
                  </w:rPr>
                  <w:t>, info@ssrz.cz</w:t>
                </w:r>
              </w:sdtContent>
            </w:sdt>
          </w:p>
          <w:p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p>
          <w:p w:rsidR="00DA64A4" w:rsidRDefault="00764527" w:rsidP="00095C4B">
            <w:pPr>
              <w:jc w:val="both"/>
              <w:rPr>
                <w:rFonts w:ascii="Arial" w:hAnsi="Arial"/>
                <w:sz w:val="20"/>
              </w:rPr>
            </w:pPr>
            <w:r w:rsidRPr="003C2785">
              <w:rPr>
                <w:rFonts w:ascii="Arial" w:hAnsi="Arial" w:cs="Arial"/>
                <w:sz w:val="20"/>
                <w:highlight w:val="black"/>
              </w:rPr>
              <w:t>Markéta Mičanová, ekonom střediska a fakturant, micanova@tsh.cz</w:t>
            </w:r>
          </w:p>
        </w:tc>
        <w:bookmarkStart w:id="0" w:name="_GoBack"/>
        <w:bookmarkEnd w:id="0"/>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w:t>
            </w:r>
            <w:r w:rsidR="00764527">
              <w:rPr>
                <w:rFonts w:ascii="Arial" w:hAnsi="Arial"/>
                <w:sz w:val="20"/>
              </w:rPr>
              <w:t>Havířově</w:t>
            </w:r>
            <w:r w:rsidR="0030444F">
              <w:rPr>
                <w:rFonts w:ascii="Arial" w:hAnsi="Arial"/>
                <w:sz w:val="20"/>
              </w:rPr>
              <w:t xml:space="preserve">                              </w:t>
            </w:r>
            <w:r>
              <w:rPr>
                <w:rFonts w:ascii="Arial" w:hAnsi="Arial"/>
                <w:sz w:val="20"/>
              </w:rPr>
              <w:t xml:space="preserve">dne: </w:t>
            </w:r>
            <w:r w:rsidR="006F1EEA">
              <w:rPr>
                <w:rFonts w:ascii="Arial" w:hAnsi="Arial"/>
                <w:sz w:val="20"/>
              </w:rPr>
              <w:t xml:space="preserve">4. </w:t>
            </w:r>
            <w:r w:rsidR="00764527">
              <w:rPr>
                <w:rFonts w:ascii="Arial" w:hAnsi="Arial"/>
                <w:sz w:val="20"/>
              </w:rPr>
              <w:t xml:space="preserve"> 2. 2021</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Pr="003C2785" w:rsidRDefault="003F0C0D" w:rsidP="003F0C0D">
            <w:pPr>
              <w:jc w:val="center"/>
              <w:rPr>
                <w:rFonts w:ascii="Arial" w:hAnsi="Arial"/>
                <w:sz w:val="20"/>
                <w:highlight w:val="black"/>
              </w:rPr>
            </w:pPr>
            <w:r w:rsidRPr="003C2785">
              <w:rPr>
                <w:rFonts w:ascii="Arial" w:hAnsi="Arial"/>
                <w:sz w:val="20"/>
                <w:highlight w:val="black"/>
              </w:rPr>
              <w:t>...............................................................</w:t>
            </w:r>
          </w:p>
          <w:p w:rsidR="003F0C0D" w:rsidRPr="00AD13DF" w:rsidRDefault="00D840C5" w:rsidP="003F0C0D">
            <w:pPr>
              <w:jc w:val="center"/>
              <w:rPr>
                <w:rFonts w:ascii="Arial" w:hAnsi="Arial"/>
                <w:sz w:val="20"/>
              </w:rPr>
            </w:pPr>
            <w:sdt>
              <w:sdtPr>
                <w:rPr>
                  <w:rFonts w:ascii="Arial" w:hAnsi="Arial"/>
                  <w:sz w:val="20"/>
                  <w:highlight w:val="black"/>
                </w:rPr>
                <w:id w:val="-1582750953"/>
                <w:placeholder>
                  <w:docPart w:val="B0E9079D67684131BF1C81B8127DEBE2"/>
                </w:placeholder>
                <w:text w:multiLine="1"/>
              </w:sdtPr>
              <w:sdtEndPr/>
              <w:sdtContent>
                <w:r w:rsidR="003F0C0D" w:rsidRPr="003C2785">
                  <w:rPr>
                    <w:rFonts w:ascii="Arial" w:hAnsi="Arial"/>
                    <w:sz w:val="20"/>
                    <w:highlight w:val="black"/>
                  </w:rPr>
                  <w:t>za dodavatele</w:t>
                </w:r>
                <w:r w:rsidR="003F0C0D" w:rsidRPr="003C2785">
                  <w:rPr>
                    <w:rFonts w:ascii="Arial" w:hAnsi="Arial"/>
                    <w:sz w:val="20"/>
                    <w:highlight w:val="black"/>
                  </w:rPr>
                  <w:br/>
                </w:r>
              </w:sdtContent>
            </w:sdt>
            <w:r w:rsidR="003F0C0D" w:rsidRPr="00DA64A4">
              <w:rPr>
                <w:rFonts w:ascii="Arial" w:hAnsi="Arial" w:cs="Arial"/>
                <w:sz w:val="20"/>
              </w:rPr>
              <w:t xml:space="preserve"> </w:t>
            </w:r>
          </w:p>
          <w:p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Havířově dne: </w:t>
            </w:r>
            <w:r w:rsidR="00764527">
              <w:rPr>
                <w:rFonts w:ascii="Arial" w:hAnsi="Arial"/>
                <w:sz w:val="20"/>
              </w:rPr>
              <w:t>4</w:t>
            </w:r>
            <w:r w:rsidR="006A1740">
              <w:rPr>
                <w:rFonts w:ascii="Arial" w:hAnsi="Arial"/>
                <w:sz w:val="20"/>
              </w:rPr>
              <w:t>. 2. 2021</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Pr="003C2785" w:rsidRDefault="003F0C0D" w:rsidP="003F0C0D">
            <w:pPr>
              <w:jc w:val="center"/>
              <w:rPr>
                <w:rFonts w:ascii="Arial" w:hAnsi="Arial"/>
                <w:sz w:val="20"/>
                <w:highlight w:val="black"/>
              </w:rPr>
            </w:pPr>
            <w:r w:rsidRPr="003C2785">
              <w:rPr>
                <w:rFonts w:ascii="Arial" w:hAnsi="Arial"/>
                <w:sz w:val="20"/>
                <w:highlight w:val="black"/>
              </w:rPr>
              <w:t>...............................................................</w:t>
            </w:r>
          </w:p>
          <w:p w:rsidR="003F0C0D" w:rsidRDefault="00D840C5" w:rsidP="003F0C0D">
            <w:pPr>
              <w:jc w:val="center"/>
              <w:rPr>
                <w:rFonts w:ascii="Arial" w:hAnsi="Arial"/>
                <w:sz w:val="20"/>
              </w:rPr>
            </w:pPr>
            <w:sdt>
              <w:sdtPr>
                <w:rPr>
                  <w:rFonts w:ascii="Arial" w:hAnsi="Arial"/>
                  <w:sz w:val="20"/>
                  <w:highlight w:val="black"/>
                </w:rPr>
                <w:id w:val="538632405"/>
                <w:placeholder>
                  <w:docPart w:val="57A3BF2C28A84C6EB43B05A2B1BBA4F2"/>
                </w:placeholder>
                <w:text w:multiLine="1"/>
              </w:sdtPr>
              <w:sdtEndPr/>
              <w:sdtContent>
                <w:r w:rsidR="003F0C0D" w:rsidRPr="003C2785">
                  <w:rPr>
                    <w:rFonts w:ascii="Arial" w:hAnsi="Arial"/>
                    <w:sz w:val="20"/>
                    <w:highlight w:val="black"/>
                  </w:rPr>
                  <w:t>za objednatele</w:t>
                </w:r>
                <w:r w:rsidR="003F0C0D" w:rsidRPr="003C2785">
                  <w:rPr>
                    <w:rFonts w:ascii="Arial" w:hAnsi="Arial"/>
                    <w:sz w:val="20"/>
                    <w:highlight w:val="black"/>
                  </w:rPr>
                  <w:br/>
                </w:r>
              </w:sdtContent>
            </w:sdt>
            <w:r w:rsidR="003F0C0D" w:rsidRPr="003C2785">
              <w:rPr>
                <w:rFonts w:ascii="Arial" w:hAnsi="Arial" w:cs="Arial"/>
                <w:sz w:val="20"/>
                <w:highlight w:val="black"/>
              </w:rPr>
              <w:t xml:space="preserve"> </w:t>
            </w:r>
            <w:sdt>
              <w:sdtPr>
                <w:rPr>
                  <w:rFonts w:ascii="Arial" w:hAnsi="Arial" w:cs="Arial"/>
                  <w:sz w:val="20"/>
                  <w:highlight w:val="black"/>
                </w:rPr>
                <w:id w:val="-980916428"/>
                <w:placeholder>
                  <w:docPart w:val="EC8ED1F9822D4FB29E5DF42D2AD873FE"/>
                </w:placeholder>
                <w:text/>
              </w:sdtPr>
              <w:sdtEndPr/>
              <w:sdtContent>
                <w:r w:rsidR="003F0C0D" w:rsidRPr="003C2785">
                  <w:rPr>
                    <w:rFonts w:ascii="Arial" w:hAnsi="Arial" w:cs="Arial"/>
                    <w:sz w:val="20"/>
                    <w:highlight w:val="black"/>
                  </w:rPr>
                  <w:t xml:space="preserve">Ing. </w:t>
                </w:r>
                <w:r w:rsidR="000B226E" w:rsidRPr="003C2785">
                  <w:rPr>
                    <w:rFonts w:ascii="Arial" w:hAnsi="Arial" w:cs="Arial"/>
                    <w:sz w:val="20"/>
                    <w:highlight w:val="black"/>
                  </w:rPr>
                  <w:t xml:space="preserve">et Ing., Bc. Jiří Matěj, </w:t>
                </w:r>
                <w:proofErr w:type="spellStart"/>
                <w:r w:rsidR="000B226E" w:rsidRPr="003C2785">
                  <w:rPr>
                    <w:rFonts w:ascii="Arial" w:hAnsi="Arial" w:cs="Arial"/>
                    <w:sz w:val="20"/>
                    <w:highlight w:val="black"/>
                  </w:rPr>
                  <w:t>MBAce</w:t>
                </w:r>
                <w:proofErr w:type="spellEnd"/>
                <w:r w:rsidR="000B226E" w:rsidRPr="003C2785">
                  <w:rPr>
                    <w:rFonts w:ascii="Arial" w:hAnsi="Arial" w:cs="Arial"/>
                    <w:sz w:val="20"/>
                    <w:highlight w:val="black"/>
                  </w:rPr>
                  <w:t xml:space="preserve">, ředitel SSRZ Havířov </w:t>
                </w:r>
              </w:sdtContent>
            </w:sdt>
          </w:p>
          <w:p w:rsidR="003F0C0D" w:rsidRDefault="003F0C0D" w:rsidP="003F0C0D">
            <w:pPr>
              <w:jc w:val="center"/>
            </w:pPr>
          </w:p>
        </w:tc>
      </w:tr>
    </w:tbl>
    <w:p w:rsidR="0094268A" w:rsidRDefault="004C7D61" w:rsidP="00764527">
      <w:pPr>
        <w:pStyle w:val="Nzev"/>
        <w:tabs>
          <w:tab w:val="left" w:pos="3402"/>
        </w:tabs>
        <w:rPr>
          <w:b/>
          <w:sz w:val="28"/>
          <w:szCs w:val="28"/>
          <w:vertAlign w:val="superscript"/>
        </w:rPr>
      </w:pPr>
      <w:r w:rsidRPr="004C7D61">
        <w:rPr>
          <w:b/>
          <w:sz w:val="28"/>
          <w:szCs w:val="28"/>
        </w:rPr>
        <w:t>Objednávka/Smlouva</w:t>
      </w:r>
    </w:p>
    <w:p w:rsidR="004C7D61" w:rsidRPr="004C7D61" w:rsidRDefault="00764527" w:rsidP="00764527">
      <w:pPr>
        <w:pStyle w:val="Nzev"/>
        <w:jc w:val="left"/>
        <w:rPr>
          <w:b/>
          <w:sz w:val="28"/>
          <w:szCs w:val="28"/>
        </w:rPr>
      </w:pPr>
      <w:r>
        <w:rPr>
          <w:b/>
          <w:sz w:val="28"/>
          <w:szCs w:val="28"/>
        </w:rPr>
        <w:t xml:space="preserve">                            </w:t>
      </w:r>
      <w:r w:rsidR="00652BDC">
        <w:rPr>
          <w:b/>
          <w:sz w:val="28"/>
          <w:szCs w:val="28"/>
        </w:rPr>
        <w:t>č.</w:t>
      </w:r>
      <w:r w:rsidR="006A1740">
        <w:rPr>
          <w:b/>
          <w:sz w:val="28"/>
          <w:szCs w:val="28"/>
        </w:rPr>
        <w:t xml:space="preserve"> 00</w:t>
      </w:r>
      <w:r w:rsidR="00BA5E05">
        <w:rPr>
          <w:b/>
          <w:sz w:val="28"/>
          <w:szCs w:val="28"/>
        </w:rPr>
        <w:t>7</w:t>
      </w:r>
      <w:r w:rsidR="001437E9">
        <w:rPr>
          <w:b/>
          <w:sz w:val="28"/>
          <w:szCs w:val="28"/>
        </w:rPr>
        <w:t>/</w:t>
      </w:r>
      <w:r w:rsidR="006A1740">
        <w:rPr>
          <w:b/>
          <w:sz w:val="28"/>
          <w:szCs w:val="28"/>
        </w:rPr>
        <w:t>0710</w:t>
      </w:r>
      <w:r w:rsidR="001437E9">
        <w:rPr>
          <w:b/>
          <w:sz w:val="28"/>
          <w:szCs w:val="28"/>
        </w:rPr>
        <w:t>/</w:t>
      </w:r>
      <w:r w:rsidR="006A1740">
        <w:rPr>
          <w:b/>
          <w:sz w:val="28"/>
          <w:szCs w:val="28"/>
        </w:rPr>
        <w:t>EKONOMIE</w:t>
      </w:r>
      <w:r w:rsidR="00C521CB">
        <w:rPr>
          <w:b/>
          <w:sz w:val="28"/>
          <w:szCs w:val="28"/>
        </w:rPr>
        <w:t>/</w:t>
      </w:r>
      <w:r>
        <w:rPr>
          <w:b/>
          <w:sz w:val="28"/>
          <w:szCs w:val="28"/>
        </w:rPr>
        <w:t>SSRZ/</w:t>
      </w:r>
      <w:r w:rsidR="00C521CB">
        <w:rPr>
          <w:b/>
          <w:sz w:val="28"/>
          <w:szCs w:val="28"/>
        </w:rPr>
        <w:t>2021</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3C2785" w:rsidRDefault="00AE6C3C" w:rsidP="006A1740">
      <w:pPr>
        <w:ind w:left="7080"/>
        <w:rPr>
          <w:rFonts w:ascii="Arial" w:hAnsi="Arial"/>
          <w:sz w:val="16"/>
          <w:szCs w:val="16"/>
          <w:highlight w:val="black"/>
        </w:rPr>
      </w:pPr>
      <w:r w:rsidRPr="003C2785">
        <w:rPr>
          <w:rFonts w:ascii="Arial" w:hAnsi="Arial"/>
          <w:sz w:val="16"/>
          <w:szCs w:val="16"/>
          <w:highlight w:val="black"/>
        </w:rPr>
        <w:t>..................................</w:t>
      </w:r>
    </w:p>
    <w:p w:rsidR="00AE6C3C" w:rsidRPr="00AE6C3C" w:rsidRDefault="00D840C5" w:rsidP="006A1740">
      <w:pPr>
        <w:jc w:val="center"/>
        <w:rPr>
          <w:rFonts w:ascii="Arial" w:hAnsi="Arial"/>
          <w:sz w:val="16"/>
          <w:szCs w:val="16"/>
        </w:rPr>
      </w:pPr>
      <w:sdt>
        <w:sdtPr>
          <w:rPr>
            <w:rFonts w:ascii="Arial" w:hAnsi="Arial"/>
            <w:sz w:val="16"/>
            <w:szCs w:val="16"/>
            <w:highlight w:val="black"/>
          </w:rPr>
          <w:id w:val="1152174649"/>
          <w:placeholder>
            <w:docPart w:val="BAB784C056974A16BDF9C8569A350988"/>
          </w:placeholder>
          <w:text w:multiLine="1"/>
        </w:sdtPr>
        <w:sdtEndPr/>
        <w:sdtContent>
          <w:r w:rsidR="006A1740" w:rsidRPr="003C2785">
            <w:rPr>
              <w:rFonts w:ascii="Arial" w:hAnsi="Arial"/>
              <w:sz w:val="16"/>
              <w:szCs w:val="16"/>
              <w:highlight w:val="black"/>
            </w:rPr>
            <w:t xml:space="preserve">                                                                                                                                                     </w:t>
          </w:r>
          <w:r w:rsidR="00A364E1" w:rsidRPr="003C2785">
            <w:rPr>
              <w:rFonts w:ascii="Arial" w:hAnsi="Arial"/>
              <w:sz w:val="16"/>
              <w:szCs w:val="16"/>
              <w:highlight w:val="black"/>
            </w:rPr>
            <w:t>s</w:t>
          </w:r>
          <w:r w:rsidR="00AE6C3C" w:rsidRPr="003C2785">
            <w:rPr>
              <w:rFonts w:ascii="Arial" w:hAnsi="Arial"/>
              <w:sz w:val="16"/>
              <w:szCs w:val="16"/>
              <w:highlight w:val="black"/>
            </w:rPr>
            <w:t>právce rozpočtu</w:t>
          </w:r>
          <w:r w:rsidR="00AE6C3C" w:rsidRPr="003C2785">
            <w:rPr>
              <w:rFonts w:ascii="Arial" w:hAnsi="Arial"/>
              <w:sz w:val="16"/>
              <w:szCs w:val="16"/>
              <w:highlight w:val="black"/>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lastRenderedPageBreak/>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 xml:space="preserve">předávacího protokolu potvrzeného objednatelem, který přiloží k faktuře. V případě předání díla dopravcem bude předávací </w:t>
      </w:r>
      <w:proofErr w:type="gramStart"/>
      <w:r w:rsidR="004C7D61" w:rsidRPr="008739A4">
        <w:rPr>
          <w:sz w:val="14"/>
          <w:lang w:val="cs-CZ"/>
        </w:rPr>
        <w:t>protokol  nahrazen</w:t>
      </w:r>
      <w:proofErr w:type="gramEnd"/>
      <w:r w:rsidR="004C7D61" w:rsidRPr="008739A4">
        <w:rPr>
          <w:sz w:val="14"/>
          <w:lang w:val="cs-CZ"/>
        </w:rPr>
        <w:t xml:space="preserve">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9" w:history="1">
        <w:r w:rsidR="00AE6C3C" w:rsidRPr="00374FC8">
          <w:rPr>
            <w:rStyle w:val="Hypertextovodkaz"/>
            <w:b/>
            <w:sz w:val="14"/>
            <w:lang w:val="cs-CZ"/>
          </w:rPr>
          <w:t>faktura@ssrz.cz</w:t>
        </w:r>
      </w:hyperlink>
      <w:r w:rsidR="00021CA3" w:rsidRPr="00021CA3">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xml:space="preserve">, návod k </w:t>
      </w:r>
      <w:proofErr w:type="gramStart"/>
      <w:r w:rsidR="004C7D61" w:rsidRPr="008739A4">
        <w:rPr>
          <w:sz w:val="14"/>
          <w:lang w:val="cs-CZ"/>
        </w:rPr>
        <w:t>obsluze,</w:t>
      </w:r>
      <w:proofErr w:type="gramEnd"/>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proofErr w:type="gramStart"/>
      <w:r w:rsidR="004C7D61" w:rsidRPr="008739A4">
        <w:rPr>
          <w:sz w:val="14"/>
          <w:lang w:val="cs-CZ"/>
        </w:rPr>
        <w:t>respektování  shora</w:t>
      </w:r>
      <w:proofErr w:type="gramEnd"/>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 xml:space="preserve">všechny </w:t>
      </w:r>
      <w:proofErr w:type="gramStart"/>
      <w:r w:rsidRPr="008739A4">
        <w:rPr>
          <w:sz w:val="14"/>
          <w:lang w:val="cs-CZ"/>
        </w:rPr>
        <w:t>zaměstnance  na</w:t>
      </w:r>
      <w:proofErr w:type="gramEnd"/>
      <w:r w:rsidRPr="008739A4">
        <w:rPr>
          <w:sz w:val="14"/>
          <w:lang w:val="cs-CZ"/>
        </w:rPr>
        <w:t xml:space="preserve">  pracovišti.  </w:t>
      </w:r>
      <w:proofErr w:type="gramStart"/>
      <w:r w:rsidRPr="008739A4">
        <w:rPr>
          <w:sz w:val="14"/>
          <w:lang w:val="cs-CZ"/>
        </w:rPr>
        <w:t>Objednatel  a</w:t>
      </w:r>
      <w:proofErr w:type="gramEnd"/>
      <w:r w:rsidRPr="008739A4">
        <w:rPr>
          <w:sz w:val="14"/>
          <w:lang w:val="cs-CZ"/>
        </w:rPr>
        <w:t xml:space="preserve">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 xml:space="preserve">Jakékoli právní jednání směřující ke změně, zániku nebo zrušení objednávky/smlouvy musí být učiněno v písemné formě. </w:t>
      </w:r>
      <w:proofErr w:type="gramStart"/>
      <w:r w:rsidRPr="008739A4">
        <w:rPr>
          <w:sz w:val="14"/>
          <w:lang w:val="cs-CZ"/>
        </w:rPr>
        <w:t>Za  písemnou</w:t>
      </w:r>
      <w:proofErr w:type="gramEnd"/>
      <w:r w:rsidRPr="008739A4">
        <w:rPr>
          <w:sz w:val="14"/>
          <w:lang w:val="cs-CZ"/>
        </w:rPr>
        <w:t xml:space="preserve">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w:t>
      </w:r>
      <w:proofErr w:type="gramStart"/>
      <w:r w:rsidRPr="008739A4">
        <w:rPr>
          <w:sz w:val="14"/>
          <w:lang w:val="cs-CZ"/>
        </w:rPr>
        <w:t>oprávněn  jednostranně</w:t>
      </w:r>
      <w:proofErr w:type="gramEnd"/>
      <w:r w:rsidRPr="008739A4">
        <w:rPr>
          <w:sz w:val="14"/>
          <w:lang w:val="cs-CZ"/>
        </w:rPr>
        <w:t xml:space="preserve">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Sjednaná úplata dle této smlouvy se považuje za zaplacenou i v případě úhrady daně objednatelem za zhotovitele dle § 109 a </w:t>
      </w:r>
      <w:proofErr w:type="gramStart"/>
      <w:r w:rsidRPr="008739A4">
        <w:rPr>
          <w:sz w:val="14"/>
          <w:lang w:val="cs-CZ"/>
        </w:rPr>
        <w:t>109a</w:t>
      </w:r>
      <w:proofErr w:type="gramEnd"/>
      <w:r w:rsidRPr="008739A4">
        <w:rPr>
          <w:sz w:val="14"/>
          <w:lang w:val="cs-CZ"/>
        </w:rPr>
        <w:t>,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0"/>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0C5" w:rsidRDefault="00D840C5" w:rsidP="004A6130">
      <w:r>
        <w:separator/>
      </w:r>
    </w:p>
  </w:endnote>
  <w:endnote w:type="continuationSeparator" w:id="0">
    <w:p w:rsidR="00D840C5" w:rsidRDefault="00D840C5"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0C5" w:rsidRDefault="00D840C5" w:rsidP="004A6130">
      <w:r>
        <w:separator/>
      </w:r>
    </w:p>
  </w:footnote>
  <w:footnote w:type="continuationSeparator" w:id="0">
    <w:p w:rsidR="00D840C5" w:rsidRDefault="00D840C5" w:rsidP="004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48E868"/>
    <w:lvl w:ilvl="0">
      <w:numFmt w:val="decimal"/>
      <w:lvlText w:val="*"/>
      <w:lvlJc w:val="left"/>
    </w:lvl>
  </w:abstractNum>
  <w:abstractNum w:abstractNumId="1" w15:restartNumberingAfterBreak="0">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A4"/>
    <w:rsid w:val="000102C7"/>
    <w:rsid w:val="00021CA3"/>
    <w:rsid w:val="00095C4B"/>
    <w:rsid w:val="000B226E"/>
    <w:rsid w:val="000C7D77"/>
    <w:rsid w:val="00111239"/>
    <w:rsid w:val="001437E9"/>
    <w:rsid w:val="002B1FC9"/>
    <w:rsid w:val="0030444F"/>
    <w:rsid w:val="0030497E"/>
    <w:rsid w:val="00334AE6"/>
    <w:rsid w:val="003C2785"/>
    <w:rsid w:val="003F0C0D"/>
    <w:rsid w:val="004A6130"/>
    <w:rsid w:val="004C7D61"/>
    <w:rsid w:val="0063429D"/>
    <w:rsid w:val="00652BDC"/>
    <w:rsid w:val="006A1740"/>
    <w:rsid w:val="006A3539"/>
    <w:rsid w:val="006F1EEA"/>
    <w:rsid w:val="00764527"/>
    <w:rsid w:val="008739A4"/>
    <w:rsid w:val="008D62E6"/>
    <w:rsid w:val="00930884"/>
    <w:rsid w:val="0094268A"/>
    <w:rsid w:val="00953095"/>
    <w:rsid w:val="009E0329"/>
    <w:rsid w:val="00A07034"/>
    <w:rsid w:val="00A30385"/>
    <w:rsid w:val="00A364E1"/>
    <w:rsid w:val="00A46E5A"/>
    <w:rsid w:val="00A534EA"/>
    <w:rsid w:val="00A541BB"/>
    <w:rsid w:val="00AE6C3C"/>
    <w:rsid w:val="00BA5E05"/>
    <w:rsid w:val="00C42B90"/>
    <w:rsid w:val="00C521CB"/>
    <w:rsid w:val="00C967AE"/>
    <w:rsid w:val="00D41A50"/>
    <w:rsid w:val="00D4705B"/>
    <w:rsid w:val="00D840C5"/>
    <w:rsid w:val="00D93938"/>
    <w:rsid w:val="00DA64A4"/>
    <w:rsid w:val="00DA6B5E"/>
    <w:rsid w:val="00E45486"/>
    <w:rsid w:val="00EA28BE"/>
    <w:rsid w:val="00EE0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AD88F-A5E5-43DC-94A2-07A0CDF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ssr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ssr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34"/>
    <w:rsid w:val="0006509A"/>
    <w:rsid w:val="002C5445"/>
    <w:rsid w:val="00377F34"/>
    <w:rsid w:val="00581DEE"/>
    <w:rsid w:val="00615C8F"/>
    <w:rsid w:val="008448D8"/>
    <w:rsid w:val="008B2D39"/>
    <w:rsid w:val="009B3F0C"/>
    <w:rsid w:val="00A85E02"/>
    <w:rsid w:val="00B44567"/>
    <w:rsid w:val="00DA1907"/>
    <w:rsid w:val="00DF0E74"/>
    <w:rsid w:val="00EB7A99"/>
    <w:rsid w:val="00F84E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DCE4-4AAC-475C-A832-20E879E2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1462</Words>
  <Characters>8630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Eva Wojnarová</cp:lastModifiedBy>
  <cp:revision>6</cp:revision>
  <cp:lastPrinted>2021-02-04T06:35:00Z</cp:lastPrinted>
  <dcterms:created xsi:type="dcterms:W3CDTF">2021-02-04T06:32:00Z</dcterms:created>
  <dcterms:modified xsi:type="dcterms:W3CDTF">2021-02-04T09:27:00Z</dcterms:modified>
</cp:coreProperties>
</file>